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食用色素行业市场深度分析及前景趋势与投资机会研究报告(2024-2029版)</w:t>
      </w:r>
    </w:p>
    <w:p>
      <w:pPr>
        <w:spacing w:after="150"/>
      </w:pPr>
      <w:r>
        <w:rPr>
          <w:b w:val="1"/>
          <w:bCs w:val="1"/>
        </w:rPr>
        <w:t xml:space="preserve">报告简介</w:t>
      </w:r>
    </w:p>
    <w:p>
      <w:pPr>
        <w:spacing w:after="150"/>
      </w:pPr>
      <w:r>
        <w:rPr/>
        <w:t xml:space="preserve">食用色素是指用于食品着色的天然或人工合成的物质，它们可以是从植物、动物或微生物中提取的，也可以是通过化学合成方法制得的。食用色素按照来源可以分为两大类：天然色素和合成色素。天然色素主要从植物、动物和微生物中提取，如叶绿素、胭脂虫红和乳酸菌发酵产物等;合成色素则是通过化学合成方法获得，如柠檬黄、日落黄等。</w:t>
      </w:r>
    </w:p>
    <w:p>
      <w:pPr>
        <w:spacing w:after="150"/>
      </w:pPr>
      <w:r>
        <w:rPr/>
        <w:t xml:space="preserve">食用色素在食品工业中有着广泛的应用，包括饮料、糖果、烘焙食品等多个领域。它们可以提升产品的感官品质，增强消费者的购买欲望。例如，在饮料中添加食用色素可以使产品色泽鲜艳，而在烘焙食品中添加则可以制作出多彩的造型和外观。</w:t>
      </w:r>
    </w:p>
    <w:p>
      <w:pPr>
        <w:spacing w:after="150"/>
      </w:pPr>
      <w:r>
        <w:rPr/>
        <w:t xml:space="preserve">随着消费者对健康和环保意识的提高，食用色素的发展趋势正转向更健康、环保和创新的方向。预计天然色素的需求将持续增长，而合成色素的使用将会减少。同时，创新研发将成为竞争焦点，企业将加大研发投入，探索新型、更安全的食用色素替代品。此外，食用色素的监管体系将更加完善，确保市场上的产品符合安全标准和质量要求。</w:t>
      </w:r>
    </w:p>
    <w:p>
      <w:pPr>
        <w:spacing w:after="150"/>
      </w:pPr>
      <w:r>
        <w:rPr/>
        <w:t xml:space="preserve">食用色素行业的未来前景被认为是乐观的。随着科技的进步和消费者对健康食品需求的不断增加，天然色素的研究和应用将进一步深入，而合成色素的使用将趋向于更安全和可持续的方向。预计到2030年，天然色素行业将保持稳定的增长势头，而食用色素的整体市场也将持续扩展。</w:t>
      </w:r>
    </w:p>
    <w:p>
      <w:pPr>
        <w:spacing w:after="150"/>
      </w:pPr>
      <w:r>
        <w:rPr/>
        <w:t xml:space="preserve">综上所述，食用色素作为一种重要的食品添加剂，其定义、现状、发展趋势和前景都反映了其在现代食品工业中的重要地位。随着消费者对健康和自然需求的提升，天然色素的发展潜力巨大，而合成色素的使用则更加注重安全性和环保性。未来，食用色素行业有望实现更广泛的应用和更深层次的创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用色素专业研究单位等公布和提供的大量资料。对我国食用色素的行业现状、市场各类经营指标的情况、重点企业状况、区域市场发展情况等内容进行详细的阐述和深入的分析，着重对食用色素业务的发展进行详尽深入的分析，并根据食用色素行业的政策经济发展环境对食用色素行业潜在的风险和防范建议进行分析。最后提出研究者对食用色素行业的研究观点，以供投资决策者参考。</w:t>
      </w:r>
    </w:p>
    <w:p>
      <w:pPr>
        <w:spacing w:after="150"/>
      </w:pPr>
      <w:r>
        <w:rPr>
          <w:b w:val="1"/>
          <w:bCs w:val="1"/>
        </w:rPr>
        <w:t xml:space="preserve">报告目录</w:t>
      </w:r>
    </w:p>
    <w:p>
      <w:pPr>
        <w:spacing w:after="150"/>
      </w:pPr>
      <w:r>
        <w:rPr>
          <w:b w:val="1"/>
          <w:bCs w:val="1"/>
        </w:rPr>
        <w:t xml:space="preserve">第一章 食用色素行业概述及相关技术指标</w:t>
      </w:r>
    </w:p>
    <w:p>
      <w:pPr>
        <w:spacing w:after="150"/>
      </w:pPr>
      <w:r>
        <w:rPr/>
        <w:t xml:space="preserve">第一节 食用色素产品概述</w:t>
      </w:r>
    </w:p>
    <w:p>
      <w:pPr>
        <w:spacing w:after="150"/>
      </w:pPr>
      <w:r>
        <w:rPr/>
        <w:t xml:space="preserve">第二节 食用色素产品性能参数</w:t>
      </w:r>
    </w:p>
    <w:p>
      <w:pPr>
        <w:spacing w:after="150"/>
      </w:pPr>
      <w:r>
        <w:rPr/>
        <w:t xml:space="preserve">第三节 食用色素替代品分析</w:t>
      </w:r>
    </w:p>
    <w:p>
      <w:pPr>
        <w:spacing w:after="150"/>
      </w:pPr>
      <w:r>
        <w:rPr/>
        <w:t xml:space="preserve">第四节 食用色素的用途及应用领域</w:t>
      </w:r>
    </w:p>
    <w:p>
      <w:pPr>
        <w:spacing w:after="150"/>
      </w:pPr>
      <w:r>
        <w:rPr>
          <w:b w:val="1"/>
          <w:bCs w:val="1"/>
        </w:rPr>
        <w:t xml:space="preserve">第二章 2023年中国食用色素市场发展关键因素分析</w:t>
      </w:r>
    </w:p>
    <w:p>
      <w:pPr>
        <w:spacing w:after="150"/>
      </w:pPr>
      <w:r>
        <w:rPr/>
        <w:t xml:space="preserve">第一节 食用色素市场规模分析</w:t>
      </w:r>
    </w:p>
    <w:p>
      <w:pPr>
        <w:spacing w:after="150"/>
      </w:pPr>
      <w:r>
        <w:rPr/>
        <w:t xml:space="preserve">第二节 食用色素市场主要竞争对手构成</w:t>
      </w:r>
    </w:p>
    <w:p>
      <w:pPr>
        <w:spacing w:after="150"/>
      </w:pPr>
      <w:r>
        <w:rPr/>
        <w:t xml:space="preserve">第三节 食用色素市场政治、经济、法律、技术环境分析</w:t>
      </w:r>
    </w:p>
    <w:p>
      <w:pPr>
        <w:spacing w:after="150"/>
      </w:pPr>
      <w:r>
        <w:rPr/>
        <w:t xml:space="preserve">一、政治环境</w:t>
      </w:r>
    </w:p>
    <w:p>
      <w:pPr>
        <w:spacing w:after="150"/>
      </w:pPr>
      <w:r>
        <w:rPr/>
        <w:t xml:space="preserve">二、经济环境</w:t>
      </w:r>
    </w:p>
    <w:p>
      <w:pPr>
        <w:spacing w:after="150"/>
      </w:pPr>
      <w:r>
        <w:rPr/>
        <w:t xml:space="preserve">三、法律环境</w:t>
      </w:r>
    </w:p>
    <w:p>
      <w:pPr>
        <w:spacing w:after="150"/>
      </w:pPr>
      <w:r>
        <w:rPr/>
        <w:t xml:space="preserve">四、技术环境</w:t>
      </w:r>
    </w:p>
    <w:p>
      <w:pPr>
        <w:spacing w:after="150"/>
      </w:pPr>
      <w:r>
        <w:rPr/>
        <w:t xml:space="preserve">第四节 食用色素市场发展驱动因素分析</w:t>
      </w:r>
    </w:p>
    <w:p>
      <w:pPr>
        <w:spacing w:after="150"/>
      </w:pPr>
      <w:r>
        <w:rPr/>
        <w:t xml:space="preserve">一、产品优势</w:t>
      </w:r>
    </w:p>
    <w:p>
      <w:pPr>
        <w:spacing w:after="150"/>
      </w:pPr>
      <w:r>
        <w:rPr/>
        <w:t xml:space="preserve">二、政策扶持</w:t>
      </w:r>
    </w:p>
    <w:p>
      <w:pPr>
        <w:spacing w:after="150"/>
      </w:pPr>
      <w:r>
        <w:rPr>
          <w:b w:val="1"/>
          <w:bCs w:val="1"/>
        </w:rPr>
        <w:t xml:space="preserve">第三章 食用色素生产工艺及技术路径分析</w:t>
      </w:r>
    </w:p>
    <w:p>
      <w:pPr>
        <w:spacing w:after="150"/>
      </w:pPr>
      <w:r>
        <w:rPr/>
        <w:t xml:space="preserve">第一节 食用色素各种生产方法及利弊对比分析</w:t>
      </w:r>
    </w:p>
    <w:p>
      <w:pPr>
        <w:spacing w:after="150"/>
      </w:pPr>
      <w:r>
        <w:rPr/>
        <w:t xml:space="preserve">第二节 国内外食用色素生产工艺及技术趋势</w:t>
      </w:r>
    </w:p>
    <w:p>
      <w:pPr>
        <w:spacing w:after="150"/>
      </w:pPr>
      <w:r>
        <w:rPr/>
        <w:t xml:space="preserve">一、国外主流生产工艺介绍</w:t>
      </w:r>
    </w:p>
    <w:p>
      <w:pPr>
        <w:spacing w:after="150"/>
      </w:pPr>
      <w:r>
        <w:rPr/>
        <w:t xml:space="preserve">二、国内主流生产工艺介绍</w:t>
      </w:r>
    </w:p>
    <w:p>
      <w:pPr>
        <w:spacing w:after="150"/>
      </w:pPr>
      <w:r>
        <w:rPr/>
        <w:t xml:space="preserve">第三节 国内外食用色素最新技术研发及应用情况</w:t>
      </w:r>
    </w:p>
    <w:p>
      <w:pPr>
        <w:spacing w:after="150"/>
      </w:pPr>
      <w:r>
        <w:rPr/>
        <w:t xml:space="preserve">第四节 主要生产设备情况介绍</w:t>
      </w:r>
    </w:p>
    <w:p>
      <w:pPr>
        <w:spacing w:after="150"/>
      </w:pPr>
      <w:r>
        <w:rPr>
          <w:b w:val="1"/>
          <w:bCs w:val="1"/>
        </w:rPr>
        <w:t xml:space="preserve">第四章 食用色素市场容量分析</w:t>
      </w:r>
    </w:p>
    <w:p>
      <w:pPr>
        <w:spacing w:after="150"/>
      </w:pPr>
      <w:r>
        <w:rPr/>
        <w:t xml:space="preserve">第一节 2021-2023年食用色素市场容量统计</w:t>
      </w:r>
    </w:p>
    <w:p>
      <w:pPr>
        <w:spacing w:after="150"/>
      </w:pPr>
      <w:r>
        <w:rPr/>
        <w:t xml:space="preserve">第二节 食用色素下游应用市场结构</w:t>
      </w:r>
    </w:p>
    <w:p>
      <w:pPr>
        <w:spacing w:after="150"/>
      </w:pPr>
      <w:r>
        <w:rPr/>
        <w:t xml:space="preserve">第三节 影响食用色素市场容量增长的因素</w:t>
      </w:r>
    </w:p>
    <w:p>
      <w:pPr>
        <w:spacing w:after="150"/>
      </w:pPr>
      <w:r>
        <w:rPr/>
        <w:t xml:space="preserve">第四节 2024-2029年我国食用色素市场容量预测</w:t>
      </w:r>
    </w:p>
    <w:p>
      <w:pPr>
        <w:spacing w:after="150"/>
      </w:pPr>
      <w:r>
        <w:rPr>
          <w:b w:val="1"/>
          <w:bCs w:val="1"/>
        </w:rPr>
        <w:t xml:space="preserve">第五章 食用色素市场推广策略研究</w:t>
      </w:r>
    </w:p>
    <w:p>
      <w:pPr>
        <w:spacing w:after="150"/>
      </w:pPr>
      <w:r>
        <w:rPr/>
        <w:t xml:space="preserve">第一节 食用色素行业新品推广模式研究</w:t>
      </w:r>
    </w:p>
    <w:p>
      <w:pPr>
        <w:spacing w:after="150"/>
      </w:pPr>
      <w:r>
        <w:rPr/>
        <w:t xml:space="preserve">第二节 食用色素市场终端产品发布特点</w:t>
      </w:r>
    </w:p>
    <w:p>
      <w:pPr>
        <w:spacing w:after="150"/>
      </w:pPr>
      <w:r>
        <w:rPr/>
        <w:t xml:space="preserve">第三节 食用色素市场中间商、代理商参与机制</w:t>
      </w:r>
    </w:p>
    <w:p>
      <w:pPr>
        <w:spacing w:after="150"/>
      </w:pPr>
      <w:r>
        <w:rPr/>
        <w:t xml:space="preserve">第四节 食用色素市场网络推广策略研究</w:t>
      </w:r>
    </w:p>
    <w:p>
      <w:pPr>
        <w:spacing w:after="150"/>
      </w:pPr>
      <w:r>
        <w:rPr/>
        <w:t xml:space="preserve">第五节 食用色素市场广告宣传策略</w:t>
      </w:r>
    </w:p>
    <w:p>
      <w:pPr>
        <w:spacing w:after="150"/>
      </w:pPr>
      <w:r>
        <w:rPr/>
        <w:t xml:space="preserve">第六节 食用色素市场推广与配套供货渠道建立</w:t>
      </w:r>
    </w:p>
    <w:p>
      <w:pPr>
        <w:spacing w:after="150"/>
      </w:pPr>
      <w:r>
        <w:rPr/>
        <w:t xml:space="preserve">第七节 食用色素新产品推广常见问题</w:t>
      </w:r>
    </w:p>
    <w:p>
      <w:pPr>
        <w:spacing w:after="150"/>
      </w:pPr>
      <w:r>
        <w:rPr>
          <w:b w:val="1"/>
          <w:bCs w:val="1"/>
        </w:rPr>
        <w:t xml:space="preserve">第六章 食用色素营销渠道建立策略</w:t>
      </w:r>
    </w:p>
    <w:p>
      <w:pPr>
        <w:spacing w:after="150"/>
      </w:pPr>
      <w:r>
        <w:rPr/>
        <w:t xml:space="preserve">第一节 食用色素市场营销渠道结构</w:t>
      </w:r>
    </w:p>
    <w:p>
      <w:pPr>
        <w:spacing w:after="150"/>
      </w:pPr>
      <w:r>
        <w:rPr/>
        <w:t xml:space="preserve">一、主力型渠道</w:t>
      </w:r>
    </w:p>
    <w:p>
      <w:pPr>
        <w:spacing w:after="150"/>
      </w:pPr>
      <w:r>
        <w:rPr/>
        <w:t xml:space="preserve">二、紧凑型渠道</w:t>
      </w:r>
    </w:p>
    <w:p>
      <w:pPr>
        <w:spacing w:after="150"/>
      </w:pPr>
      <w:r>
        <w:rPr/>
        <w:t xml:space="preserve">三、伙伴型渠道</w:t>
      </w:r>
    </w:p>
    <w:p>
      <w:pPr>
        <w:spacing w:after="150"/>
      </w:pPr>
      <w:r>
        <w:rPr/>
        <w:t xml:space="preserve">四、松散型渠道</w:t>
      </w:r>
    </w:p>
    <w:p>
      <w:pPr>
        <w:spacing w:after="150"/>
      </w:pPr>
      <w:r>
        <w:rPr/>
        <w:t xml:space="preserve">第二节 食用色素市场伙伴型渠道研究</w:t>
      </w:r>
    </w:p>
    <w:p>
      <w:pPr>
        <w:spacing w:after="150"/>
      </w:pPr>
      <w:r>
        <w:rPr/>
        <w:t xml:space="preserve">第三节 食用色素市场直接分销渠道与间接分销渠道管理</w:t>
      </w:r>
    </w:p>
    <w:p>
      <w:pPr>
        <w:spacing w:after="150"/>
      </w:pPr>
      <w:r>
        <w:rPr/>
        <w:t xml:space="preserve">一、直接分销渠道</w:t>
      </w:r>
    </w:p>
    <w:p>
      <w:pPr>
        <w:spacing w:after="150"/>
      </w:pPr>
      <w:r>
        <w:rPr/>
        <w:t xml:space="preserve">二、间接分销渠道(长渠道、短渠道)</w:t>
      </w:r>
    </w:p>
    <w:p>
      <w:pPr>
        <w:spacing w:after="150"/>
      </w:pPr>
      <w:r>
        <w:rPr/>
        <w:t xml:space="preserve">第四节 网络经销渠道优化</w:t>
      </w:r>
    </w:p>
    <w:p>
      <w:pPr>
        <w:spacing w:after="150"/>
      </w:pPr>
      <w:r>
        <w:rPr/>
        <w:t xml:space="preserve">第五节 渠道经销管理问题</w:t>
      </w:r>
    </w:p>
    <w:p>
      <w:pPr>
        <w:spacing w:after="150"/>
      </w:pPr>
      <w:r>
        <w:rPr/>
        <w:t xml:space="preserve">一、现金流管理</w:t>
      </w:r>
    </w:p>
    <w:p>
      <w:pPr>
        <w:spacing w:after="150"/>
      </w:pPr>
      <w:r>
        <w:rPr/>
        <w:t xml:space="preserve">二、货品进出物流管理</w:t>
      </w:r>
    </w:p>
    <w:p>
      <w:pPr>
        <w:spacing w:after="150"/>
      </w:pPr>
      <w:r>
        <w:rPr/>
        <w:t xml:space="preserve">三、售后服务</w:t>
      </w:r>
    </w:p>
    <w:p>
      <w:pPr>
        <w:spacing w:after="150"/>
      </w:pPr>
      <w:r>
        <w:rPr>
          <w:b w:val="1"/>
          <w:bCs w:val="1"/>
        </w:rPr>
        <w:t xml:space="preserve">第七章 食用色素市场客户群研究与渠道匹配分析</w:t>
      </w:r>
    </w:p>
    <w:p>
      <w:pPr>
        <w:spacing w:after="150"/>
      </w:pPr>
      <w:r>
        <w:rPr/>
        <w:t xml:space="preserve">第一节 食用色素主要客户群消费特征分析</w:t>
      </w:r>
    </w:p>
    <w:p>
      <w:pPr>
        <w:spacing w:after="150"/>
      </w:pPr>
      <w:r>
        <w:rPr/>
        <w:t xml:space="preserve">第二节 食用色素主要销售渠道客户群稳定性分析</w:t>
      </w:r>
    </w:p>
    <w:p>
      <w:pPr>
        <w:spacing w:after="150"/>
      </w:pPr>
      <w:r>
        <w:rPr/>
        <w:t xml:space="preserve">第三节 大客户经销渠道构建问题研究</w:t>
      </w:r>
    </w:p>
    <w:p>
      <w:pPr>
        <w:spacing w:after="150"/>
      </w:pPr>
      <w:r>
        <w:rPr/>
        <w:t xml:space="preserve">第四节 渠道经销商维护策略研究</w:t>
      </w:r>
    </w:p>
    <w:p>
      <w:pPr>
        <w:spacing w:after="150"/>
      </w:pPr>
      <w:r>
        <w:rPr/>
        <w:t xml:space="preserve">第五节 食用色素市场客户群消费趋势发展方向</w:t>
      </w:r>
    </w:p>
    <w:p>
      <w:pPr>
        <w:spacing w:after="150"/>
      </w:pPr>
      <w:r>
        <w:rPr>
          <w:b w:val="1"/>
          <w:bCs w:val="1"/>
        </w:rPr>
        <w:t xml:space="preserve">第八章 2022-2024年食用色素原料行业发展的影响展望</w:t>
      </w:r>
    </w:p>
    <w:p>
      <w:pPr>
        <w:spacing w:after="150"/>
      </w:pPr>
      <w:r>
        <w:rPr/>
        <w:t xml:space="preserve">第一节 我国食用色素原料行业发展状况</w:t>
      </w:r>
    </w:p>
    <w:p>
      <w:pPr>
        <w:spacing w:after="150"/>
      </w:pPr>
      <w:r>
        <w:rPr/>
        <w:t xml:space="preserve">一、食用色素原料行业历史相关指标汇总</w:t>
      </w:r>
    </w:p>
    <w:p>
      <w:pPr>
        <w:spacing w:after="150"/>
      </w:pPr>
      <w:r>
        <w:rPr/>
        <w:t xml:space="preserve">二、食用色素原料相关指标汇总</w:t>
      </w:r>
    </w:p>
    <w:p>
      <w:pPr>
        <w:spacing w:after="150"/>
      </w:pPr>
      <w:r>
        <w:rPr/>
        <w:t xml:space="preserve">三、食用色素原料行业中食用色素的替代情况</w:t>
      </w:r>
    </w:p>
    <w:p>
      <w:pPr>
        <w:spacing w:after="150"/>
      </w:pPr>
      <w:r>
        <w:rPr/>
        <w:t xml:space="preserve">第二节 影响食用色素原料行业发展的主要因素</w:t>
      </w:r>
    </w:p>
    <w:p>
      <w:pPr>
        <w:spacing w:after="150"/>
      </w:pPr>
      <w:r>
        <w:rPr/>
        <w:t xml:space="preserve">第三节 2022-2024年食用色素原料行业发展态势展望</w:t>
      </w:r>
    </w:p>
    <w:p>
      <w:pPr>
        <w:spacing w:after="150"/>
      </w:pPr>
      <w:r>
        <w:rPr/>
        <w:t xml:space="preserve">一、2022-2024年食用色素原料行业发展态势展望</w:t>
      </w:r>
    </w:p>
    <w:p>
      <w:pPr>
        <w:spacing w:after="150"/>
      </w:pPr>
      <w:r>
        <w:rPr/>
        <w:t xml:space="preserve">二、2022-2024年食用色素原料价格走势预测</w:t>
      </w:r>
    </w:p>
    <w:p>
      <w:pPr>
        <w:spacing w:after="150"/>
      </w:pPr>
      <w:r>
        <w:rPr/>
        <w:t xml:space="preserve">第四节 2022-2024年食用色素原料行业发展的影响展望</w:t>
      </w:r>
    </w:p>
    <w:p>
      <w:pPr>
        <w:spacing w:after="150"/>
      </w:pPr>
      <w:r>
        <w:rPr>
          <w:b w:val="1"/>
          <w:bCs w:val="1"/>
        </w:rPr>
        <w:t xml:space="preserve">第九章 2024年中国食用色素市场行情分析及发展预测</w:t>
      </w:r>
    </w:p>
    <w:p>
      <w:pPr>
        <w:spacing w:after="150"/>
      </w:pPr>
      <w:r>
        <w:rPr/>
        <w:t xml:space="preserve">第一节 国内食用色素市场发展回顾分析</w:t>
      </w:r>
    </w:p>
    <w:p>
      <w:pPr>
        <w:spacing w:after="150"/>
      </w:pPr>
      <w:r>
        <w:rPr/>
        <w:t xml:space="preserve">第二节 2024-2029年食用色素产量分析及预测</w:t>
      </w:r>
    </w:p>
    <w:p>
      <w:pPr>
        <w:spacing w:after="150"/>
      </w:pPr>
      <w:r>
        <w:rPr/>
        <w:t xml:space="preserve">第三节 2024-2029年食用色素需求量分析及预测</w:t>
      </w:r>
    </w:p>
    <w:p>
      <w:pPr>
        <w:spacing w:after="150"/>
      </w:pPr>
      <w:r>
        <w:rPr/>
        <w:t xml:space="preserve">第四节 国内食用色素进出口状况分析</w:t>
      </w:r>
    </w:p>
    <w:p>
      <w:pPr>
        <w:spacing w:after="150"/>
      </w:pPr>
      <w:r>
        <w:rPr/>
        <w:t xml:space="preserve">第五节 2024-2029年中国食用色素价格研究</w:t>
      </w:r>
    </w:p>
    <w:p>
      <w:pPr>
        <w:spacing w:after="150"/>
      </w:pPr>
      <w:r>
        <w:rPr/>
        <w:t xml:space="preserve">一、食用色素产品价格变化趋势</w:t>
      </w:r>
    </w:p>
    <w:p>
      <w:pPr>
        <w:spacing w:after="150"/>
      </w:pPr>
      <w:r>
        <w:rPr/>
        <w:t xml:space="preserve">二、食用色素产品价格影响因素分析</w:t>
      </w:r>
    </w:p>
    <w:p>
      <w:pPr>
        <w:spacing w:after="150"/>
      </w:pPr>
      <w:r>
        <w:rPr/>
        <w:t xml:space="preserve">第六节 食用色素主要下游消费领域构成分析</w:t>
      </w:r>
    </w:p>
    <w:p>
      <w:pPr>
        <w:spacing w:after="150"/>
      </w:pPr>
      <w:r>
        <w:rPr/>
        <w:t xml:space="preserve">一、下游消费领域</w:t>
      </w:r>
    </w:p>
    <w:p>
      <w:pPr>
        <w:spacing w:after="150"/>
      </w:pPr>
      <w:r>
        <w:rPr/>
        <w:t xml:space="preserve">二、下游产业发展预测</w:t>
      </w:r>
    </w:p>
    <w:p>
      <w:pPr>
        <w:spacing w:after="150"/>
      </w:pPr>
      <w:r>
        <w:rPr/>
        <w:t xml:space="preserve">三、市场需求结构及份额构成</w:t>
      </w:r>
    </w:p>
    <w:p>
      <w:pPr>
        <w:spacing w:after="150"/>
      </w:pPr>
      <w:r>
        <w:rPr>
          <w:b w:val="1"/>
          <w:bCs w:val="1"/>
        </w:rPr>
        <w:t xml:space="preserve">第十章 2023年中国主要食用色素企业标杆分析</w:t>
      </w:r>
    </w:p>
    <w:p>
      <w:pPr>
        <w:spacing w:after="150"/>
      </w:pPr>
      <w:r>
        <w:rPr/>
        <w:t xml:space="preserve">第一节 中大生物</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第二节 晨光生物</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第三节 狮头牌</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第四节 威伦食品</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第五节 雅运公司</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第六节 惠尔通</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第七节 朱师傅</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t xml:space="preserve">第八节 焙芝友</w:t>
      </w:r>
    </w:p>
    <w:p>
      <w:pPr>
        <w:spacing w:after="150"/>
      </w:pPr>
      <w:r>
        <w:rPr/>
        <w:t xml:space="preserve">一、企业基本情况介绍</w:t>
      </w:r>
    </w:p>
    <w:p>
      <w:pPr>
        <w:spacing w:after="150"/>
      </w:pPr>
      <w:r>
        <w:rPr/>
        <w:t xml:space="preserve">二、生产规模分析</w:t>
      </w:r>
    </w:p>
    <w:p>
      <w:pPr>
        <w:spacing w:after="150"/>
      </w:pPr>
      <w:r>
        <w:rPr/>
        <w:t xml:space="preserve">三、经营财务指标分析</w:t>
      </w:r>
    </w:p>
    <w:p>
      <w:pPr>
        <w:spacing w:after="150"/>
      </w:pPr>
      <w:r>
        <w:rPr/>
        <w:t xml:space="preserve">四、产量及供需格局走势分析</w:t>
      </w:r>
    </w:p>
    <w:p>
      <w:pPr>
        <w:spacing w:after="150"/>
      </w:pPr>
      <w:r>
        <w:rPr>
          <w:b w:val="1"/>
          <w:bCs w:val="1"/>
        </w:rPr>
        <w:t xml:space="preserve">第十一章 2022-2024年中国食用色素行业投资机会风险展望</w:t>
      </w:r>
    </w:p>
    <w:p>
      <w:pPr>
        <w:spacing w:after="150"/>
      </w:pPr>
      <w:r>
        <w:rPr/>
        <w:t xml:space="preserve">第一节 2022-2024年食用色素行业投资机会</w:t>
      </w:r>
    </w:p>
    <w:p>
      <w:pPr>
        <w:spacing w:after="150"/>
      </w:pPr>
      <w:r>
        <w:rPr/>
        <w:t xml:space="preserve">一、2022-2024年食用色素行业主要领域投资机会</w:t>
      </w:r>
    </w:p>
    <w:p>
      <w:pPr>
        <w:spacing w:after="150"/>
      </w:pPr>
      <w:r>
        <w:rPr/>
        <w:t xml:space="preserve">二、2022-2024年食用色素行业出口市场投资机会</w:t>
      </w:r>
    </w:p>
    <w:p>
      <w:pPr>
        <w:spacing w:after="150"/>
      </w:pPr>
      <w:r>
        <w:rPr/>
        <w:t xml:space="preserve">三、2022-2024年食用色素行业企业的多元化投资机会</w:t>
      </w:r>
    </w:p>
    <w:p>
      <w:pPr>
        <w:spacing w:after="150"/>
      </w:pPr>
      <w:r>
        <w:rPr/>
        <w:t xml:space="preserve">第二节 2022-2024年食用色素行业投资风险展望</w:t>
      </w:r>
    </w:p>
    <w:p>
      <w:pPr>
        <w:spacing w:after="150"/>
      </w:pPr>
      <w:r>
        <w:rPr/>
        <w:t xml:space="preserve">一、宏观调控风险</w:t>
      </w:r>
    </w:p>
    <w:p>
      <w:pPr>
        <w:spacing w:after="150"/>
      </w:pPr>
      <w:r>
        <w:rPr/>
        <w:t xml:space="preserve">二、行业竞争风险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六、其他风险</w:t>
      </w:r>
    </w:p>
    <w:p>
      <w:pPr>
        <w:spacing w:after="150"/>
      </w:pPr>
      <w:r>
        <w:rPr>
          <w:b w:val="1"/>
          <w:bCs w:val="1"/>
        </w:rPr>
        <w:t xml:space="preserve">第十二章 2023年对食用色素行业主要研究结论及市场判断</w:t>
      </w:r>
    </w:p>
    <w:p>
      <w:pPr>
        <w:spacing w:after="150"/>
      </w:pPr>
      <w:r>
        <w:rPr/>
        <w:t xml:space="preserve">第一节 对食用色素市场行情的主要判断及结论</w:t>
      </w:r>
    </w:p>
    <w:p>
      <w:pPr>
        <w:spacing w:after="150"/>
      </w:pPr>
      <w:r>
        <w:rPr/>
        <w:t xml:space="preserve">第二节 对食用色素产品主要生产技术及工艺流程分析判断</w:t>
      </w:r>
    </w:p>
    <w:p>
      <w:pPr>
        <w:spacing w:after="150"/>
      </w:pPr>
      <w:r>
        <w:rPr>
          <w:b w:val="1"/>
          <w:bCs w:val="1"/>
        </w:rPr>
        <w:t xml:space="preserve">第十三章 中道泰和独家策略建议</w:t>
      </w:r>
    </w:p>
    <w:p>
      <w:pPr>
        <w:spacing w:after="150"/>
      </w:pPr>
      <w:r>
        <w:rPr/>
        <w:t xml:space="preserve">第一节 食用色素技术开发注意要点及应对策略</w:t>
      </w:r>
    </w:p>
    <w:p>
      <w:pPr>
        <w:spacing w:after="150"/>
      </w:pPr>
      <w:r>
        <w:rPr/>
        <w:t xml:space="preserve">一、食用色素技术开发注意要点</w:t>
      </w:r>
    </w:p>
    <w:p>
      <w:pPr>
        <w:spacing w:after="150"/>
      </w:pPr>
      <w:r>
        <w:rPr/>
        <w:t xml:space="preserve">二、食用色素技术开发应对策略</w:t>
      </w:r>
    </w:p>
    <w:p>
      <w:pPr>
        <w:spacing w:after="150"/>
      </w:pPr>
      <w:r>
        <w:rPr/>
        <w:t xml:space="preserve">第二节 食用色素项目投资注意要点及应对策略</w:t>
      </w:r>
    </w:p>
    <w:p>
      <w:pPr>
        <w:spacing w:after="150"/>
      </w:pPr>
      <w:r>
        <w:rPr/>
        <w:t xml:space="preserve">一、食用色素项目投资注意要点</w:t>
      </w:r>
    </w:p>
    <w:p>
      <w:pPr>
        <w:spacing w:after="150"/>
      </w:pPr>
      <w:r>
        <w:rPr/>
        <w:t xml:space="preserve">二、食用色素项目投资应对策略</w:t>
      </w:r>
    </w:p>
    <w:p>
      <w:pPr>
        <w:spacing w:after="150"/>
      </w:pPr>
      <w:r>
        <w:rPr/>
        <w:t xml:space="preserve">第三节 食用色素行业产业链延伸策略</w:t>
      </w:r>
    </w:p>
    <w:p>
      <w:pPr>
        <w:spacing w:after="150"/>
      </w:pPr>
      <w:r>
        <w:rPr/>
        <w:t xml:space="preserve">第四节 食用色素产品市场及销售策略建议</w:t>
      </w:r>
    </w:p>
    <w:p>
      <w:pPr>
        <w:spacing w:after="150"/>
      </w:pPr>
      <w:r>
        <w:rPr>
          <w:b w:val="1"/>
          <w:bCs w:val="1"/>
        </w:rPr>
        <w:t xml:space="preserve">图表目录</w:t>
      </w:r>
    </w:p>
    <w:p>
      <w:pPr>
        <w:spacing w:after="150"/>
      </w:pPr>
      <w:r>
        <w:rPr/>
        <w:t xml:space="preserve">图表：食用色素全球市场构成图</w:t>
      </w:r>
    </w:p>
    <w:p>
      <w:pPr>
        <w:spacing w:after="150"/>
      </w:pPr>
      <w:r>
        <w:rPr/>
        <w:t xml:space="preserve">图表：食用色素技术质量指标</w:t>
      </w:r>
    </w:p>
    <w:p>
      <w:pPr>
        <w:spacing w:after="150"/>
      </w:pPr>
      <w:r>
        <w:rPr/>
        <w:t xml:space="preserve">图表：食用色素理化性质一览图</w:t>
      </w:r>
    </w:p>
    <w:p>
      <w:pPr>
        <w:spacing w:after="150"/>
      </w:pPr>
      <w:r>
        <w:rPr/>
        <w:t xml:space="preserve">图表：食用色素生产工艺流程图</w:t>
      </w:r>
    </w:p>
    <w:p>
      <w:pPr>
        <w:spacing w:after="150"/>
      </w:pPr>
      <w:r>
        <w:rPr/>
        <w:t xml:space="preserve">图表：食用色素主要生产工艺及技术对比</w:t>
      </w:r>
    </w:p>
    <w:p>
      <w:pPr>
        <w:spacing w:after="150"/>
      </w:pPr>
      <w:r>
        <w:rPr/>
        <w:t xml:space="preserve">图表：食用色素下游需求领域构成图</w:t>
      </w:r>
    </w:p>
    <w:p>
      <w:pPr>
        <w:spacing w:after="150"/>
      </w:pPr>
      <w:r>
        <w:rPr/>
        <w:t xml:space="preserve">图表：食用色素市场发展驱动因素构成图</w:t>
      </w:r>
    </w:p>
    <w:p>
      <w:pPr>
        <w:spacing w:after="150"/>
      </w:pPr>
      <w:r>
        <w:rPr/>
        <w:t xml:space="preserve">图表：食用色素行业在建、拟建项目统计</w:t>
      </w:r>
    </w:p>
    <w:p>
      <w:pPr>
        <w:spacing w:after="150"/>
      </w:pPr>
      <w:r>
        <w:rPr/>
        <w:t xml:space="preserve">图表：食用色素产品主要生产厂家相关数据统计</w:t>
      </w:r>
    </w:p>
    <w:p>
      <w:pPr>
        <w:spacing w:after="150"/>
      </w:pPr>
      <w:r>
        <w:rPr/>
        <w:t xml:space="preserve">图表：2023年食用色素市场规模分析</w:t>
      </w:r>
    </w:p>
    <w:p>
      <w:pPr>
        <w:spacing w:after="150"/>
      </w:pPr>
      <w:r>
        <w:rPr/>
        <w:t xml:space="preserve">图表：2023年食用色素产品进出口情况</w:t>
      </w:r>
    </w:p>
    <w:p>
      <w:pPr>
        <w:spacing w:after="150"/>
      </w:pPr>
      <w:r>
        <w:rPr/>
        <w:t xml:space="preserve">图表：2023年全球经济发展对食用色素行业的影响</w:t>
      </w:r>
    </w:p>
    <w:p>
      <w:pPr>
        <w:spacing w:after="150"/>
      </w:pPr>
      <w:r>
        <w:rPr/>
        <w:t xml:space="preserve">图表：2024-2029年食用色素产品价格走势</w:t>
      </w:r>
    </w:p>
    <w:p>
      <w:pPr>
        <w:spacing w:after="150"/>
      </w:pPr>
      <w:r>
        <w:rPr/>
        <w:t xml:space="preserve">图表：2024-2029年食用色素产量分析及预测</w:t>
      </w:r>
    </w:p>
    <w:p>
      <w:pPr>
        <w:spacing w:after="150"/>
      </w:pPr>
      <w:r>
        <w:rPr/>
        <w:t xml:space="preserve">图表：2024-2029年食用色素需求量分析及预测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食用色素行业市场深度分析及前景趋势与投资机会研究报告(2024-2029版)</dc:title>
  <dc:description>食用色素行业市场深度分析及前景趋势与投资机会研究报告(2024-2029版)</dc:description>
  <dc:subject>食用色素行业市场深度分析及前景趋势与投资机会研究报告(2024-2029版)</dc:subject>
  <cp:keywords>研究报告</cp:keywords>
  <cp:category>研究报告</cp:category>
  <cp:lastModifiedBy>北京中道泰和信息咨询有限公司</cp:lastModifiedBy>
  <dcterms:created xsi:type="dcterms:W3CDTF">2024-04-07T22:29:29+08:00</dcterms:created>
  <dcterms:modified xsi:type="dcterms:W3CDTF">2024-04-07T22:29:29+08:00</dcterms:modified>
</cp:coreProperties>
</file>

<file path=docProps/custom.xml><?xml version="1.0" encoding="utf-8"?>
<Properties xmlns="http://schemas.openxmlformats.org/officeDocument/2006/custom-properties" xmlns:vt="http://schemas.openxmlformats.org/officeDocument/2006/docPropsVTypes"/>
</file>