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活性白土行业市场深度分析及标杆企业与投资前景研究报告(2024-2029版)</w:t>
      </w:r>
    </w:p>
    <w:p>
      <w:pPr>
        <w:spacing w:after="150"/>
      </w:pPr>
      <w:r>
        <w:rPr>
          <w:b w:val="1"/>
          <w:bCs w:val="1"/>
        </w:rPr>
        <w:t xml:space="preserve">报告简介</w:t>
      </w:r>
    </w:p>
    <w:p>
      <w:pPr>
        <w:spacing w:after="150"/>
      </w:pPr>
      <w:r>
        <w:rPr/>
        <w:t xml:space="preserve">活性白土是一种非金属矿物，主要由蒙脱石、高岭石等组成，具有吸附、脱色、净化等功能。活性白土广泛应用于石油化工、食品加工、环保等多个领域。活性白土的生产工艺主要包括煅烧、酸洗、干燥等步骤。</w:t>
      </w:r>
    </w:p>
    <w:p>
      <w:pPr>
        <w:spacing w:after="150"/>
      </w:pPr>
      <w:r>
        <w:rPr/>
        <w:t xml:space="preserve">活性白土的市场发展历程可以追溯到20世纪初，当时活性白土开始应用于石油工业。到了20世纪50年代，活性白土在食品工业的应用逐渐扩大。20世纪70年代，活性白土在环保领域的应用逐渐受到重视。进入21世纪后，活性白土在医药、化工等领域的应用逐渐增多。近年来，活性白土在环保、医药、化工等领域的应用持续增长，市场需求不断扩大。</w:t>
      </w:r>
    </w:p>
    <w:p>
      <w:pPr>
        <w:spacing w:after="150"/>
      </w:pPr>
      <w:r>
        <w:rPr/>
        <w:t xml:space="preserve">活性白土行业的发展前景看好。随着环保意识的增强和技术的进步，活性白土在环保、医药、化工等领域的应用将持续增长。同时，活性白土行业的企业并购重组频繁，市场集中度不断提高，有利于行业的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活性白土行业概述及相关技术指标</w:t>
      </w:r>
    </w:p>
    <w:p>
      <w:pPr>
        <w:spacing w:after="150"/>
      </w:pPr>
      <w:r>
        <w:rPr/>
        <w:t xml:space="preserve">第一节 活性白土产品概述</w:t>
      </w:r>
    </w:p>
    <w:p>
      <w:pPr>
        <w:spacing w:after="150"/>
      </w:pPr>
      <w:r>
        <w:rPr/>
        <w:t xml:space="preserve">第二节 活性白土产品性能参数</w:t>
      </w:r>
    </w:p>
    <w:p>
      <w:pPr>
        <w:spacing w:after="150"/>
      </w:pPr>
      <w:r>
        <w:rPr/>
        <w:t xml:space="preserve">第三节 活性白土替代品分析</w:t>
      </w:r>
    </w:p>
    <w:p>
      <w:pPr>
        <w:spacing w:after="150"/>
      </w:pPr>
      <w:r>
        <w:rPr/>
        <w:t xml:space="preserve">第四节 活性白土的用途及应用领域</w:t>
      </w:r>
    </w:p>
    <w:p>
      <w:pPr>
        <w:spacing w:after="150"/>
      </w:pPr>
      <w:r>
        <w:rPr>
          <w:b w:val="1"/>
          <w:bCs w:val="1"/>
        </w:rPr>
        <w:t xml:space="preserve">第二章 2023年中国活性白土市场发展关键因素分析</w:t>
      </w:r>
    </w:p>
    <w:p>
      <w:pPr>
        <w:spacing w:after="150"/>
      </w:pPr>
      <w:r>
        <w:rPr/>
        <w:t xml:space="preserve">第一节 活性白土市场规模分析</w:t>
      </w:r>
    </w:p>
    <w:p>
      <w:pPr>
        <w:spacing w:after="150"/>
      </w:pPr>
      <w:r>
        <w:rPr/>
        <w:t xml:space="preserve">第二节 活性白土市场主要竞争对手构成</w:t>
      </w:r>
    </w:p>
    <w:p>
      <w:pPr>
        <w:spacing w:after="150"/>
      </w:pPr>
      <w:r>
        <w:rPr/>
        <w:t xml:space="preserve">第三节 活性白土市场政治、经济、法律、技术环境分析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活性白土市场发展驱动因素分析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活性白土生产工艺及技术路径分析</w:t>
      </w:r>
    </w:p>
    <w:p>
      <w:pPr>
        <w:spacing w:after="150"/>
      </w:pPr>
      <w:r>
        <w:rPr/>
        <w:t xml:space="preserve">第一节 活性白土各种生产方法及利弊对比分析</w:t>
      </w:r>
    </w:p>
    <w:p>
      <w:pPr>
        <w:spacing w:after="150"/>
      </w:pPr>
      <w:r>
        <w:rPr/>
        <w:t xml:space="preserve">第二节 国内外活性白土生产工艺及技术趋势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国内外活性白土最新技术研发及应用情况</w:t>
      </w:r>
    </w:p>
    <w:p>
      <w:pPr>
        <w:spacing w:after="150"/>
      </w:pPr>
      <w:r>
        <w:rPr/>
        <w:t xml:space="preserve">第四节 主要生产设备情况介绍</w:t>
      </w:r>
    </w:p>
    <w:p>
      <w:pPr>
        <w:spacing w:after="150"/>
      </w:pPr>
      <w:r>
        <w:rPr>
          <w:b w:val="1"/>
          <w:bCs w:val="1"/>
        </w:rPr>
        <w:t xml:space="preserve">第四章 活性白土市场容量分析</w:t>
      </w:r>
    </w:p>
    <w:p>
      <w:pPr>
        <w:spacing w:after="150"/>
      </w:pPr>
      <w:r>
        <w:rPr/>
        <w:t xml:space="preserve">第一节 2021-2023年活性白土市场容量统计</w:t>
      </w:r>
    </w:p>
    <w:p>
      <w:pPr>
        <w:spacing w:after="150"/>
      </w:pPr>
      <w:r>
        <w:rPr/>
        <w:t xml:space="preserve">第二节 活性白土下游应用市场结构</w:t>
      </w:r>
    </w:p>
    <w:p>
      <w:pPr>
        <w:spacing w:after="150"/>
      </w:pPr>
      <w:r>
        <w:rPr/>
        <w:t xml:space="preserve">第三节 影响活性白土市场容量增长的因素</w:t>
      </w:r>
    </w:p>
    <w:p>
      <w:pPr>
        <w:spacing w:after="150"/>
      </w:pPr>
      <w:r>
        <w:rPr/>
        <w:t xml:space="preserve">第四节 2024-2029年我国活性白土市场容量预测</w:t>
      </w:r>
    </w:p>
    <w:p>
      <w:pPr>
        <w:spacing w:after="150"/>
      </w:pPr>
      <w:r>
        <w:rPr>
          <w:b w:val="1"/>
          <w:bCs w:val="1"/>
        </w:rPr>
        <w:t xml:space="preserve">第五章 活性白土市场推广策略研究</w:t>
      </w:r>
    </w:p>
    <w:p>
      <w:pPr>
        <w:spacing w:after="150"/>
      </w:pPr>
      <w:r>
        <w:rPr/>
        <w:t xml:space="preserve">第一节 活性白土行业新品推广模式研究</w:t>
      </w:r>
    </w:p>
    <w:p>
      <w:pPr>
        <w:spacing w:after="150"/>
      </w:pPr>
      <w:r>
        <w:rPr/>
        <w:t xml:space="preserve">第二节 活性白土市场终端产品发布特点</w:t>
      </w:r>
    </w:p>
    <w:p>
      <w:pPr>
        <w:spacing w:after="150"/>
      </w:pPr>
      <w:r>
        <w:rPr/>
        <w:t xml:space="preserve">第三节 活性白土市场中间商、代理商参与机制</w:t>
      </w:r>
    </w:p>
    <w:p>
      <w:pPr>
        <w:spacing w:after="150"/>
      </w:pPr>
      <w:r>
        <w:rPr/>
        <w:t xml:space="preserve">第四节 活性白土市场网络推广策略研究</w:t>
      </w:r>
    </w:p>
    <w:p>
      <w:pPr>
        <w:spacing w:after="150"/>
      </w:pPr>
      <w:r>
        <w:rPr/>
        <w:t xml:space="preserve">第五节 活性白土市场广告宣传策略</w:t>
      </w:r>
    </w:p>
    <w:p>
      <w:pPr>
        <w:spacing w:after="150"/>
      </w:pPr>
      <w:r>
        <w:rPr/>
        <w:t xml:space="preserve">第六节 活性白土市场推广与配套供货渠道建立</w:t>
      </w:r>
    </w:p>
    <w:p>
      <w:pPr>
        <w:spacing w:after="150"/>
      </w:pPr>
      <w:r>
        <w:rPr/>
        <w:t xml:space="preserve">第七节 活性白土新产品推广常见问题</w:t>
      </w:r>
    </w:p>
    <w:p>
      <w:pPr>
        <w:spacing w:after="150"/>
      </w:pPr>
      <w:r>
        <w:rPr>
          <w:b w:val="1"/>
          <w:bCs w:val="1"/>
        </w:rPr>
        <w:t xml:space="preserve">第六章 活性白土营销渠道建立策略</w:t>
      </w:r>
    </w:p>
    <w:p>
      <w:pPr>
        <w:spacing w:after="150"/>
      </w:pPr>
      <w:r>
        <w:rPr/>
        <w:t xml:space="preserve">第一节 活性白土市场营销渠道结构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活性白土市场伙伴型渠道研究</w:t>
      </w:r>
    </w:p>
    <w:p>
      <w:pPr>
        <w:spacing w:after="150"/>
      </w:pPr>
      <w:r>
        <w:rPr/>
        <w:t xml:space="preserve">第三节 活性白土市场直接分销渠道与间接分销渠道管理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活性白土市场客户群研究与渠道匹配分析</w:t>
      </w:r>
    </w:p>
    <w:p>
      <w:pPr>
        <w:spacing w:after="150"/>
      </w:pPr>
      <w:r>
        <w:rPr/>
        <w:t xml:space="preserve">第一节 活性白土主要客户群消费特征分析</w:t>
      </w:r>
    </w:p>
    <w:p>
      <w:pPr>
        <w:spacing w:after="150"/>
      </w:pPr>
      <w:r>
        <w:rPr/>
        <w:t xml:space="preserve">第二节 活性白土主要销售渠道客户群稳定性分析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活性白土市场客户群消费趋势发展方向</w:t>
      </w:r>
    </w:p>
    <w:p>
      <w:pPr>
        <w:spacing w:after="150"/>
      </w:pPr>
      <w:r>
        <w:rPr>
          <w:b w:val="1"/>
          <w:bCs w:val="1"/>
        </w:rPr>
        <w:t xml:space="preserve">第八章 2022-2024年活性白土原料行业发展的影响展望</w:t>
      </w:r>
    </w:p>
    <w:p>
      <w:pPr>
        <w:spacing w:after="150"/>
      </w:pPr>
      <w:r>
        <w:rPr/>
        <w:t xml:space="preserve">第一节 我国活性白土原料行业发展状况</w:t>
      </w:r>
    </w:p>
    <w:p>
      <w:pPr>
        <w:spacing w:after="150"/>
      </w:pPr>
      <w:r>
        <w:rPr/>
        <w:t xml:space="preserve">一、活性白土原料行业历史相关指标汇总</w:t>
      </w:r>
    </w:p>
    <w:p>
      <w:pPr>
        <w:spacing w:after="150"/>
      </w:pPr>
      <w:r>
        <w:rPr/>
        <w:t xml:space="preserve">二、活性白土原料相关指标汇总</w:t>
      </w:r>
    </w:p>
    <w:p>
      <w:pPr>
        <w:spacing w:after="150"/>
      </w:pPr>
      <w:r>
        <w:rPr/>
        <w:t xml:space="preserve">三、活性白土原料行业中活性白土的替代情况</w:t>
      </w:r>
    </w:p>
    <w:p>
      <w:pPr>
        <w:spacing w:after="150"/>
      </w:pPr>
      <w:r>
        <w:rPr/>
        <w:t xml:space="preserve">第二节 影响活性白土原料行业发展的主要因素</w:t>
      </w:r>
    </w:p>
    <w:p>
      <w:pPr>
        <w:spacing w:after="150"/>
      </w:pPr>
      <w:r>
        <w:rPr/>
        <w:t xml:space="preserve">第三节 2022-2024年活性白土原料行业发展态势展望</w:t>
      </w:r>
    </w:p>
    <w:p>
      <w:pPr>
        <w:spacing w:after="150"/>
      </w:pPr>
      <w:r>
        <w:rPr/>
        <w:t xml:space="preserve">一、2022-2024年活性白土原料行业发展态势展望</w:t>
      </w:r>
    </w:p>
    <w:p>
      <w:pPr>
        <w:spacing w:after="150"/>
      </w:pPr>
      <w:r>
        <w:rPr/>
        <w:t xml:space="preserve">二、2022-2024年活性白土原料价格走势预测</w:t>
      </w:r>
    </w:p>
    <w:p>
      <w:pPr>
        <w:spacing w:after="150"/>
      </w:pPr>
      <w:r>
        <w:rPr/>
        <w:t xml:space="preserve">第四节 2022-2024年活性白土原料行业发展的影响展望</w:t>
      </w:r>
    </w:p>
    <w:p>
      <w:pPr>
        <w:spacing w:after="150"/>
      </w:pPr>
      <w:r>
        <w:rPr>
          <w:b w:val="1"/>
          <w:bCs w:val="1"/>
        </w:rPr>
        <w:t xml:space="preserve">第九章 2024年中国活性白土市场行情分析及发展预测</w:t>
      </w:r>
    </w:p>
    <w:p>
      <w:pPr>
        <w:spacing w:after="150"/>
      </w:pPr>
      <w:r>
        <w:rPr/>
        <w:t xml:space="preserve">第一节 国内活性白土市场发展回顾分析</w:t>
      </w:r>
    </w:p>
    <w:p>
      <w:pPr>
        <w:spacing w:after="150"/>
      </w:pPr>
      <w:r>
        <w:rPr/>
        <w:t xml:space="preserve">第二节 2024-2029年活性白土产量分析及预测</w:t>
      </w:r>
    </w:p>
    <w:p>
      <w:pPr>
        <w:spacing w:after="150"/>
      </w:pPr>
      <w:r>
        <w:rPr/>
        <w:t xml:space="preserve">第三节 2024-2029年活性白土需求量分析及预测</w:t>
      </w:r>
    </w:p>
    <w:p>
      <w:pPr>
        <w:spacing w:after="150"/>
      </w:pPr>
      <w:r>
        <w:rPr/>
        <w:t xml:space="preserve">第四节 国内活性白土进出口状况分析</w:t>
      </w:r>
    </w:p>
    <w:p>
      <w:pPr>
        <w:spacing w:after="150"/>
      </w:pPr>
      <w:r>
        <w:rPr/>
        <w:t xml:space="preserve">第五节 2024-2029年中国活性白土价格研究</w:t>
      </w:r>
    </w:p>
    <w:p>
      <w:pPr>
        <w:spacing w:after="150"/>
      </w:pPr>
      <w:r>
        <w:rPr/>
        <w:t xml:space="preserve">一、活性白土产品价格变化趋势</w:t>
      </w:r>
    </w:p>
    <w:p>
      <w:pPr>
        <w:spacing w:after="150"/>
      </w:pPr>
      <w:r>
        <w:rPr/>
        <w:t xml:space="preserve">二、活性白土产品价格影响因素分析</w:t>
      </w:r>
    </w:p>
    <w:p>
      <w:pPr>
        <w:spacing w:after="150"/>
      </w:pPr>
      <w:r>
        <w:rPr/>
        <w:t xml:space="preserve">第六节 活性白土主要下游消费领域构成分析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2023年中国主要活性白土生产企业标杆分析</w:t>
      </w:r>
    </w:p>
    <w:p>
      <w:pPr>
        <w:spacing w:after="150"/>
      </w:pPr>
      <w:r>
        <w:rPr/>
        <w:t xml:space="preserve">第一节 江西省玉山县膨润土实业有限公司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黄山市白岳活性白土有限公司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安吉县中新活性白土有限公司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安吉高超活性白土有限公司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苏州纽威阀门</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四川省盐亭活性白土有限责任公司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浙江青虹新材料有限公司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襄阳东大化工有限公司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迁安市弘迪活性白土厂</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2022-2024年中国活性白土行业投资机会风险展望</w:t>
      </w:r>
    </w:p>
    <w:p>
      <w:pPr>
        <w:spacing w:after="150"/>
      </w:pPr>
      <w:r>
        <w:rPr/>
        <w:t xml:space="preserve">第一节 2022-2024年活性白土行业投资机会</w:t>
      </w:r>
    </w:p>
    <w:p>
      <w:pPr>
        <w:spacing w:after="150"/>
      </w:pPr>
      <w:r>
        <w:rPr/>
        <w:t xml:space="preserve">一、2022-2024年活性白土行业主要领域投资机会</w:t>
      </w:r>
    </w:p>
    <w:p>
      <w:pPr>
        <w:spacing w:after="150"/>
      </w:pPr>
      <w:r>
        <w:rPr/>
        <w:t xml:space="preserve">二、2022-2024年活性白土行业出口市场投资机会</w:t>
      </w:r>
    </w:p>
    <w:p>
      <w:pPr>
        <w:spacing w:after="150"/>
      </w:pPr>
      <w:r>
        <w:rPr/>
        <w:t xml:space="preserve">三、2022-2024年活性白土行业企业的多元化投资机会</w:t>
      </w:r>
    </w:p>
    <w:p>
      <w:pPr>
        <w:spacing w:after="150"/>
      </w:pPr>
      <w:r>
        <w:rPr/>
        <w:t xml:space="preserve">第二节 2022-2024年活性白土行业投资风险展望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2023年对活性白土行业主要研究结论及市场判断</w:t>
      </w:r>
    </w:p>
    <w:p>
      <w:pPr>
        <w:spacing w:after="150"/>
      </w:pPr>
      <w:r>
        <w:rPr/>
        <w:t xml:space="preserve">第一节 对活性白土市场行情的主要判断及结论</w:t>
      </w:r>
    </w:p>
    <w:p>
      <w:pPr>
        <w:spacing w:after="150"/>
      </w:pPr>
      <w:r>
        <w:rPr/>
        <w:t xml:space="preserve">第二节 对活性白土产品主要生产技术及工艺流程分析判断</w:t>
      </w:r>
    </w:p>
    <w:p>
      <w:pPr>
        <w:spacing w:after="150"/>
      </w:pPr>
      <w:r>
        <w:rPr>
          <w:b w:val="1"/>
          <w:bCs w:val="1"/>
        </w:rPr>
        <w:t xml:space="preserve">第十三章 中道泰和独家策略建议</w:t>
      </w:r>
    </w:p>
    <w:p>
      <w:pPr>
        <w:spacing w:after="150"/>
      </w:pPr>
      <w:r>
        <w:rPr/>
        <w:t xml:space="preserve">第一节 活性白土技术开发注意要点及应对策略</w:t>
      </w:r>
    </w:p>
    <w:p>
      <w:pPr>
        <w:spacing w:after="150"/>
      </w:pPr>
      <w:r>
        <w:rPr/>
        <w:t xml:space="preserve">一、活性白土技术开发注意要点</w:t>
      </w:r>
    </w:p>
    <w:p>
      <w:pPr>
        <w:spacing w:after="150"/>
      </w:pPr>
      <w:r>
        <w:rPr/>
        <w:t xml:space="preserve">二、活性白土技术开发应对策略</w:t>
      </w:r>
    </w:p>
    <w:p>
      <w:pPr>
        <w:spacing w:after="150"/>
      </w:pPr>
      <w:r>
        <w:rPr/>
        <w:t xml:space="preserve">第二节 活性白土项目投资注意要点及应对策略</w:t>
      </w:r>
    </w:p>
    <w:p>
      <w:pPr>
        <w:spacing w:after="150"/>
      </w:pPr>
      <w:r>
        <w:rPr/>
        <w:t xml:space="preserve">一、活性白土项目投资注意要点</w:t>
      </w:r>
    </w:p>
    <w:p>
      <w:pPr>
        <w:spacing w:after="150"/>
      </w:pPr>
      <w:r>
        <w:rPr/>
        <w:t xml:space="preserve">二、活性白土项目投资应对策略</w:t>
      </w:r>
    </w:p>
    <w:p>
      <w:pPr>
        <w:spacing w:after="150"/>
      </w:pPr>
      <w:r>
        <w:rPr/>
        <w:t xml:space="preserve">第三节 活性白土行业产业链延伸策略</w:t>
      </w:r>
    </w:p>
    <w:p>
      <w:pPr>
        <w:spacing w:after="150"/>
      </w:pPr>
      <w:r>
        <w:rPr/>
        <w:t xml:space="preserve">第四节 活性白土产品市场及销售策略建议</w:t>
      </w:r>
    </w:p>
    <w:p>
      <w:pPr>
        <w:spacing w:after="150"/>
      </w:pPr>
      <w:r>
        <w:rPr>
          <w:b w:val="1"/>
          <w:bCs w:val="1"/>
        </w:rPr>
        <w:t xml:space="preserve">图表目录</w:t>
      </w:r>
    </w:p>
    <w:p>
      <w:pPr>
        <w:spacing w:after="150"/>
      </w:pPr>
      <w:r>
        <w:rPr/>
        <w:t xml:space="preserve">图表：活性白土全球市场构成图</w:t>
      </w:r>
    </w:p>
    <w:p>
      <w:pPr>
        <w:spacing w:after="150"/>
      </w:pPr>
      <w:r>
        <w:rPr/>
        <w:t xml:space="preserve">图表：活性白土技术质量指标</w:t>
      </w:r>
    </w:p>
    <w:p>
      <w:pPr>
        <w:spacing w:after="150"/>
      </w:pPr>
      <w:r>
        <w:rPr/>
        <w:t xml:space="preserve">图表：活性白土理化性质一览图</w:t>
      </w:r>
    </w:p>
    <w:p>
      <w:pPr>
        <w:spacing w:after="150"/>
      </w:pPr>
      <w:r>
        <w:rPr/>
        <w:t xml:space="preserve">图表：活性白土生产工艺流程图</w:t>
      </w:r>
    </w:p>
    <w:p>
      <w:pPr>
        <w:spacing w:after="150"/>
      </w:pPr>
      <w:r>
        <w:rPr/>
        <w:t xml:space="preserve">图表：活性白土主要生产工艺及技术对比</w:t>
      </w:r>
    </w:p>
    <w:p>
      <w:pPr>
        <w:spacing w:after="150"/>
      </w:pPr>
      <w:r>
        <w:rPr/>
        <w:t xml:space="preserve">图表：活性白土下游需求领域构成图</w:t>
      </w:r>
    </w:p>
    <w:p>
      <w:pPr>
        <w:spacing w:after="150"/>
      </w:pPr>
      <w:r>
        <w:rPr/>
        <w:t xml:space="preserve">图表：活性白土市场发展驱动因素构成图</w:t>
      </w:r>
    </w:p>
    <w:p>
      <w:pPr>
        <w:spacing w:after="150"/>
      </w:pPr>
      <w:r>
        <w:rPr/>
        <w:t xml:space="preserve">图表：活性白土行业在建、拟建项目统计</w:t>
      </w:r>
    </w:p>
    <w:p>
      <w:pPr>
        <w:spacing w:after="150"/>
      </w:pPr>
      <w:r>
        <w:rPr/>
        <w:t xml:space="preserve">图表：活性白土产品主要生产厂家相关数据统计</w:t>
      </w:r>
    </w:p>
    <w:p>
      <w:pPr>
        <w:spacing w:after="150"/>
      </w:pPr>
      <w:r>
        <w:rPr/>
        <w:t xml:space="preserve">图表：2023年活性白土市场规模分析</w:t>
      </w:r>
    </w:p>
    <w:p>
      <w:pPr>
        <w:spacing w:after="150"/>
      </w:pPr>
      <w:r>
        <w:rPr/>
        <w:t xml:space="preserve">图表：2023年活性白土产品进出口情况</w:t>
      </w:r>
    </w:p>
    <w:p>
      <w:pPr>
        <w:spacing w:after="150"/>
      </w:pPr>
      <w:r>
        <w:rPr/>
        <w:t xml:space="preserve">图表：2023年全球经济发展对活性白土行业的影响</w:t>
      </w:r>
    </w:p>
    <w:p>
      <w:pPr>
        <w:spacing w:after="150"/>
      </w:pPr>
      <w:r>
        <w:rPr/>
        <w:t xml:space="preserve">图表：2024-2029年活性白土产品价格走势</w:t>
      </w:r>
    </w:p>
    <w:p>
      <w:pPr>
        <w:spacing w:after="150"/>
      </w:pPr>
      <w:r>
        <w:rPr/>
        <w:t xml:space="preserve">图表：2024-2029年活性白土产量分析及预测</w:t>
      </w:r>
    </w:p>
    <w:p>
      <w:pPr>
        <w:spacing w:after="150"/>
      </w:pPr>
      <w:r>
        <w:rPr/>
        <w:t xml:space="preserve">图表：2024-2029年活性白土需求量分析及预测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活性白土行业市场深度分析及标杆企业与投资前景研究报告(2024-2029版)</dc:title>
  <dc:description>活性白土行业市场深度分析及标杆企业与投资前景研究报告(2024-2029版)</dc:description>
  <dc:subject>活性白土行业市场深度分析及标杆企业与投资前景研究报告(2024-2029版)</dc:subject>
  <cp:keywords>研究报告</cp:keywords>
  <cp:category>研究报告</cp:category>
  <cp:lastModifiedBy>北京中道泰和信息咨询有限公司</cp:lastModifiedBy>
  <dcterms:created xsi:type="dcterms:W3CDTF">2024-04-09T16:33:17+08:00</dcterms:created>
  <dcterms:modified xsi:type="dcterms:W3CDTF">2024-04-09T16:33:17+08:00</dcterms:modified>
</cp:coreProperties>
</file>

<file path=docProps/custom.xml><?xml version="1.0" encoding="utf-8"?>
<Properties xmlns="http://schemas.openxmlformats.org/officeDocument/2006/custom-properties" xmlns:vt="http://schemas.openxmlformats.org/officeDocument/2006/docPropsVTypes"/>
</file>