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中国生物安全柜行业市场深度分析及发展趋势与投资战略研究报告(2024-2029版)</w:t>
      </w:r>
    </w:p>
    <w:p>
      <w:pPr>
        <w:spacing w:after="150"/>
      </w:pPr>
      <w:r>
        <w:rPr>
          <w:b w:val="1"/>
          <w:bCs w:val="1"/>
        </w:rPr>
        <w:t xml:space="preserve">报告简介</w:t>
      </w:r>
    </w:p>
    <w:p>
      <w:pPr>
        <w:spacing w:after="150"/>
      </w:pPr>
      <w:r>
        <w:rPr/>
        <w:t xml:space="preserve">生物安全柜(Biological Safety Cabinet，BSC)是一种能防止实验操作处理过程中某些含有危险性或未知性生物微粒发生气溶胶散逸的箱型空气净化负压安全装置。它是实验室生物安全中一级防护屏障中最基本的安全防护设备，广泛应用于微生物学、生物医学、基因工程、生物制品等领域的科研、教学、临床检验和生产中。</w:t>
      </w:r>
    </w:p>
    <w:p>
      <w:pPr>
        <w:spacing w:after="150"/>
      </w:pPr>
      <w:r>
        <w:rPr/>
        <w:t xml:space="preserve">生物安全柜的主要工作原理是将柜内空气向外抽吸，使柜内保持负压状态，通过垂直气流来保护工作人员。外界空气经高效空气过滤器(HEPA过滤器)过滤后进入安全柜内，以避免处理样品被污染;柜内的空气也需经过HEPA过滤器过滤后再排放到大气中，以保护环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安全柜专业研究单位等公布和提供的大量资料。对我国生物安全柜的行业现状、市场各类经营指标的情况、重点企业状况、区域市场发展情况等内容进行详细的阐述和深入的分析，着重对生物安全柜业务的发展进行详尽深入的分析，并根据生物安全柜行业的政策经济发展环境对生物安全柜行业潜在的风险和防范建议进行分析。最后提出研究者对生物安全柜行业的研究观点，以供投资决策者参考。</w:t>
      </w:r>
    </w:p>
    <w:p>
      <w:pPr>
        <w:spacing w:after="150"/>
      </w:pPr>
      <w:r>
        <w:rPr>
          <w:b w:val="1"/>
          <w:bCs w:val="1"/>
        </w:rPr>
        <w:t xml:space="preserve">报告目录</w:t>
      </w:r>
    </w:p>
    <w:p>
      <w:pPr>
        <w:spacing w:after="150"/>
      </w:pPr>
      <w:r>
        <w:rPr>
          <w:b w:val="1"/>
          <w:bCs w:val="1"/>
        </w:rPr>
        <w:t xml:space="preserve">第一章 生物安全柜行业相关概述</w:t>
      </w:r>
    </w:p>
    <w:p>
      <w:pPr>
        <w:spacing w:after="150"/>
      </w:pPr>
      <w:r>
        <w:rPr/>
        <w:t xml:space="preserve">第一节 实验室相关感染与生物危害</w:t>
      </w:r>
    </w:p>
    <w:p>
      <w:pPr>
        <w:spacing w:after="150"/>
      </w:pPr>
      <w:r>
        <w:rPr/>
        <w:t xml:space="preserve">第二节 生物安全柜分类及工作原理</w:t>
      </w:r>
    </w:p>
    <w:p>
      <w:pPr>
        <w:spacing w:after="150"/>
      </w:pPr>
      <w:r>
        <w:rPr/>
        <w:t xml:space="preserve">一、ⅰ级和ⅱ级生物安全柜</w:t>
      </w:r>
    </w:p>
    <w:p>
      <w:pPr>
        <w:spacing w:after="150"/>
      </w:pPr>
      <w:r>
        <w:rPr/>
        <w:t xml:space="preserve">二、ⅲ级生物安全柜</w:t>
      </w:r>
    </w:p>
    <w:p>
      <w:pPr>
        <w:spacing w:after="150"/>
      </w:pPr>
      <w:r>
        <w:rPr/>
        <w:t xml:space="preserve">三、水平层流洁净台</w:t>
      </w:r>
    </w:p>
    <w:p>
      <w:pPr>
        <w:spacing w:after="150"/>
      </w:pPr>
      <w:r>
        <w:rPr/>
        <w:t xml:space="preserve">第三节 ⅱ级生物安全柜核心技术</w:t>
      </w:r>
    </w:p>
    <w:p>
      <w:pPr>
        <w:spacing w:after="150"/>
      </w:pPr>
      <w:r>
        <w:rPr/>
        <w:t xml:space="preserve">一、滤膜</w:t>
      </w:r>
    </w:p>
    <w:p>
      <w:pPr>
        <w:spacing w:after="150"/>
      </w:pPr>
      <w:r>
        <w:rPr/>
        <w:t xml:space="preserve">二、风路设计</w:t>
      </w:r>
    </w:p>
    <w:p>
      <w:pPr>
        <w:spacing w:after="150"/>
      </w:pPr>
      <w:r>
        <w:rPr/>
        <w:t xml:space="preserve">三、报警设置</w:t>
      </w:r>
    </w:p>
    <w:p>
      <w:pPr>
        <w:spacing w:after="150"/>
      </w:pPr>
      <w:r>
        <w:rPr/>
        <w:t xml:space="preserve">四、负压保护</w:t>
      </w:r>
    </w:p>
    <w:p>
      <w:pPr>
        <w:spacing w:after="150"/>
      </w:pPr>
      <w:r>
        <w:rPr/>
        <w:t xml:space="preserve">第四节 生物安全柜的应用</w:t>
      </w:r>
    </w:p>
    <w:p>
      <w:pPr>
        <w:spacing w:after="150"/>
      </w:pPr>
      <w:r>
        <w:rPr/>
        <w:t xml:space="preserve">第五节 生物安全柜其它阐述</w:t>
      </w:r>
    </w:p>
    <w:p>
      <w:pPr>
        <w:spacing w:after="150"/>
      </w:pPr>
      <w:r>
        <w:rPr/>
        <w:t xml:space="preserve">一、生物安全柜的优点</w:t>
      </w:r>
    </w:p>
    <w:p>
      <w:pPr>
        <w:spacing w:after="150"/>
      </w:pPr>
      <w:r>
        <w:rPr/>
        <w:t xml:space="preserve">二、生物安全柜选购指南</w:t>
      </w:r>
    </w:p>
    <w:p>
      <w:pPr>
        <w:spacing w:after="150"/>
      </w:pPr>
      <w:r>
        <w:rPr/>
        <w:t xml:space="preserve">三、细胞毒素安全柜</w:t>
      </w:r>
    </w:p>
    <w:p>
      <w:pPr>
        <w:spacing w:after="150"/>
      </w:pPr>
      <w:r>
        <w:rPr/>
        <w:t xml:space="preserve">四、生物安全柜注意事项</w:t>
      </w:r>
    </w:p>
    <w:p>
      <w:pPr>
        <w:spacing w:after="150"/>
      </w:pPr>
      <w:r>
        <w:rPr>
          <w:b w:val="1"/>
          <w:bCs w:val="1"/>
        </w:rPr>
        <w:t xml:space="preserve">第二章 2023年中国生物安全柜行业发展环境分析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生物安全柜行业政策环境分析</w:t>
      </w:r>
    </w:p>
    <w:p>
      <w:pPr>
        <w:spacing w:after="150"/>
      </w:pPr>
      <w:r>
        <w:rPr/>
        <w:t xml:space="preserve">一、生物安全柜国际标准</w:t>
      </w:r>
    </w:p>
    <w:p>
      <w:pPr>
        <w:spacing w:after="150"/>
      </w:pPr>
      <w:r>
        <w:rPr/>
        <w:t xml:space="preserve">二、《静脉用药集中调配质量管理规范》</w:t>
      </w:r>
    </w:p>
    <w:p>
      <w:pPr>
        <w:spacing w:after="150"/>
      </w:pPr>
      <w:r>
        <w:rPr/>
        <w:t xml:space="preserve">三、卫生部：加强实验室生物安全管理</w:t>
      </w:r>
    </w:p>
    <w:p>
      <w:pPr>
        <w:spacing w:after="150"/>
      </w:pPr>
      <w:r>
        <w:rPr/>
        <w:t xml:space="preserve">四、动物病原微生物实验活动生物安全要求细则</w:t>
      </w:r>
    </w:p>
    <w:p>
      <w:pPr>
        <w:spacing w:after="150"/>
      </w:pPr>
      <w:r>
        <w:rPr/>
        <w:t xml:space="preserve">五、兽医实验室生物安全管理规范</w:t>
      </w:r>
    </w:p>
    <w:p>
      <w:pPr>
        <w:spacing w:after="150"/>
      </w:pPr>
      <w:r>
        <w:rPr/>
        <w:t xml:space="preserve">第三节 生物安全柜行业技术环境分析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生物安全柜行业社会环境发展分析</w:t>
      </w:r>
    </w:p>
    <w:p>
      <w:pPr>
        <w:spacing w:after="150"/>
      </w:pPr>
      <w:r>
        <w:rPr>
          <w:b w:val="1"/>
          <w:bCs w:val="1"/>
        </w:rPr>
        <w:t xml:space="preserve">第三章 2023年中国生物安全柜行业产业链分析</w:t>
      </w:r>
    </w:p>
    <w:p>
      <w:pPr>
        <w:spacing w:after="150"/>
      </w:pPr>
      <w:r>
        <w:rPr/>
        <w:t xml:space="preserve">第一节 生物安全柜行业产业链概述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生物安全柜上游产业发展状况分析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生物安全柜下游应用需求市场分析</w:t>
      </w:r>
    </w:p>
    <w:p>
      <w:pPr>
        <w:spacing w:after="150"/>
      </w:pPr>
      <w:r>
        <w:rPr>
          <w:b w:val="1"/>
          <w:bCs w:val="1"/>
        </w:rPr>
        <w:t xml:space="preserve">第四章 全球生物安全柜产业发展对比及经验借鉴</w:t>
      </w:r>
    </w:p>
    <w:p>
      <w:pPr>
        <w:spacing w:after="150"/>
      </w:pPr>
      <w:r>
        <w:rPr/>
        <w:t xml:space="preserve">第一节 2021-2023年世界生物安全柜行业运行环境浅析</w:t>
      </w:r>
    </w:p>
    <w:p>
      <w:pPr>
        <w:spacing w:after="150"/>
      </w:pPr>
      <w:r>
        <w:rPr/>
        <w:t xml:space="preserve">一、国际生物安全柜标准：欧盟和美国的比较</w:t>
      </w:r>
    </w:p>
    <w:p>
      <w:pPr>
        <w:spacing w:after="150"/>
      </w:pPr>
      <w:r>
        <w:rPr/>
        <w:t xml:space="preserve">二、“实验室生物安全管理与防护”专题研讨会动态聚焦</w:t>
      </w:r>
    </w:p>
    <w:p>
      <w:pPr>
        <w:spacing w:after="150"/>
      </w:pPr>
      <w:r>
        <w:rPr/>
        <w:t xml:space="preserve">三、ipbo联手unido组织生物安全研究生课程</w:t>
      </w:r>
    </w:p>
    <w:p>
      <w:pPr>
        <w:spacing w:after="150"/>
      </w:pPr>
      <w:r>
        <w:rPr/>
        <w:t xml:space="preserve">第二节 2021-2023年世界生物安全柜行业市场发展格局</w:t>
      </w:r>
    </w:p>
    <w:p>
      <w:pPr>
        <w:spacing w:after="150"/>
      </w:pPr>
      <w:r>
        <w:rPr/>
        <w:t xml:space="preserve">一、世界生物安全柜市场特征分析</w:t>
      </w:r>
    </w:p>
    <w:p>
      <w:pPr>
        <w:spacing w:after="150"/>
      </w:pPr>
      <w:r>
        <w:rPr/>
        <w:t xml:space="preserve">二、世界主要生物安全柜品牌综述</w:t>
      </w:r>
    </w:p>
    <w:p>
      <w:pPr>
        <w:spacing w:after="150"/>
      </w:pPr>
      <w:r>
        <w:rPr/>
        <w:t xml:space="preserve">三、世界生物安全柜市场发展动态分析</w:t>
      </w:r>
    </w:p>
    <w:p>
      <w:pPr>
        <w:spacing w:after="150"/>
      </w:pPr>
      <w:r>
        <w:rPr/>
        <w:t xml:space="preserve">第三节 2021-2023年世界生物安全柜品牌主要国家分析</w:t>
      </w:r>
    </w:p>
    <w:p>
      <w:pPr>
        <w:spacing w:after="150"/>
      </w:pPr>
      <w:r>
        <w:rPr/>
        <w:t xml:space="preserve">一、意大利</w:t>
      </w:r>
    </w:p>
    <w:p>
      <w:pPr>
        <w:spacing w:after="150"/>
      </w:pPr>
      <w:r>
        <w:rPr/>
        <w:t xml:space="preserve">二、美国</w:t>
      </w:r>
    </w:p>
    <w:p>
      <w:pPr>
        <w:spacing w:after="150"/>
      </w:pPr>
      <w:r>
        <w:rPr/>
        <w:t xml:space="preserve">三、德国</w:t>
      </w:r>
    </w:p>
    <w:p>
      <w:pPr>
        <w:spacing w:after="150"/>
      </w:pPr>
      <w:r>
        <w:rPr/>
        <w:t xml:space="preserve">第四节 2024-2029年世界生物安全柜行业发展趋势分析</w:t>
      </w:r>
    </w:p>
    <w:p>
      <w:pPr>
        <w:spacing w:after="150"/>
      </w:pPr>
      <w:r>
        <w:rPr>
          <w:b w:val="1"/>
          <w:bCs w:val="1"/>
        </w:rPr>
        <w:t xml:space="preserve">第五章 中国生物安全柜运行现状分析</w:t>
      </w:r>
    </w:p>
    <w:p>
      <w:pPr>
        <w:spacing w:after="150"/>
      </w:pPr>
      <w:r>
        <w:rPr/>
        <w:t xml:space="preserve">第一节 2021-2023年中国生物安全柜产业热点聚焦</w:t>
      </w:r>
    </w:p>
    <w:p>
      <w:pPr>
        <w:spacing w:after="150"/>
      </w:pPr>
      <w:r>
        <w:rPr/>
        <w:t xml:space="preserve">一、海尔率先获得生物安全柜医疗器械注册证</w:t>
      </w:r>
    </w:p>
    <w:p>
      <w:pPr>
        <w:spacing w:after="150"/>
      </w:pPr>
      <w:r>
        <w:rPr/>
        <w:t xml:space="preserve">二、我国要建全球生物安全最高级实验室</w:t>
      </w:r>
    </w:p>
    <w:p>
      <w:pPr>
        <w:spacing w:after="150"/>
      </w:pPr>
      <w:r>
        <w:rPr/>
        <w:t xml:space="preserve">第二节 2021-2023年中国生物安全柜行业现状综述</w:t>
      </w:r>
    </w:p>
    <w:p>
      <w:pPr>
        <w:spacing w:after="150"/>
      </w:pPr>
      <w:r>
        <w:rPr/>
        <w:t xml:space="preserve">一、国内生物安全柜发展阶段</w:t>
      </w:r>
    </w:p>
    <w:p>
      <w:pPr>
        <w:spacing w:after="150"/>
      </w:pPr>
      <w:r>
        <w:rPr/>
        <w:t xml:space="preserve">二、中国生物安全柜应用领域</w:t>
      </w:r>
    </w:p>
    <w:p>
      <w:pPr>
        <w:spacing w:after="150"/>
      </w:pPr>
      <w:r>
        <w:rPr/>
        <w:t xml:space="preserve">三、中国生物安全柜行业规模分析</w:t>
      </w:r>
    </w:p>
    <w:p>
      <w:pPr>
        <w:spacing w:after="150"/>
      </w:pPr>
      <w:r>
        <w:rPr/>
        <w:t xml:space="preserve">四、中国生物安全柜安全性分析</w:t>
      </w:r>
    </w:p>
    <w:p>
      <w:pPr>
        <w:spacing w:after="150"/>
      </w:pPr>
      <w:r>
        <w:rPr/>
        <w:t xml:space="preserve">五、中国生物安全柜新技术进展</w:t>
      </w:r>
    </w:p>
    <w:p>
      <w:pPr>
        <w:spacing w:after="150"/>
      </w:pPr>
      <w:r>
        <w:rPr/>
        <w:t xml:space="preserve">第三节 2021-2023年中国生物安全柜产业热点问题探讨</w:t>
      </w:r>
    </w:p>
    <w:p>
      <w:pPr>
        <w:spacing w:after="150"/>
      </w:pPr>
      <w:r>
        <w:rPr>
          <w:b w:val="1"/>
          <w:bCs w:val="1"/>
        </w:rPr>
        <w:t xml:space="preserve">第六章 2021-2023年中国生物安全柜消费全面调研</w:t>
      </w:r>
    </w:p>
    <w:p>
      <w:pPr>
        <w:spacing w:after="150"/>
      </w:pPr>
      <w:r>
        <w:rPr/>
        <w:t xml:space="preserve">第一节 中国生物安全柜基本情况调查分析</w:t>
      </w:r>
    </w:p>
    <w:p>
      <w:pPr>
        <w:spacing w:after="150"/>
      </w:pPr>
      <w:r>
        <w:rPr/>
        <w:t xml:space="preserve">一、价格</w:t>
      </w:r>
    </w:p>
    <w:p>
      <w:pPr>
        <w:spacing w:after="150"/>
      </w:pPr>
      <w:r>
        <w:rPr/>
        <w:t xml:space="preserve">二、质量</w:t>
      </w:r>
    </w:p>
    <w:p>
      <w:pPr>
        <w:spacing w:after="150"/>
      </w:pPr>
      <w:r>
        <w:rPr/>
        <w:t xml:space="preserve">三、品牌</w:t>
      </w:r>
    </w:p>
    <w:p>
      <w:pPr>
        <w:spacing w:after="150"/>
      </w:pPr>
      <w:r>
        <w:rPr/>
        <w:t xml:space="preserve">四、国内各级实验室数量及规模</w:t>
      </w:r>
    </w:p>
    <w:p>
      <w:pPr>
        <w:spacing w:after="150"/>
      </w:pPr>
      <w:r>
        <w:rPr/>
        <w:t xml:space="preserve">第二节 我国生物安全柜使用单位情况调查</w:t>
      </w:r>
    </w:p>
    <w:p>
      <w:pPr>
        <w:spacing w:after="150"/>
      </w:pPr>
      <w:r>
        <w:rPr/>
        <w:t xml:space="preserve">第三节 影响生物安全柜采购的主要考虑因素调查分析</w:t>
      </w:r>
    </w:p>
    <w:p>
      <w:pPr>
        <w:spacing w:after="150"/>
      </w:pPr>
      <w:r>
        <w:rPr/>
        <w:t xml:space="preserve">一、生物安全柜的因素</w:t>
      </w:r>
    </w:p>
    <w:p>
      <w:pPr>
        <w:spacing w:after="150"/>
      </w:pPr>
      <w:r>
        <w:rPr/>
        <w:t xml:space="preserve">1、柜体防泄漏</w:t>
      </w:r>
    </w:p>
    <w:p>
      <w:pPr>
        <w:spacing w:after="150"/>
      </w:pPr>
      <w:r>
        <w:rPr/>
        <w:t xml:space="preserve">2、高效过滤完整性</w:t>
      </w:r>
    </w:p>
    <w:p>
      <w:pPr>
        <w:spacing w:after="150"/>
      </w:pPr>
      <w:r>
        <w:rPr/>
        <w:t xml:space="preserve">3、安全保护及交叉污染保护</w:t>
      </w:r>
    </w:p>
    <w:p>
      <w:pPr>
        <w:spacing w:after="150"/>
      </w:pPr>
      <w:r>
        <w:rPr/>
        <w:t xml:space="preserve">4、下降气流速度</w:t>
      </w:r>
    </w:p>
    <w:p>
      <w:pPr>
        <w:spacing w:after="150"/>
      </w:pPr>
      <w:r>
        <w:rPr/>
        <w:t xml:space="preserve">5、流入气流速度</w:t>
      </w:r>
    </w:p>
    <w:p>
      <w:pPr>
        <w:spacing w:after="150"/>
      </w:pPr>
      <w:r>
        <w:rPr/>
        <w:t xml:space="preserve">6、气流模式等</w:t>
      </w:r>
    </w:p>
    <w:p>
      <w:pPr>
        <w:spacing w:after="150"/>
      </w:pPr>
      <w:r>
        <w:rPr/>
        <w:t xml:space="preserve">二、使用者的因素：所涉及微生物试验品或产品的致命性，传播媒介</w:t>
      </w:r>
    </w:p>
    <w:p>
      <w:pPr>
        <w:spacing w:after="150"/>
      </w:pPr>
      <w:r>
        <w:rPr>
          <w:b w:val="1"/>
          <w:bCs w:val="1"/>
        </w:rPr>
        <w:t xml:space="preserve">第七章 2021-2023年中国生物安全柜进出口数据监测分析</w:t>
      </w:r>
    </w:p>
    <w:p>
      <w:pPr>
        <w:spacing w:after="150"/>
      </w:pPr>
      <w:r>
        <w:rPr/>
        <w:t xml:space="preserve">第一节 2021-2023年中国生物安全柜进口数据分析</w:t>
      </w:r>
    </w:p>
    <w:p>
      <w:pPr>
        <w:spacing w:after="150"/>
      </w:pPr>
      <w:r>
        <w:rPr/>
        <w:t xml:space="preserve">第二节 2021-2023年中国生物安全柜出口数据分析</w:t>
      </w:r>
    </w:p>
    <w:p>
      <w:pPr>
        <w:spacing w:after="150"/>
      </w:pPr>
      <w:r>
        <w:rPr/>
        <w:t xml:space="preserve">第三节 2021-2023年中国生物安全柜进出口国家及地区分析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生物安全柜行业竞争力优势分析</w:t>
      </w:r>
    </w:p>
    <w:p>
      <w:pPr>
        <w:spacing w:after="150"/>
      </w:pPr>
      <w:r>
        <w:rPr/>
        <w:t xml:space="preserve">第一节 生物安全柜行业竞争力优势分析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中国生物安全柜行业竞争力分析</w:t>
      </w:r>
    </w:p>
    <w:p>
      <w:pPr>
        <w:spacing w:after="150"/>
      </w:pPr>
      <w:r>
        <w:rPr/>
        <w:t xml:space="preserve">一、中国生物安全柜行业竞争力剖析</w:t>
      </w:r>
    </w:p>
    <w:p>
      <w:pPr>
        <w:spacing w:after="150"/>
      </w:pPr>
      <w:r>
        <w:rPr/>
        <w:t xml:space="preserve">二、中国生物安全柜企业市场竞争的优势</w:t>
      </w:r>
    </w:p>
    <w:p>
      <w:pPr>
        <w:spacing w:after="150"/>
      </w:pPr>
      <w:r>
        <w:rPr/>
        <w:t xml:space="preserve">三、国内生物安全柜企业竞争能力提升途径</w:t>
      </w:r>
    </w:p>
    <w:p>
      <w:pPr>
        <w:spacing w:after="150"/>
      </w:pPr>
      <w:r>
        <w:rPr/>
        <w:t xml:space="preserve">第三节 生物安全柜行业swot分析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第九章 2024-2029年生物安全柜行业市场竞争策略分析</w:t>
      </w:r>
    </w:p>
    <w:p>
      <w:pPr>
        <w:spacing w:after="150"/>
      </w:pPr>
      <w:r>
        <w:rPr/>
        <w:t xml:space="preserve">第一节 行业总体市场竞争状况分析</w:t>
      </w:r>
    </w:p>
    <w:p>
      <w:pPr>
        <w:spacing w:after="150"/>
      </w:pPr>
      <w:r>
        <w:rPr/>
        <w:t xml:space="preserve">一、生物安全柜行业竞争结构分析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二、生物安全柜行业企业间竞争格局分析</w:t>
      </w:r>
    </w:p>
    <w:p>
      <w:pPr>
        <w:spacing w:after="150"/>
      </w:pPr>
      <w:r>
        <w:rPr/>
        <w:t xml:space="preserve">三、生物安全柜行业集中度分析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中国生物安全柜行业竞争格局综述</w:t>
      </w:r>
    </w:p>
    <w:p>
      <w:pPr>
        <w:spacing w:after="150"/>
      </w:pPr>
      <w:r>
        <w:rPr/>
        <w:t xml:space="preserve">一、生物安全柜行业竞争概况</w:t>
      </w:r>
    </w:p>
    <w:p>
      <w:pPr>
        <w:spacing w:after="150"/>
      </w:pPr>
      <w:r>
        <w:rPr/>
        <w:t xml:space="preserve">1、中国生物安全柜行业品牌竞争格局</w:t>
      </w:r>
    </w:p>
    <w:p>
      <w:pPr>
        <w:spacing w:after="150"/>
      </w:pPr>
      <w:r>
        <w:rPr/>
        <w:t xml:space="preserve">2、生物安全柜业未来竞争格局和特点</w:t>
      </w:r>
    </w:p>
    <w:p>
      <w:pPr>
        <w:spacing w:after="150"/>
      </w:pPr>
      <w:r>
        <w:rPr/>
        <w:t xml:space="preserve">3、生物安全柜进入及竞争对手分析</w:t>
      </w:r>
    </w:p>
    <w:p>
      <w:pPr>
        <w:spacing w:after="150"/>
      </w:pPr>
      <w:r>
        <w:rPr/>
        <w:t xml:space="preserve">二、生物安全柜行业主要企业竞争力分析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生物安全柜企业竞争策略分析</w:t>
      </w:r>
    </w:p>
    <w:p>
      <w:pPr>
        <w:spacing w:after="150"/>
      </w:pPr>
      <w:r>
        <w:rPr/>
        <w:t xml:space="preserve">一、提高生物安全柜企业核心竞争力的对策</w:t>
      </w:r>
    </w:p>
    <w:p>
      <w:pPr>
        <w:spacing w:after="150"/>
      </w:pPr>
      <w:r>
        <w:rPr/>
        <w:t xml:space="preserve">二、影响生物安全柜企业核心竞争力的因素及提升途径</w:t>
      </w:r>
    </w:p>
    <w:p>
      <w:pPr>
        <w:spacing w:after="150"/>
      </w:pPr>
      <w:r>
        <w:rPr/>
        <w:t xml:space="preserve">三、提高生物安全柜企业竞争力的策略</w:t>
      </w:r>
    </w:p>
    <w:p>
      <w:pPr>
        <w:spacing w:after="150"/>
      </w:pPr>
      <w:r>
        <w:rPr>
          <w:b w:val="1"/>
          <w:bCs w:val="1"/>
        </w:rPr>
        <w:t xml:space="preserve">第十章 2021-2023年世界品牌生物安全柜企业营运状况浅析</w:t>
      </w:r>
    </w:p>
    <w:p>
      <w:pPr>
        <w:spacing w:after="150"/>
      </w:pPr>
      <w:r>
        <w:rPr/>
        <w:t xml:space="preserve">第一节 esco公司</w:t>
      </w:r>
    </w:p>
    <w:p>
      <w:pPr>
        <w:spacing w:after="150"/>
      </w:pPr>
      <w:r>
        <w:rPr/>
        <w:t xml:space="preserve">一、公司概况</w:t>
      </w:r>
    </w:p>
    <w:p>
      <w:pPr>
        <w:spacing w:after="150"/>
      </w:pPr>
      <w:r>
        <w:rPr/>
        <w:t xml:space="preserve">二、产品市场竞争力分析</w:t>
      </w:r>
    </w:p>
    <w:p>
      <w:pPr>
        <w:spacing w:after="150"/>
      </w:pPr>
      <w:r>
        <w:rPr/>
        <w:t xml:space="preserve">三、国际化发展战略分析</w:t>
      </w:r>
    </w:p>
    <w:p>
      <w:pPr>
        <w:spacing w:after="150"/>
      </w:pPr>
      <w:r>
        <w:rPr/>
        <w:t xml:space="preserve">第二节 赛默飞世尔</w:t>
      </w:r>
    </w:p>
    <w:p>
      <w:pPr>
        <w:spacing w:after="150"/>
      </w:pPr>
      <w:r>
        <w:rPr/>
        <w:t xml:space="preserve">一、公司概况</w:t>
      </w:r>
    </w:p>
    <w:p>
      <w:pPr>
        <w:spacing w:after="150"/>
      </w:pPr>
      <w:r>
        <w:rPr/>
        <w:t xml:space="preserve">二、产品市场竞争力分析</w:t>
      </w:r>
    </w:p>
    <w:p>
      <w:pPr>
        <w:spacing w:after="150"/>
      </w:pPr>
      <w:r>
        <w:rPr/>
        <w:t xml:space="preserve">三、国际化发展战略分析</w:t>
      </w:r>
    </w:p>
    <w:p>
      <w:pPr>
        <w:spacing w:after="150"/>
      </w:pPr>
      <w:r>
        <w:rPr>
          <w:b w:val="1"/>
          <w:bCs w:val="1"/>
        </w:rPr>
        <w:t xml:space="preserve">第十一章 2024-2029年生物安全柜行业重点企业发展形势分析</w:t>
      </w:r>
    </w:p>
    <w:p>
      <w:pPr>
        <w:spacing w:after="150"/>
      </w:pPr>
      <w:r>
        <w:rPr/>
        <w:t xml:space="preserve">第一节 青岛海尔生物医疗股份有限公司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第二节 苏州安泰空气技术有限公司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第三节 上海力申科学仪器有限公司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第四节 上海上净净化设备有限公司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第五节 济南来宝医疗器械有限公司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第六节 北京东联哈尔仪器制造有限公司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第七节 苏州市华宇净化设备有限公司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第八节 苏洁医疗器械(苏州)有限公司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第九节 山东博科科学仪器有限公司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第十节 宜兴市扬子江环保设备有限公司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b w:val="1"/>
          <w:bCs w:val="1"/>
        </w:rPr>
        <w:t xml:space="preserve">第十二章 2024-2029年生物安全柜行业发展趋势及投资风险分析</w:t>
      </w:r>
    </w:p>
    <w:p>
      <w:pPr>
        <w:spacing w:after="150"/>
      </w:pPr>
      <w:r>
        <w:rPr/>
        <w:t xml:space="preserve">第一节 2024-2029年中国生物安全柜行业发展前景分析</w:t>
      </w:r>
    </w:p>
    <w:p>
      <w:pPr>
        <w:spacing w:after="150"/>
      </w:pPr>
      <w:r>
        <w:rPr/>
        <w:t xml:space="preserve">第二节 2024-2029年中国生物安全柜行业发展趋势分析</w:t>
      </w:r>
    </w:p>
    <w:p>
      <w:pPr>
        <w:spacing w:after="150"/>
      </w:pPr>
      <w:r>
        <w:rPr/>
        <w:t xml:space="preserve">第三节 2024-2029年中国生物安全柜行业市场预测分析</w:t>
      </w:r>
    </w:p>
    <w:p>
      <w:pPr>
        <w:spacing w:after="150"/>
      </w:pPr>
      <w:r>
        <w:rPr/>
        <w:t xml:space="preserve">一、生物安全柜生产企业规模预测</w:t>
      </w:r>
    </w:p>
    <w:p>
      <w:pPr>
        <w:spacing w:after="150"/>
      </w:pPr>
      <w:r>
        <w:rPr/>
        <w:t xml:space="preserve">二、生物安全柜市场供需形势预测分析</w:t>
      </w:r>
    </w:p>
    <w:p>
      <w:pPr>
        <w:spacing w:after="150"/>
      </w:pPr>
      <w:r>
        <w:rPr/>
        <w:t xml:space="preserve">第四节 2024-2029年中国生物安全柜市场盈利预测分析</w:t>
      </w:r>
    </w:p>
    <w:p>
      <w:pPr>
        <w:spacing w:after="150"/>
      </w:pPr>
      <w:r>
        <w:rPr/>
        <w:t xml:space="preserve">第五节 2024-2029年生物安全柜行业投资风险分析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第十三章 2024-2029年生物安全柜行业投资战略研究</w:t>
      </w:r>
    </w:p>
    <w:p>
      <w:pPr>
        <w:spacing w:after="150"/>
      </w:pPr>
      <w:r>
        <w:rPr/>
        <w:t xml:space="preserve">第一节 生物安全柜行业发展战略研究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对中国生物安全柜品牌的战略思考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四、中国生物安全柜企业的品牌战略</w:t>
      </w:r>
    </w:p>
    <w:p>
      <w:pPr>
        <w:spacing w:after="150"/>
      </w:pPr>
      <w:r>
        <w:rPr/>
        <w:t xml:space="preserve">五、生物安全柜品牌战略管理的策略</w:t>
      </w:r>
    </w:p>
    <w:p>
      <w:pPr>
        <w:spacing w:after="150"/>
      </w:pPr>
      <w:r>
        <w:rPr/>
        <w:t xml:space="preserve">第三节 生物安全柜经营策略分析</w:t>
      </w:r>
    </w:p>
    <w:p>
      <w:pPr>
        <w:spacing w:after="150"/>
      </w:pPr>
      <w:r>
        <w:rPr/>
        <w:t xml:space="preserve">一、生物安全柜细分策略</w:t>
      </w:r>
    </w:p>
    <w:p>
      <w:pPr>
        <w:spacing w:after="150"/>
      </w:pPr>
      <w:r>
        <w:rPr/>
        <w:t xml:space="preserve">二、生物安全柜创新策略</w:t>
      </w:r>
    </w:p>
    <w:p>
      <w:pPr>
        <w:spacing w:after="150"/>
      </w:pPr>
      <w:r>
        <w:rPr/>
        <w:t xml:space="preserve">三、品牌定位与品类规划</w:t>
      </w:r>
    </w:p>
    <w:p>
      <w:pPr>
        <w:spacing w:after="150"/>
      </w:pPr>
      <w:r>
        <w:rPr/>
        <w:t xml:space="preserve">四、生物安全柜新产品差异化战略</w:t>
      </w:r>
    </w:p>
    <w:p>
      <w:pPr>
        <w:spacing w:after="150"/>
      </w:pPr>
      <w:r>
        <w:rPr/>
        <w:t xml:space="preserve">第四节 生物安全柜行业投资战略研究</w:t>
      </w:r>
    </w:p>
    <w:p>
      <w:pPr>
        <w:spacing w:after="150"/>
      </w:pPr>
      <w:r>
        <w:rPr/>
        <w:t xml:space="preserve">一、生物安全柜行业投资战略</w:t>
      </w:r>
    </w:p>
    <w:p>
      <w:pPr>
        <w:spacing w:after="150"/>
      </w:pPr>
      <w:r>
        <w:rPr/>
        <w:t xml:space="preserve">二、2024-2029年生物安全柜行业投资战略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生物安全柜行业研究结论及建议</w:t>
      </w:r>
    </w:p>
    <w:p>
      <w:pPr>
        <w:spacing w:after="150"/>
      </w:pPr>
      <w:r>
        <w:rPr/>
        <w:t xml:space="preserve">第二节 生物安全柜子行业研究结论及建议</w:t>
      </w:r>
    </w:p>
    <w:p>
      <w:pPr>
        <w:spacing w:after="150"/>
      </w:pPr>
      <w:r>
        <w:rPr/>
        <w:t xml:space="preserve">第三节 生物安全柜行业2024-2029年投资建议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图表：生物安全柜行业生命周期</w:t>
      </w:r>
    </w:p>
    <w:p>
      <w:pPr>
        <w:spacing w:after="150"/>
      </w:pPr>
      <w:r>
        <w:rPr/>
        <w:t xml:space="preserve">图表：生物安全柜行业产业链结构</w:t>
      </w:r>
    </w:p>
    <w:p>
      <w:pPr>
        <w:spacing w:after="150"/>
      </w:pPr>
      <w:r>
        <w:rPr/>
        <w:t xml:space="preserve">图表：2021-2023年全球生物安全柜行业市场规模</w:t>
      </w:r>
    </w:p>
    <w:p>
      <w:pPr>
        <w:spacing w:after="150"/>
      </w:pPr>
      <w:r>
        <w:rPr/>
        <w:t xml:space="preserve">图表：2021-2023年中国生物安全柜行业市场规模</w:t>
      </w:r>
    </w:p>
    <w:p>
      <w:pPr>
        <w:spacing w:after="150"/>
      </w:pPr>
      <w:r>
        <w:rPr/>
        <w:t xml:space="preserve">图表：2021-2023年生物安全柜行业重要数据指标比较</w:t>
      </w:r>
    </w:p>
    <w:p>
      <w:pPr>
        <w:spacing w:after="150"/>
      </w:pPr>
      <w:r>
        <w:rPr/>
        <w:t xml:space="preserve">图表：2021-2023年中国生物安全柜占全球份额比较</w:t>
      </w:r>
    </w:p>
    <w:p>
      <w:pPr>
        <w:spacing w:after="150"/>
      </w:pPr>
      <w:r>
        <w:rPr/>
        <w:t xml:space="preserve">图表：2021-2023年生物安全柜行业销售收入</w:t>
      </w:r>
    </w:p>
    <w:p>
      <w:pPr>
        <w:spacing w:after="150"/>
      </w:pPr>
      <w:r>
        <w:rPr/>
        <w:t xml:space="preserve">图表：2021-2023年生物安全柜行业利润总额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本文地址：https://www.51baogao.cn/baogao/20240411/564985.shtml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1/564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中国生物安全柜行业市场深度分析及发展趋势与投资战略研究报告(2024-2029版)</dc:title>
  <dc:description>中国生物安全柜行业市场深度分析及发展趋势与投资战略研究报告(2024-2029版)</dc:description>
  <dc:subject>中国生物安全柜行业市场深度分析及发展趋势与投资战略研究报告(2024-2029版)</dc:subject>
  <cp:keywords>研究报告</cp:keywords>
  <cp:category>研究报告</cp:category>
  <cp:lastModifiedBy>北京中道泰和信息咨询有限公司</cp:lastModifiedBy>
  <dcterms:created xsi:type="dcterms:W3CDTF">2024-04-14T22:11:22+08:00</dcterms:created>
  <dcterms:modified xsi:type="dcterms:W3CDTF">2024-04-14T22:11:22+08:00</dcterms:modified>
</cp:coreProperties>
</file>

<file path=docProps/custom.xml><?xml version="1.0" encoding="utf-8"?>
<Properties xmlns="http://schemas.openxmlformats.org/officeDocument/2006/custom-properties" xmlns:vt="http://schemas.openxmlformats.org/officeDocument/2006/docPropsVTypes"/>
</file>