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中国中药饮片加工行业市场深度分析及发展趋势与投资前景研究报告(2026-2031版)</w:t>
      </w:r>
    </w:p>
    <w:p>
      <w:pPr>
        <w:spacing w:after="150"/>
      </w:pPr>
      <w:r>
        <w:rPr>
          <w:b w:val="1"/>
          <w:bCs w:val="1"/>
        </w:rPr>
        <w:t xml:space="preserve">报告简介</w:t>
      </w:r>
    </w:p>
    <w:p>
      <w:pPr>
        <w:spacing w:after="150"/>
      </w:pPr>
      <w:r>
        <w:rPr/>
        <w:t xml:space="preserve">中药饮片的炮制工艺是中药传统制药技术的集中体现和核心所在，是在历代中医药长期医疗实践中产生，并不断积累和发展起来的。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饮片加工行业研究单位等公布和提供的大量资料。报告对我国中药饮片加工行业的供需状况、发展现状、子行业发展变化等进行了分析，重点分析了国内外中药饮片加工行业的发展现状、如何面对行业的发展挑战、行业的发展建议、行业竞争力，以及行业的投资分析和趋势预测等等。报告还综合了中药饮片加工行业的整体发展动态，对行业在产品方面提供了参考建议和具体解决办法。报告对于中药饮片加工产品生产企业、经销商、行业管理部门以及拟进入该行业的投资者具有重要的参考价值，对于研究我国中药饮片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中药饮片加工行业发展概述</w:t>
      </w:r>
    </w:p>
    <w:p>
      <w:pPr>
        <w:spacing w:before="75" w:after="0"/>
      </w:pPr>
      <w:r>
        <w:rPr/>
        <w:t xml:space="preserve">第一节 中药与中药饮片的概念</w:t>
      </w:r>
    </w:p>
    <w:p>
      <w:pPr>
        <w:spacing w:before="75" w:after="0"/>
      </w:pPr>
      <w:r>
        <w:rPr/>
        <w:t xml:space="preserve">一、中药的概念</w:t>
      </w:r>
    </w:p>
    <w:p>
      <w:pPr>
        <w:spacing w:before="75" w:after="0"/>
      </w:pPr>
      <w:r>
        <w:rPr/>
        <w:t xml:space="preserve">二、中药饮片的定义</w:t>
      </w:r>
    </w:p>
    <w:p>
      <w:pPr>
        <w:spacing w:before="75" w:after="0"/>
      </w:pPr>
      <w:r>
        <w:rPr/>
        <w:t xml:space="preserve">三、中药材和中药饮片的异同</w:t>
      </w:r>
    </w:p>
    <w:p>
      <w:pPr>
        <w:spacing w:before="75" w:after="0"/>
      </w:pPr>
      <w:r>
        <w:rPr/>
        <w:t xml:space="preserve">第二节 中药和中药现代化的新内涵及其意义</w:t>
      </w:r>
    </w:p>
    <w:p>
      <w:pPr>
        <w:spacing w:before="75" w:after="0"/>
      </w:pPr>
      <w:r>
        <w:rPr/>
        <w:t xml:space="preserve">一、中药的新概念及其意义</w:t>
      </w:r>
    </w:p>
    <w:p>
      <w:pPr>
        <w:spacing w:before="75" w:after="0"/>
      </w:pPr>
      <w:r>
        <w:rPr/>
        <w:t xml:space="preserve">二、关于中药现代化的概念与内涵</w:t>
      </w:r>
    </w:p>
    <w:p>
      <w:pPr>
        <w:spacing w:before="75" w:after="0"/>
      </w:pPr>
      <w:r>
        <w:rPr/>
        <w:t xml:space="preserve">三、中药现代化的意义与建议</w:t>
      </w:r>
    </w:p>
    <w:p>
      <w:pPr>
        <w:spacing w:before="75" w:after="0"/>
      </w:pPr>
      <w:r>
        <w:rPr/>
        <w:t xml:space="preserve">第三节 中药饮片加工行业发展成熟度分析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我国中药行业发展现状</w:t>
      </w:r>
    </w:p>
    <w:p>
      <w:pPr>
        <w:spacing w:before="75" w:after="0"/>
      </w:pPr>
      <w:r>
        <w:rPr/>
        <w:t xml:space="preserve">第一节 我国中药产业发展分析</w:t>
      </w:r>
    </w:p>
    <w:p>
      <w:pPr>
        <w:spacing w:before="75" w:after="0"/>
      </w:pPr>
      <w:r>
        <w:rPr/>
        <w:t xml:space="preserve">一、中药行业发展历程与现状</w:t>
      </w:r>
    </w:p>
    <w:p>
      <w:pPr>
        <w:spacing w:before="75" w:after="0"/>
      </w:pPr>
      <w:r>
        <w:rPr/>
        <w:t xml:space="preserve">二、2021-2026年我国中药行业发展状况</w:t>
      </w:r>
    </w:p>
    <w:p>
      <w:pPr>
        <w:spacing w:before="75" w:after="0"/>
      </w:pPr>
      <w:r>
        <w:rPr/>
        <w:t xml:space="preserve">三、我国中药行业整体素质发展现状</w:t>
      </w:r>
    </w:p>
    <w:p>
      <w:pPr>
        <w:spacing w:before="75" w:after="0"/>
      </w:pPr>
      <w:r>
        <w:rPr/>
        <w:t xml:space="preserve">四、2021-2026年我国中药产业发展形势分析</w:t>
      </w:r>
    </w:p>
    <w:p>
      <w:pPr>
        <w:spacing w:before="75" w:after="0"/>
      </w:pPr>
      <w:r>
        <w:rPr/>
        <w:t xml:space="preserve">五、中药配方颗粒产业化现状以及战略意义</w:t>
      </w:r>
    </w:p>
    <w:p>
      <w:pPr>
        <w:spacing w:before="75" w:after="0"/>
      </w:pPr>
      <w:r>
        <w:rPr/>
        <w:t xml:space="preserve">第二节 我国中药企业发展分析</w:t>
      </w:r>
    </w:p>
    <w:p>
      <w:pPr>
        <w:spacing w:before="75" w:after="0"/>
      </w:pPr>
      <w:r>
        <w:rPr/>
        <w:t xml:space="preserve">一、2021-2026年我国中药企业数量</w:t>
      </w:r>
    </w:p>
    <w:p>
      <w:pPr>
        <w:spacing w:before="75" w:after="0"/>
      </w:pPr>
      <w:r>
        <w:rPr/>
        <w:t xml:space="preserve">二、2021-2026年中国药企成长研究</w:t>
      </w:r>
    </w:p>
    <w:p>
      <w:pPr>
        <w:spacing w:before="75" w:after="0"/>
      </w:pPr>
      <w:r>
        <w:rPr/>
        <w:t xml:space="preserve">三、我国中医药品牌发展研究</w:t>
      </w:r>
    </w:p>
    <w:p>
      <w:pPr>
        <w:spacing w:before="75" w:after="0"/>
      </w:pPr>
      <w:r>
        <w:rPr/>
        <w:t xml:space="preserve">第三节 我国中药市场分析</w:t>
      </w:r>
    </w:p>
    <w:p>
      <w:pPr>
        <w:spacing w:before="75" w:after="0"/>
      </w:pPr>
      <w:r>
        <w:rPr/>
        <w:t xml:space="preserve">一、2021-2026年我国中药市场格局分析</w:t>
      </w:r>
    </w:p>
    <w:p>
      <w:pPr>
        <w:spacing w:before="75" w:after="0"/>
      </w:pPr>
      <w:r>
        <w:rPr/>
        <w:t xml:space="preserve">二、2021-2026年我国中药占国际市场份额情况</w:t>
      </w:r>
    </w:p>
    <w:p>
      <w:pPr>
        <w:spacing w:before="75" w:after="0"/>
      </w:pPr>
      <w:r>
        <w:rPr/>
        <w:t xml:space="preserve">三、我国中药保健食品和非药物疗法市场发展分析</w:t>
      </w:r>
    </w:p>
    <w:p>
      <w:pPr>
        <w:spacing w:before="75" w:after="0"/>
      </w:pPr>
      <w:r>
        <w:rPr/>
        <w:t xml:space="preserve">四、近年来我国部分中药材市场价格及供需探讨</w:t>
      </w:r>
    </w:p>
    <w:p>
      <w:pPr>
        <w:spacing w:before="75" w:after="0"/>
      </w:pPr>
      <w:r>
        <w:rPr/>
        <w:t xml:space="preserve">第四节 我国中药行业国际化发展分析</w:t>
      </w:r>
    </w:p>
    <w:p>
      <w:pPr>
        <w:spacing w:before="75" w:after="0"/>
      </w:pPr>
      <w:r>
        <w:rPr/>
        <w:t xml:space="preserve">一、中药行业国际化、现代化发展现状及对策探讨</w:t>
      </w:r>
    </w:p>
    <w:p>
      <w:pPr>
        <w:spacing w:before="75" w:after="0"/>
      </w:pPr>
      <w:r>
        <w:rPr/>
        <w:t xml:space="preserve">二、我国开拓中药国际市场要素探讨</w:t>
      </w:r>
    </w:p>
    <w:p>
      <w:pPr>
        <w:spacing w:before="75" w:after="0"/>
      </w:pPr>
      <w:r>
        <w:rPr/>
        <w:t xml:space="preserve">三、我国抗痴呆创新中药国际化发展探讨</w:t>
      </w:r>
    </w:p>
    <w:p>
      <w:pPr>
        <w:spacing w:before="75" w:after="0"/>
      </w:pPr>
      <w:r>
        <w:rPr/>
        <w:t xml:space="preserve">第五节 中药产业规范化现代化发展研究</w:t>
      </w:r>
    </w:p>
    <w:p>
      <w:pPr>
        <w:spacing w:before="75" w:after="0"/>
      </w:pPr>
      <w:r>
        <w:rPr/>
        <w:t xml:space="preserve">一、中药产业规范化现代化发展之路概述</w:t>
      </w:r>
    </w:p>
    <w:p>
      <w:pPr>
        <w:spacing w:before="75" w:after="0"/>
      </w:pPr>
      <w:r>
        <w:rPr/>
        <w:t xml:space="preserve">二、中药现代化发展趋势及对策</w:t>
      </w:r>
    </w:p>
    <w:p>
      <w:pPr>
        <w:spacing w:before="75" w:after="0"/>
      </w:pPr>
      <w:r>
        <w:rPr/>
        <w:t xml:space="preserve">三、中药现代化的研究现状与模式</w:t>
      </w:r>
    </w:p>
    <w:p>
      <w:pPr>
        <w:spacing w:before="75" w:after="0"/>
      </w:pPr>
      <w:r>
        <w:rPr/>
        <w:t xml:space="preserve">第六节 我国中药可持续发展研究</w:t>
      </w:r>
    </w:p>
    <w:p>
      <w:pPr>
        <w:spacing w:before="75" w:after="0"/>
      </w:pPr>
      <w:r>
        <w:rPr/>
        <w:t xml:space="preserve">一、可持续发展面临的问题</w:t>
      </w:r>
    </w:p>
    <w:p>
      <w:pPr>
        <w:spacing w:before="75" w:after="0"/>
      </w:pPr>
      <w:r>
        <w:rPr/>
        <w:t xml:space="preserve">二、可持续发展对策</w:t>
      </w:r>
    </w:p>
    <w:p>
      <w:pPr>
        <w:spacing w:before="75" w:after="0"/>
      </w:pPr>
      <w:r>
        <w:rPr>
          <w:b w:val="1"/>
          <w:bCs w:val="1"/>
        </w:rPr>
        <w:t xml:space="preserve">第三章 我国中药饮片加工行业发展现状</w:t>
      </w:r>
    </w:p>
    <w:p>
      <w:pPr>
        <w:spacing w:before="75" w:after="0"/>
      </w:pPr>
      <w:r>
        <w:rPr/>
        <w:t xml:space="preserve">第一节 中药饮片市场发展分析</w:t>
      </w:r>
    </w:p>
    <w:p>
      <w:pPr>
        <w:spacing w:before="75" w:after="0"/>
      </w:pPr>
      <w:r>
        <w:rPr/>
        <w:t xml:space="preserve">一、2021-2026年中药饮片上下游市场分析</w:t>
      </w:r>
    </w:p>
    <w:p>
      <w:pPr>
        <w:spacing w:before="75" w:after="0"/>
      </w:pPr>
      <w:r>
        <w:rPr/>
        <w:t xml:space="preserve">二、2021-2026年我国的中药饮片生产分析</w:t>
      </w:r>
    </w:p>
    <w:p>
      <w:pPr>
        <w:spacing w:before="75" w:after="0"/>
      </w:pPr>
      <w:r>
        <w:rPr/>
        <w:t xml:space="preserve">三、中药饮片“廉”由优势变劣势</w:t>
      </w:r>
    </w:p>
    <w:p>
      <w:pPr>
        <w:spacing w:before="75" w:after="0"/>
      </w:pPr>
      <w:r>
        <w:rPr/>
        <w:t xml:space="preserve">四、我国各地药市中药饮片分析</w:t>
      </w:r>
    </w:p>
    <w:p>
      <w:pPr>
        <w:spacing w:before="75" w:after="0"/>
      </w:pPr>
      <w:r>
        <w:rPr/>
        <w:t xml:space="preserve">五、中药饮片市场问题及监管对策</w:t>
      </w:r>
    </w:p>
    <w:p>
      <w:pPr>
        <w:spacing w:before="75" w:after="0"/>
      </w:pPr>
      <w:r>
        <w:rPr/>
        <w:t xml:space="preserve">六、中药饮片质量标准现状及建议分析</w:t>
      </w:r>
    </w:p>
    <w:p>
      <w:pPr>
        <w:spacing w:before="75" w:after="0"/>
      </w:pPr>
      <w:r>
        <w:rPr/>
        <w:t xml:space="preserve">七、发展中药饮片炮制产业迫在眉睫</w:t>
      </w:r>
    </w:p>
    <w:p>
      <w:pPr>
        <w:spacing w:before="75" w:after="0"/>
      </w:pPr>
      <w:r>
        <w:rPr/>
        <w:t xml:space="preserve">第二节 中药饮片gmp分析</w:t>
      </w:r>
    </w:p>
    <w:p>
      <w:pPr>
        <w:spacing w:before="75" w:after="0"/>
      </w:pPr>
      <w:r>
        <w:rPr/>
        <w:t xml:space="preserve">一、中药饮片gmp之困</w:t>
      </w:r>
    </w:p>
    <w:p>
      <w:pPr>
        <w:spacing w:before="75" w:after="0"/>
      </w:pPr>
      <w:r>
        <w:rPr/>
        <w:t xml:space="preserve">二、中国药品gmp认证提高门槛</w:t>
      </w:r>
    </w:p>
    <w:p>
      <w:pPr>
        <w:spacing w:before="75" w:after="0"/>
      </w:pPr>
      <w:r>
        <w:rPr/>
        <w:t xml:space="preserve">三、中药饮片gmp受正规企业欢迎</w:t>
      </w:r>
    </w:p>
    <w:p>
      <w:pPr>
        <w:spacing w:before="75" w:after="0"/>
      </w:pPr>
      <w:r>
        <w:rPr/>
        <w:t xml:space="preserve">四、gmp认证实施结果尽如人意</w:t>
      </w:r>
    </w:p>
    <w:p>
      <w:pPr>
        <w:spacing w:before="75" w:after="0"/>
      </w:pPr>
      <w:r>
        <w:rPr/>
        <w:t xml:space="preserve">五、中药饮片生产实施gmp认证需解决问题</w:t>
      </w:r>
    </w:p>
    <w:p>
      <w:pPr>
        <w:spacing w:before="75" w:after="0"/>
      </w:pPr>
      <w:r>
        <w:rPr/>
        <w:t xml:space="preserve">六、gmp认证后的时代的营销走向</w:t>
      </w:r>
    </w:p>
    <w:p>
      <w:pPr>
        <w:spacing w:before="75" w:after="0"/>
      </w:pPr>
      <w:r>
        <w:rPr/>
        <w:t xml:space="preserve">七、gmp认证风险提示</w:t>
      </w:r>
    </w:p>
    <w:p>
      <w:pPr>
        <w:spacing w:before="75" w:after="0"/>
      </w:pPr>
      <w:r>
        <w:rPr/>
        <w:t xml:space="preserve">第三节 中药饮片业面临的挑战分析</w:t>
      </w:r>
    </w:p>
    <w:p>
      <w:pPr>
        <w:spacing w:before="75" w:after="0"/>
      </w:pPr>
      <w:r>
        <w:rPr/>
        <w:t xml:space="preserve">一、中药饮片行业发展举步维艰</w:t>
      </w:r>
    </w:p>
    <w:p>
      <w:pPr>
        <w:spacing w:before="75" w:after="0"/>
      </w:pPr>
      <w:r>
        <w:rPr/>
        <w:t xml:space="preserve">二、中药饮片加工生产企业面临困境</w:t>
      </w:r>
    </w:p>
    <w:p>
      <w:pPr>
        <w:spacing w:before="75" w:after="0"/>
      </w:pPr>
      <w:r>
        <w:rPr/>
        <w:t xml:space="preserve">三、中药饮片质量应从源头抓起</w:t>
      </w:r>
    </w:p>
    <w:p>
      <w:pPr>
        <w:spacing w:before="75" w:after="0"/>
      </w:pPr>
      <w:r>
        <w:rPr/>
        <w:t xml:space="preserve">第四节 中药饮片发展中的几大问题</w:t>
      </w:r>
    </w:p>
    <w:p>
      <w:pPr>
        <w:spacing w:before="75" w:after="0"/>
      </w:pPr>
      <w:r>
        <w:rPr/>
        <w:t xml:space="preserve">一、饮片炮制标准缺失</w:t>
      </w:r>
    </w:p>
    <w:p>
      <w:pPr>
        <w:spacing w:before="75" w:after="0"/>
      </w:pPr>
      <w:r>
        <w:rPr/>
        <w:t xml:space="preserve">二、恶性竞争愈演愈烈</w:t>
      </w:r>
    </w:p>
    <w:p>
      <w:pPr>
        <w:spacing w:before="75" w:after="0"/>
      </w:pPr>
      <w:r>
        <w:rPr/>
        <w:t xml:space="preserve">三、监管力度极度贫乏</w:t>
      </w:r>
    </w:p>
    <w:p>
      <w:pPr>
        <w:spacing w:before="75" w:after="0"/>
      </w:pPr>
      <w:r>
        <w:rPr/>
        <w:t xml:space="preserve">四、质量鉴定有待完善</w:t>
      </w:r>
    </w:p>
    <w:p>
      <w:pPr>
        <w:spacing w:before="75" w:after="0"/>
      </w:pPr>
      <w:r>
        <w:rPr/>
        <w:t xml:space="preserve">五、中药饮片炮制面临严重问题</w:t>
      </w:r>
    </w:p>
    <w:p>
      <w:pPr>
        <w:spacing w:before="75" w:after="0"/>
      </w:pPr>
      <w:r>
        <w:rPr/>
        <w:t xml:space="preserve">第五节 对中国中药饮片市场的分析及思考</w:t>
      </w:r>
    </w:p>
    <w:p>
      <w:pPr>
        <w:spacing w:before="75" w:after="0"/>
      </w:pPr>
      <w:r>
        <w:rPr/>
        <w:t xml:space="preserve">一、中药饮片加工市场特点</w:t>
      </w:r>
    </w:p>
    <w:p>
      <w:pPr>
        <w:spacing w:before="75" w:after="0"/>
      </w:pPr>
      <w:r>
        <w:rPr/>
        <w:t xml:space="preserve">二、中药饮片加工市场分析</w:t>
      </w:r>
    </w:p>
    <w:p>
      <w:pPr>
        <w:spacing w:before="75" w:after="0"/>
      </w:pPr>
      <w:r>
        <w:rPr/>
        <w:t xml:space="preserve">三、中药饮片加工市场变化的方向</w:t>
      </w:r>
    </w:p>
    <w:p>
      <w:pPr>
        <w:spacing w:before="75" w:after="0"/>
      </w:pPr>
      <w:r>
        <w:rPr/>
        <w:t xml:space="preserve">四、中国中药饮片加工产业发展的新思路</w:t>
      </w:r>
    </w:p>
    <w:p>
      <w:pPr>
        <w:spacing w:before="75" w:after="0"/>
      </w:pPr>
      <w:r>
        <w:rPr/>
        <w:t xml:space="preserve">五、对中国中药饮片加工产业发展的思考</w:t>
      </w:r>
    </w:p>
    <w:p>
      <w:pPr>
        <w:spacing w:before="75" w:after="0"/>
      </w:pPr>
      <w:r>
        <w:rPr>
          <w:b w:val="1"/>
          <w:bCs w:val="1"/>
        </w:rPr>
        <w:t xml:space="preserve">第四章 中药饮片加工所属行业经济运行分析</w:t>
      </w:r>
    </w:p>
    <w:p>
      <w:pPr>
        <w:spacing w:before="75" w:after="0"/>
      </w:pPr>
      <w:r>
        <w:rPr/>
        <w:t xml:space="preserve">第一节 2021-2026年中药饮片加工产品行业产量分析</w:t>
      </w:r>
    </w:p>
    <w:p>
      <w:pPr>
        <w:spacing w:before="75" w:after="0"/>
      </w:pPr>
      <w:r>
        <w:rPr/>
        <w:t xml:space="preserve">第二节 2021-2026年中药饮片加工所属行业主要经济指标分析</w:t>
      </w:r>
    </w:p>
    <w:p>
      <w:pPr>
        <w:spacing w:before="75" w:after="0"/>
      </w:pPr>
      <w:r>
        <w:rPr/>
        <w:t xml:space="preserve">一、2021-2026年中药饮片加工所属行业主要经济指标分析</w:t>
      </w:r>
    </w:p>
    <w:p>
      <w:pPr>
        <w:spacing w:before="75" w:after="0"/>
      </w:pPr>
      <w:r>
        <w:rPr/>
        <w:t xml:space="preserve">二、2021-2026年中药饮片加工所属行业主要经济指标分析</w:t>
      </w:r>
    </w:p>
    <w:p>
      <w:pPr>
        <w:spacing w:before="75" w:after="0"/>
      </w:pPr>
      <w:r>
        <w:rPr/>
        <w:t xml:space="preserve">第三节 2021-2026年我国中药饮片加工所属行业绩效分析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中药饮片加工所属行业进出口分析</w:t>
      </w:r>
    </w:p>
    <w:p>
      <w:pPr>
        <w:spacing w:before="75" w:after="0"/>
      </w:pPr>
      <w:r>
        <w:rPr/>
        <w:t xml:space="preserve">第一节 2021-2026年中国中药饮片市场对外贸易</w:t>
      </w:r>
    </w:p>
    <w:p>
      <w:pPr>
        <w:spacing w:before="75" w:after="0"/>
      </w:pPr>
      <w:r>
        <w:rPr/>
        <w:t xml:space="preserve">一、2021-2026年中药饮片所属行业出口总量</w:t>
      </w:r>
    </w:p>
    <w:p>
      <w:pPr>
        <w:spacing w:before="75" w:after="0"/>
      </w:pPr>
      <w:r>
        <w:rPr/>
        <w:t xml:space="preserve">二、2021-2026年中药饮片所属行业出口集中度</w:t>
      </w:r>
    </w:p>
    <w:p>
      <w:pPr>
        <w:spacing w:before="75" w:after="0"/>
      </w:pPr>
      <w:r>
        <w:rPr/>
        <w:t xml:space="preserve">三、2021-2026年中药饮片所属行业出口企业份额</w:t>
      </w:r>
    </w:p>
    <w:p>
      <w:pPr>
        <w:spacing w:before="75" w:after="0"/>
      </w:pPr>
      <w:r>
        <w:rPr/>
        <w:t xml:space="preserve">四、2021-2026年中药饮片所属行业出口价格情况</w:t>
      </w:r>
    </w:p>
    <w:p>
      <w:pPr>
        <w:spacing w:before="75" w:after="0"/>
      </w:pPr>
      <w:r>
        <w:rPr/>
        <w:t xml:space="preserve">第二节 2021-2026年中国中药饮片市场对外贸易</w:t>
      </w:r>
    </w:p>
    <w:p>
      <w:pPr>
        <w:spacing w:before="75" w:after="0"/>
      </w:pPr>
      <w:r>
        <w:rPr/>
        <w:t xml:space="preserve">一、2021-2026年中药饮片所属行业出口总量</w:t>
      </w:r>
    </w:p>
    <w:p>
      <w:pPr>
        <w:spacing w:before="75" w:after="0"/>
      </w:pPr>
      <w:r>
        <w:rPr/>
        <w:t xml:space="preserve">二、2021-2026年中药饮片所属行业出口价格</w:t>
      </w:r>
    </w:p>
    <w:p>
      <w:pPr>
        <w:spacing w:before="75" w:after="0"/>
      </w:pPr>
      <w:r>
        <w:rPr/>
        <w:t xml:space="preserve">三、2021-2026年中药饮片所属行业出口集中度</w:t>
      </w:r>
    </w:p>
    <w:p>
      <w:pPr>
        <w:spacing w:before="75" w:after="0"/>
      </w:pPr>
      <w:r>
        <w:rPr/>
        <w:t xml:space="preserve">四、2021-2026年中药饮片所属行业出口企业</w:t>
      </w:r>
    </w:p>
    <w:p>
      <w:pPr>
        <w:spacing w:before="75" w:after="0"/>
      </w:pPr>
      <w:r>
        <w:rPr/>
        <w:t xml:space="preserve">第三节 我国中药饮片所属行业出口分析预测</w:t>
      </w:r>
    </w:p>
    <w:p>
      <w:pPr>
        <w:spacing w:before="75" w:after="0"/>
      </w:pPr>
      <w:r>
        <w:rPr/>
        <w:t xml:space="preserve">一、2026-2031年我国中药饮片所属行业出口总量预测</w:t>
      </w:r>
    </w:p>
    <w:p>
      <w:pPr>
        <w:spacing w:before="75" w:after="0"/>
      </w:pPr>
      <w:r>
        <w:rPr/>
        <w:t xml:space="preserve">二、2026-2031年我国中药饮片所属行业出口金额预测</w:t>
      </w:r>
    </w:p>
    <w:p>
      <w:pPr>
        <w:spacing w:before="75" w:after="0"/>
      </w:pPr>
      <w:r>
        <w:rPr/>
        <w:t xml:space="preserve">三、2026-2031年我国中药饮片所属行业出口价格预测</w:t>
      </w:r>
    </w:p>
    <w:p>
      <w:pPr>
        <w:spacing w:before="75" w:after="0"/>
      </w:pPr>
      <w:r>
        <w:rPr/>
        <w:t xml:space="preserve">四、2026-2031年我国中药饮片所属行业出口集中度预测</w:t>
      </w:r>
    </w:p>
    <w:p>
      <w:pPr>
        <w:spacing w:before="75" w:after="0"/>
      </w:pPr>
      <w:r>
        <w:rPr>
          <w:b w:val="1"/>
          <w:bCs w:val="1"/>
        </w:rPr>
        <w:t xml:space="preserve">第六章 中药饮片加工行业竞争格局分析</w:t>
      </w:r>
    </w:p>
    <w:p>
      <w:pPr>
        <w:spacing w:before="75" w:after="0"/>
      </w:pPr>
      <w:r>
        <w:rPr/>
        <w:t xml:space="preserve">第一节 中国中药饮片加工产业研发力分析</w:t>
      </w:r>
    </w:p>
    <w:p>
      <w:pPr>
        <w:spacing w:before="75" w:after="0"/>
      </w:pPr>
      <w:r>
        <w:rPr/>
        <w:t xml:space="preserve">一、中药饮片加工产业研发重要性分析</w:t>
      </w:r>
    </w:p>
    <w:p>
      <w:pPr>
        <w:spacing w:before="75" w:after="0"/>
      </w:pPr>
      <w:r>
        <w:rPr/>
        <w:t xml:space="preserve">二、中外中药饮片研发投入和运作方式对比</w:t>
      </w:r>
    </w:p>
    <w:p>
      <w:pPr>
        <w:spacing w:before="75" w:after="0"/>
      </w:pPr>
      <w:r>
        <w:rPr/>
        <w:t xml:space="preserve">三、中国中药饮片加工研发力问题分析</w:t>
      </w:r>
    </w:p>
    <w:p>
      <w:pPr>
        <w:spacing w:before="75" w:after="0"/>
      </w:pPr>
      <w:r>
        <w:rPr/>
        <w:t xml:space="preserve">第二节 中药饮片加工国内企业竞争分析</w:t>
      </w:r>
    </w:p>
    <w:p>
      <w:pPr>
        <w:spacing w:before="75" w:after="0"/>
      </w:pPr>
      <w:r>
        <w:rPr/>
        <w:t xml:space="preserve">一、竞争现状分析</w:t>
      </w:r>
    </w:p>
    <w:p>
      <w:pPr>
        <w:spacing w:before="75" w:after="0"/>
      </w:pPr>
      <w:r>
        <w:rPr/>
        <w:t xml:space="preserve">二、竞争趋势分析</w:t>
      </w:r>
    </w:p>
    <w:p>
      <w:pPr>
        <w:spacing w:before="75" w:after="0"/>
      </w:pPr>
      <w:r>
        <w:rPr/>
        <w:t xml:space="preserve">三、竞争核心分析</w:t>
      </w:r>
    </w:p>
    <w:p>
      <w:pPr>
        <w:spacing w:before="75" w:after="0"/>
      </w:pPr>
      <w:r>
        <w:rPr/>
        <w:t xml:space="preserve">第三节 我国中药饮片加工国际竞争研究</w:t>
      </w:r>
    </w:p>
    <w:p>
      <w:pPr>
        <w:spacing w:before="75" w:after="0"/>
      </w:pPr>
      <w:r>
        <w:rPr/>
        <w:t xml:space="preserve">一、国内外中药饮片加工市场竞争探讨</w:t>
      </w:r>
    </w:p>
    <w:p>
      <w:pPr>
        <w:spacing w:before="75" w:after="0"/>
      </w:pPr>
      <w:r>
        <w:rPr/>
        <w:t xml:space="preserve">二、我国中药饮片加工遭遇邻国竞争情况</w:t>
      </w:r>
    </w:p>
    <w:p>
      <w:pPr>
        <w:spacing w:before="75" w:after="0"/>
      </w:pPr>
      <w:r>
        <w:rPr/>
        <w:t xml:space="preserve">三、我国中药饮片加工产业应对国际市场竞争对策</w:t>
      </w:r>
    </w:p>
    <w:p>
      <w:pPr>
        <w:spacing w:before="75" w:after="0"/>
      </w:pPr>
      <w:r>
        <w:rPr/>
        <w:t xml:space="preserve">第四节 中药饮片加工行业竞争格局分析</w:t>
      </w:r>
    </w:p>
    <w:p>
      <w:pPr>
        <w:spacing w:before="75" w:after="0"/>
      </w:pPr>
      <w:r>
        <w:rPr/>
        <w:t xml:space="preserve">一、2021-2026年国内外中药饮片加工竞争分析</w:t>
      </w:r>
    </w:p>
    <w:p>
      <w:pPr>
        <w:spacing w:before="75" w:after="0"/>
      </w:pPr>
      <w:r>
        <w:rPr/>
        <w:t xml:space="preserve">二、2021-2026年我国中药饮片加工市场竞争分析</w:t>
      </w:r>
    </w:p>
    <w:p>
      <w:pPr>
        <w:spacing w:before="75" w:after="0"/>
      </w:pPr>
      <w:r>
        <w:rPr/>
        <w:t xml:space="preserve">三、2021-2026年我国中药饮片加工市场集中度分析</w:t>
      </w:r>
    </w:p>
    <w:p>
      <w:pPr>
        <w:spacing w:before="75" w:after="0"/>
      </w:pPr>
      <w:r>
        <w:rPr/>
        <w:t xml:space="preserve">四、2021-2026年国内主要中药饮片加工企业动向</w:t>
      </w:r>
    </w:p>
    <w:p>
      <w:pPr>
        <w:spacing w:before="75" w:after="0"/>
      </w:pPr>
      <w:r>
        <w:rPr/>
        <w:t xml:space="preserve">五、2021-2026年国内中药饮片拟在建项目分析</w:t>
      </w:r>
    </w:p>
    <w:p>
      <w:pPr>
        <w:spacing w:before="75" w:after="0"/>
      </w:pPr>
      <w:r>
        <w:rPr>
          <w:b w:val="1"/>
          <w:bCs w:val="1"/>
        </w:rPr>
        <w:t xml:space="preserve">第七章 中药饮片加工企业竞争策略分析</w:t>
      </w:r>
    </w:p>
    <w:p>
      <w:pPr>
        <w:spacing w:before="75" w:after="0"/>
      </w:pPr>
      <w:r>
        <w:rPr/>
        <w:t xml:space="preserve">第一节 中药饮片加工产业竞争力提升战略分析</w:t>
      </w:r>
    </w:p>
    <w:p>
      <w:pPr>
        <w:spacing w:before="75" w:after="0"/>
      </w:pPr>
      <w:r>
        <w:rPr/>
        <w:t xml:space="preserve">一、中药饮片加工竞争力提升的环境与条件</w:t>
      </w:r>
    </w:p>
    <w:p>
      <w:pPr>
        <w:spacing w:before="75" w:after="0"/>
      </w:pPr>
      <w:r>
        <w:rPr/>
        <w:t xml:space="preserve">二、中药饮片加工竞争力提升的战略目标</w:t>
      </w:r>
    </w:p>
    <w:p>
      <w:pPr>
        <w:spacing w:before="75" w:after="0"/>
      </w:pPr>
      <w:r>
        <w:rPr/>
        <w:t xml:space="preserve">三、中药饮片加工竞争力提升的战略选择</w:t>
      </w:r>
    </w:p>
    <w:p>
      <w:pPr>
        <w:spacing w:before="75" w:after="0"/>
      </w:pPr>
      <w:r>
        <w:rPr/>
        <w:t xml:space="preserve">四、中药饮片加工竞争力提升战略的实施</w:t>
      </w:r>
    </w:p>
    <w:p>
      <w:pPr>
        <w:spacing w:before="75" w:after="0"/>
      </w:pPr>
      <w:r>
        <w:rPr/>
        <w:t xml:space="preserve">第二节 中药饮片加工市场竞争策略分析</w:t>
      </w:r>
    </w:p>
    <w:p>
      <w:pPr>
        <w:spacing w:before="75" w:after="0"/>
      </w:pPr>
      <w:r>
        <w:rPr/>
        <w:t xml:space="preserve">一、2021-2026年中药饮片市场增长潜力分析</w:t>
      </w:r>
    </w:p>
    <w:p>
      <w:pPr>
        <w:spacing w:before="75" w:after="0"/>
      </w:pPr>
      <w:r>
        <w:rPr/>
        <w:t xml:space="preserve">二、2021-2026年中药饮片主要潜力品种分析</w:t>
      </w:r>
    </w:p>
    <w:p>
      <w:pPr>
        <w:spacing w:before="75" w:after="0"/>
      </w:pPr>
      <w:r>
        <w:rPr/>
        <w:t xml:space="preserve">三、现有中药饮片产品竞争策略分析</w:t>
      </w:r>
    </w:p>
    <w:p>
      <w:pPr>
        <w:spacing w:before="75" w:after="0"/>
      </w:pPr>
      <w:r>
        <w:rPr/>
        <w:t xml:space="preserve">四、潜力中药饮片品种竞争策略选择</w:t>
      </w:r>
    </w:p>
    <w:p>
      <w:pPr>
        <w:spacing w:before="75" w:after="0"/>
      </w:pPr>
      <w:r>
        <w:rPr/>
        <w:t xml:space="preserve">五、典型企业产品竞争策略分析</w:t>
      </w:r>
    </w:p>
    <w:p>
      <w:pPr>
        <w:spacing w:before="75" w:after="0"/>
      </w:pPr>
      <w:r>
        <w:rPr/>
        <w:t xml:space="preserve">第三节 中药饮片加工企业竞争策略分析</w:t>
      </w:r>
    </w:p>
    <w:p>
      <w:pPr>
        <w:spacing w:before="75" w:after="0"/>
      </w:pPr>
      <w:r>
        <w:rPr>
          <w:b w:val="1"/>
          <w:bCs w:val="1"/>
        </w:rPr>
        <w:t xml:space="preserve">第八章 中药饮片加工重点企业竞争分析</w:t>
      </w:r>
    </w:p>
    <w:p>
      <w:pPr>
        <w:spacing w:before="75" w:after="0"/>
      </w:pPr>
      <w:r>
        <w:rPr/>
        <w:t xml:space="preserve">第一节 天津天士力集团</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江苏康缘药业股份有限公司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广州医药集团有限公司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云南白药集团股份有限公司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江中药业集团</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山东东阿阿胶股份有限公司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北京同仁堂股份有限公司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重庆太极实业(集团)股份有限公司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南京医药股份有限公司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康恩贝集团有限公司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第九章 中药饮片加工行业发展前景分析</w:t>
      </w:r>
    </w:p>
    <w:p>
      <w:pPr>
        <w:spacing w:before="75" w:after="0"/>
      </w:pPr>
      <w:r>
        <w:rPr/>
        <w:t xml:space="preserve">第一节 中药饮片加工行业发展前景分析</w:t>
      </w:r>
    </w:p>
    <w:p>
      <w:pPr>
        <w:spacing w:before="75" w:after="0"/>
      </w:pPr>
      <w:r>
        <w:rPr/>
        <w:t xml:space="preserve">一、全球中药饮片加工行业发展前景分析</w:t>
      </w:r>
    </w:p>
    <w:p>
      <w:pPr>
        <w:spacing w:before="75" w:after="0"/>
      </w:pPr>
      <w:r>
        <w:rPr/>
        <w:t xml:space="preserve">二、我国中药饮片加工行业发展前景分析</w:t>
      </w:r>
    </w:p>
    <w:p>
      <w:pPr>
        <w:spacing w:before="75" w:after="0"/>
      </w:pPr>
      <w:r>
        <w:rPr/>
        <w:t xml:space="preserve">第二节 中药饮片加工机遇和前景分析</w:t>
      </w:r>
    </w:p>
    <w:p>
      <w:pPr>
        <w:spacing w:before="75" w:after="0"/>
      </w:pPr>
      <w:r>
        <w:rPr/>
        <w:t xml:space="preserve">一、中药饮片加工新技术发展前景</w:t>
      </w:r>
    </w:p>
    <w:p>
      <w:pPr>
        <w:spacing w:before="75" w:after="0"/>
      </w:pPr>
      <w:r>
        <w:rPr/>
        <w:t xml:space="preserve">二、“医改”为中药饮片加工带来的发展机遇</w:t>
      </w:r>
    </w:p>
    <w:p>
      <w:pPr>
        <w:spacing w:before="75" w:after="0"/>
      </w:pPr>
      <w:r>
        <w:rPr/>
        <w:t xml:space="preserve">三、2026-2031年我国中药饮片加工产业面临的发展机遇</w:t>
      </w:r>
    </w:p>
    <w:p>
      <w:pPr>
        <w:spacing w:before="75" w:after="0"/>
      </w:pPr>
      <w:r>
        <w:rPr>
          <w:b w:val="1"/>
          <w:bCs w:val="1"/>
        </w:rPr>
        <w:t xml:space="preserve">第十章 中药饮片加工行业发展趋势分析</w:t>
      </w:r>
    </w:p>
    <w:p>
      <w:pPr>
        <w:spacing w:before="75" w:after="0"/>
      </w:pPr>
      <w:r>
        <w:rPr/>
        <w:t xml:space="preserve">第一节 2026-2031年中国医药发展趋势分析</w:t>
      </w:r>
    </w:p>
    <w:p>
      <w:pPr>
        <w:spacing w:before="75" w:after="0"/>
      </w:pPr>
      <w:r>
        <w:rPr/>
        <w:t xml:space="preserve">一、2021-2026年中国医药产业发展趋势总结</w:t>
      </w:r>
    </w:p>
    <w:p>
      <w:pPr>
        <w:spacing w:before="75" w:after="0"/>
      </w:pPr>
      <w:r>
        <w:rPr/>
        <w:t xml:space="preserve">二、2026-2031年中国医药市场发展方向分析</w:t>
      </w:r>
    </w:p>
    <w:p>
      <w:pPr>
        <w:spacing w:before="75" w:after="0"/>
      </w:pPr>
      <w:r>
        <w:rPr/>
        <w:t xml:space="preserve">三、2026-2031年中国医药行业发展趋势分析</w:t>
      </w:r>
    </w:p>
    <w:p>
      <w:pPr>
        <w:spacing w:before="75" w:after="0"/>
      </w:pPr>
      <w:r>
        <w:rPr/>
        <w:t xml:space="preserve">四、2026-2031年中国医药行业竞争态势分析</w:t>
      </w:r>
    </w:p>
    <w:p>
      <w:pPr>
        <w:spacing w:before="75" w:after="0"/>
      </w:pPr>
      <w:r>
        <w:rPr/>
        <w:t xml:space="preserve">第二节 中药饮片加工行业发展未来总体趋势</w:t>
      </w:r>
    </w:p>
    <w:p>
      <w:pPr>
        <w:spacing w:before="75" w:after="0"/>
      </w:pPr>
      <w:r>
        <w:rPr/>
        <w:t xml:space="preserve">一、未来我国中药饮片加工行业发展优势</w:t>
      </w:r>
    </w:p>
    <w:p>
      <w:pPr>
        <w:spacing w:before="75" w:after="0"/>
      </w:pPr>
      <w:r>
        <w:rPr/>
        <w:t xml:space="preserve">二、我国中药饮片加工行业未来前景与总体发展趋势</w:t>
      </w:r>
    </w:p>
    <w:p>
      <w:pPr>
        <w:spacing w:before="75" w:after="0"/>
      </w:pPr>
      <w:r>
        <w:rPr/>
        <w:t xml:space="preserve">第三节 我国中药饮片加工发展趋势分析</w:t>
      </w:r>
    </w:p>
    <w:p>
      <w:pPr>
        <w:spacing w:before="75" w:after="0"/>
      </w:pPr>
      <w:r>
        <w:rPr/>
        <w:t xml:space="preserve">一、产业规范化发展趋势</w:t>
      </w:r>
    </w:p>
    <w:p>
      <w:pPr>
        <w:spacing w:before="75" w:after="0"/>
      </w:pPr>
      <w:r>
        <w:rPr/>
        <w:t xml:space="preserve">二、企业更品牌发展趋势</w:t>
      </w:r>
    </w:p>
    <w:p>
      <w:pPr>
        <w:spacing w:before="75" w:after="0"/>
      </w:pPr>
      <w:r>
        <w:rPr/>
        <w:t xml:space="preserve">三、行业资金投入趋势</w:t>
      </w:r>
    </w:p>
    <w:p>
      <w:pPr>
        <w:spacing w:before="75" w:after="0"/>
      </w:pPr>
      <w:r>
        <w:rPr/>
        <w:t xml:space="preserve">四、行业现代化发展趋势</w:t>
      </w:r>
    </w:p>
    <w:p>
      <w:pPr>
        <w:spacing w:before="75" w:after="0"/>
      </w:pPr>
      <w:r>
        <w:rPr/>
        <w:t xml:space="preserve">第四节 2026-2031年中药饮片加工产业发展趋势分析</w:t>
      </w:r>
    </w:p>
    <w:p>
      <w:pPr>
        <w:spacing w:before="75" w:after="0"/>
      </w:pPr>
      <w:r>
        <w:rPr/>
        <w:t xml:space="preserve">一、2026-2031年中药饮片加工产业政策趋向</w:t>
      </w:r>
    </w:p>
    <w:p>
      <w:pPr>
        <w:spacing w:before="75" w:after="0"/>
      </w:pPr>
      <w:r>
        <w:rPr/>
        <w:t xml:space="preserve">二、2026-2031年中药饮片加工技术革新趋势</w:t>
      </w:r>
    </w:p>
    <w:p>
      <w:pPr>
        <w:spacing w:before="75" w:after="0"/>
      </w:pPr>
      <w:r>
        <w:rPr/>
        <w:t xml:space="preserve">三、2026-2031年中药饮片市场价格走势分析</w:t>
      </w:r>
    </w:p>
    <w:p>
      <w:pPr>
        <w:spacing w:before="75" w:after="0"/>
      </w:pPr>
      <w:r>
        <w:rPr/>
        <w:t xml:space="preserve">四、2026-2031年国际环境对行业的影响</w:t>
      </w:r>
    </w:p>
    <w:p>
      <w:pPr>
        <w:spacing w:before="75" w:after="0"/>
      </w:pPr>
      <w:r>
        <w:rPr>
          <w:b w:val="1"/>
          <w:bCs w:val="1"/>
        </w:rPr>
        <w:t xml:space="preserve">第十一章 未来中药饮片加工行业发展预测</w:t>
      </w:r>
    </w:p>
    <w:p>
      <w:pPr>
        <w:spacing w:before="75" w:after="0"/>
      </w:pPr>
      <w:r>
        <w:rPr/>
        <w:t xml:space="preserve">第一节 未来中药饮片需求与消费预测</w:t>
      </w:r>
    </w:p>
    <w:p>
      <w:pPr>
        <w:spacing w:before="75" w:after="0"/>
      </w:pPr>
      <w:r>
        <w:rPr/>
        <w:t xml:space="preserve">一、2026-2031年中药饮片产品消费预测</w:t>
      </w:r>
    </w:p>
    <w:p>
      <w:pPr>
        <w:spacing w:before="75" w:after="0"/>
      </w:pPr>
      <w:r>
        <w:rPr/>
        <w:t xml:space="preserve">二、2026-2031年中药饮片市场规模预测</w:t>
      </w:r>
    </w:p>
    <w:p>
      <w:pPr>
        <w:spacing w:before="75" w:after="0"/>
      </w:pPr>
      <w:r>
        <w:rPr/>
        <w:t xml:space="preserve">三、2026-2031年中药饮片行业总产值预测</w:t>
      </w:r>
    </w:p>
    <w:p>
      <w:pPr>
        <w:spacing w:before="75" w:after="0"/>
      </w:pPr>
      <w:r>
        <w:rPr/>
        <w:t xml:space="preserve">四、2026-2031年中药饮片行业销售收入预测</w:t>
      </w:r>
    </w:p>
    <w:p>
      <w:pPr>
        <w:spacing w:before="75" w:after="0"/>
      </w:pPr>
      <w:r>
        <w:rPr/>
        <w:t xml:space="preserve">五、2026-2031年中药饮片行业总资产预测</w:t>
      </w:r>
    </w:p>
    <w:p>
      <w:pPr>
        <w:spacing w:before="75" w:after="0"/>
      </w:pPr>
      <w:r>
        <w:rPr/>
        <w:t xml:space="preserve">第二节 2026-2031年中国中药饮片加工行业供需预测</w:t>
      </w:r>
    </w:p>
    <w:p>
      <w:pPr>
        <w:spacing w:before="75" w:after="0"/>
      </w:pPr>
      <w:r>
        <w:rPr/>
        <w:t xml:space="preserve">一、2026-2031年中国中药饮片供给预测</w:t>
      </w:r>
    </w:p>
    <w:p>
      <w:pPr>
        <w:spacing w:before="75" w:after="0"/>
      </w:pPr>
      <w:r>
        <w:rPr/>
        <w:t xml:space="preserve">二、2026-2031年中国中药饮片产量预测</w:t>
      </w:r>
    </w:p>
    <w:p>
      <w:pPr>
        <w:spacing w:before="75" w:after="0"/>
      </w:pPr>
      <w:r>
        <w:rPr/>
        <w:t xml:space="preserve">三、2026-2031年中国中药饮片需求预测</w:t>
      </w:r>
    </w:p>
    <w:p>
      <w:pPr>
        <w:spacing w:before="75" w:after="0"/>
      </w:pPr>
      <w:r>
        <w:rPr/>
        <w:t xml:space="preserve">四、2026-2031年中国中药饮片供需平衡预测</w:t>
      </w:r>
    </w:p>
    <w:p>
      <w:pPr>
        <w:spacing w:before="75" w:after="0"/>
      </w:pPr>
      <w:r>
        <w:rPr/>
        <w:t xml:space="preserve">五、2026-2031年中国中药饮片产品价格预测</w:t>
      </w:r>
    </w:p>
    <w:p>
      <w:pPr>
        <w:spacing w:before="75" w:after="0"/>
      </w:pPr>
      <w:r>
        <w:rPr/>
        <w:t xml:space="preserve">六、2026-2031年主要中药饮片产品进出口预测</w:t>
      </w:r>
    </w:p>
    <w:p>
      <w:pPr>
        <w:spacing w:before="75" w:after="0"/>
      </w:pPr>
      <w:r>
        <w:rPr>
          <w:b w:val="1"/>
          <w:bCs w:val="1"/>
        </w:rPr>
        <w:t xml:space="preserve">第十二章 中药饮片加工行业投资现状分析</w:t>
      </w:r>
    </w:p>
    <w:p>
      <w:pPr>
        <w:spacing w:before="75" w:after="0"/>
      </w:pPr>
      <w:r>
        <w:rPr/>
        <w:t xml:space="preserve">第一节 我国中药饮片加工企业的swot分析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2021-2026年中药饮片加工行业投资情况分析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第三节 2021-2026年中药饮片加工行业投资情况分析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中药饮片加工行业投资环境分析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一、2021-2026年中药饮片加工行业政策环境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技术发展环境分析</w:t>
      </w:r>
    </w:p>
    <w:p>
      <w:pPr>
        <w:spacing w:before="75" w:after="0"/>
      </w:pPr>
      <w:r>
        <w:rPr/>
        <w:t xml:space="preserve">一、国内中药饮片加工技术现状</w:t>
      </w:r>
    </w:p>
    <w:p>
      <w:pPr>
        <w:spacing w:before="75" w:after="0"/>
      </w:pPr>
      <w:r>
        <w:rPr/>
        <w:t xml:space="preserve">二、2021-2026年中药饮片加工技术发展分析</w:t>
      </w:r>
    </w:p>
    <w:p>
      <w:pPr>
        <w:spacing w:before="75" w:after="0"/>
      </w:pPr>
      <w:r>
        <w:rPr/>
        <w:t xml:space="preserve">三、2026-2031年中药饮片加工技术发展趋势分析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第五节 中国医药卫生体制改革分析</w:t>
      </w:r>
    </w:p>
    <w:p>
      <w:pPr>
        <w:spacing w:before="75" w:after="0"/>
      </w:pPr>
      <w:r>
        <w:rPr/>
        <w:t xml:space="preserve">一、医药卫生体制改革意义</w:t>
      </w:r>
    </w:p>
    <w:p>
      <w:pPr>
        <w:spacing w:before="75" w:after="0"/>
      </w:pPr>
      <w:r>
        <w:rPr/>
        <w:t xml:space="preserve">二、医药卫生体制改革思想及目标</w:t>
      </w:r>
    </w:p>
    <w:p>
      <w:pPr>
        <w:spacing w:before="75" w:after="0"/>
      </w:pPr>
      <w:r>
        <w:rPr/>
        <w:t xml:space="preserve">三、医药卫生体系与制度改革分析</w:t>
      </w:r>
    </w:p>
    <w:p>
      <w:pPr>
        <w:spacing w:before="75" w:after="0"/>
      </w:pPr>
      <w:r>
        <w:rPr/>
        <w:t xml:space="preserve">四、医药卫生体系改革方向</w:t>
      </w:r>
    </w:p>
    <w:p>
      <w:pPr>
        <w:spacing w:before="75" w:after="0"/>
      </w:pPr>
      <w:r>
        <w:rPr/>
        <w:t xml:space="preserve">五、医药卫生体制改革重点工作分析</w:t>
      </w:r>
    </w:p>
    <w:p>
      <w:pPr>
        <w:spacing w:before="75" w:after="0"/>
      </w:pPr>
      <w:r>
        <w:rPr/>
        <w:t xml:space="preserve">六、医药卫生体制改革步骤分析</w:t>
      </w:r>
    </w:p>
    <w:p>
      <w:pPr>
        <w:spacing w:before="75" w:after="0"/>
      </w:pPr>
      <w:r>
        <w:rPr/>
        <w:t xml:space="preserve">七、新医改8500亿的投向分析</w:t>
      </w:r>
    </w:p>
    <w:p>
      <w:pPr>
        <w:spacing w:before="75" w:after="0"/>
      </w:pPr>
      <w:r>
        <w:rPr/>
        <w:t xml:space="preserve">八、新医改对中药饮片加工行业的影响分析</w:t>
      </w:r>
    </w:p>
    <w:p>
      <w:pPr>
        <w:spacing w:before="75" w:after="0"/>
      </w:pPr>
      <w:r>
        <w:rPr/>
        <w:t xml:space="preserve">第六节 我国中医药创新发展规划纲要</w:t>
      </w:r>
    </w:p>
    <w:p>
      <w:pPr>
        <w:spacing w:before="75" w:after="0"/>
      </w:pPr>
      <w:r>
        <w:rPr/>
        <w:t xml:space="preserve">一、形势分析</w:t>
      </w:r>
    </w:p>
    <w:p>
      <w:pPr>
        <w:spacing w:before="75" w:after="0"/>
      </w:pPr>
      <w:r>
        <w:rPr/>
        <w:t xml:space="preserve">二、指导思想</w:t>
      </w:r>
    </w:p>
    <w:p>
      <w:pPr>
        <w:spacing w:before="75" w:after="0"/>
      </w:pPr>
      <w:r>
        <w:rPr/>
        <w:t xml:space="preserve">三、基本原则</w:t>
      </w:r>
    </w:p>
    <w:p>
      <w:pPr>
        <w:spacing w:before="75" w:after="0"/>
      </w:pPr>
      <w:r>
        <w:rPr/>
        <w:t xml:space="preserve">四、战略目标</w:t>
      </w:r>
    </w:p>
    <w:p>
      <w:pPr>
        <w:spacing w:before="75" w:after="0"/>
      </w:pPr>
      <w:r>
        <w:rPr/>
        <w:t xml:space="preserve">五、基本任务</w:t>
      </w:r>
    </w:p>
    <w:p>
      <w:pPr>
        <w:spacing w:before="75" w:after="0"/>
      </w:pPr>
      <w:r>
        <w:rPr/>
        <w:t xml:space="preserve">六、优先领域</w:t>
      </w:r>
    </w:p>
    <w:p>
      <w:pPr>
        <w:spacing w:before="75" w:after="0"/>
      </w:pPr>
      <w:r>
        <w:rPr/>
        <w:t xml:space="preserve">七、政策措施</w:t>
      </w:r>
    </w:p>
    <w:p>
      <w:pPr>
        <w:spacing w:before="75" w:after="0"/>
      </w:pPr>
      <w:r>
        <w:rPr>
          <w:b w:val="1"/>
          <w:bCs w:val="1"/>
        </w:rPr>
        <w:t xml:space="preserve">第十四章 中药饮片加工行业投资机会与风险</w:t>
      </w:r>
    </w:p>
    <w:p>
      <w:pPr>
        <w:spacing w:before="75" w:after="0"/>
      </w:pPr>
      <w:r>
        <w:rPr/>
        <w:t xml:space="preserve">第一节 我国中药饮片加工行业发展潜力与瓶颈</w:t>
      </w:r>
    </w:p>
    <w:p>
      <w:pPr>
        <w:spacing w:before="75" w:after="0"/>
      </w:pPr>
      <w:r>
        <w:rPr/>
        <w:t xml:space="preserve">一、资源方面</w:t>
      </w:r>
    </w:p>
    <w:p>
      <w:pPr>
        <w:spacing w:before="75" w:after="0"/>
      </w:pPr>
      <w:r>
        <w:rPr/>
        <w:t xml:space="preserve">二、技术标准方面</w:t>
      </w:r>
    </w:p>
    <w:p>
      <w:pPr>
        <w:spacing w:before="75" w:after="0"/>
      </w:pPr>
      <w:r>
        <w:rPr/>
        <w:t xml:space="preserve">三、创新体系方面</w:t>
      </w:r>
    </w:p>
    <w:p>
      <w:pPr>
        <w:spacing w:before="75" w:after="0"/>
      </w:pPr>
      <w:r>
        <w:rPr/>
        <w:t xml:space="preserve">四、国家政策方面</w:t>
      </w:r>
    </w:p>
    <w:p>
      <w:pPr>
        <w:spacing w:before="75" w:after="0"/>
      </w:pPr>
      <w:r>
        <w:rPr/>
        <w:t xml:space="preserve">第二节 我国中药饮片加工发展机遇分析</w:t>
      </w:r>
    </w:p>
    <w:p>
      <w:pPr>
        <w:spacing w:before="75" w:after="0"/>
      </w:pPr>
      <w:r>
        <w:rPr/>
        <w:t xml:space="preserve">一、中医药行业发展面临的全新机会</w:t>
      </w:r>
    </w:p>
    <w:p>
      <w:pPr>
        <w:spacing w:before="75" w:after="0"/>
      </w:pPr>
      <w:r>
        <w:rPr/>
        <w:t xml:space="preserve">二、我国中药植物药进军国际市场的新机遇</w:t>
      </w:r>
    </w:p>
    <w:p>
      <w:pPr>
        <w:spacing w:before="75" w:after="0"/>
      </w:pPr>
      <w:r>
        <w:rPr/>
        <w:t xml:space="preserve">三、“非治疗理念”给中药饮片加工发展带来了的机遇</w:t>
      </w:r>
    </w:p>
    <w:p>
      <w:pPr>
        <w:spacing w:before="75" w:after="0"/>
      </w:pPr>
      <w:r>
        <w:rPr/>
        <w:t xml:space="preserve">四、标准统一将带来我国中药饮片市场的新机遇</w:t>
      </w:r>
    </w:p>
    <w:p>
      <w:pPr>
        <w:spacing w:before="75" w:after="0"/>
      </w:pPr>
      <w:r>
        <w:rPr/>
        <w:t xml:space="preserve">五、我国中药饮片加工食疗市场发展机遇</w:t>
      </w:r>
    </w:p>
    <w:p>
      <w:pPr>
        <w:spacing w:before="75" w:after="0"/>
      </w:pPr>
      <w:r>
        <w:rPr/>
        <w:t xml:space="preserve">第三节 我国中药饮片加工发展挑战分析</w:t>
      </w:r>
    </w:p>
    <w:p>
      <w:pPr>
        <w:spacing w:before="75" w:after="0"/>
      </w:pPr>
      <w:r>
        <w:rPr/>
        <w:t xml:space="preserve">一、我国中药业发展面临的国际环境挑战</w:t>
      </w:r>
    </w:p>
    <w:p>
      <w:pPr>
        <w:spacing w:before="75" w:after="0"/>
      </w:pPr>
      <w:r>
        <w:rPr/>
        <w:t xml:space="preserve">二、中医药西化问题</w:t>
      </w:r>
    </w:p>
    <w:p>
      <w:pPr>
        <w:spacing w:before="75" w:after="0"/>
      </w:pPr>
      <w:r>
        <w:rPr/>
        <w:t xml:space="preserve">三、我国中药提取专业化问题</w:t>
      </w:r>
    </w:p>
    <w:p>
      <w:pPr>
        <w:spacing w:before="75" w:after="0"/>
      </w:pPr>
      <w:r>
        <w:rPr/>
        <w:t xml:space="preserve">四、中药饮片加工企业市场困境探讨</w:t>
      </w:r>
    </w:p>
    <w:p>
      <w:pPr>
        <w:spacing w:before="75" w:after="0"/>
      </w:pPr>
      <w:r>
        <w:rPr/>
        <w:t xml:space="preserve">五、中医药入美遭法律阻挡问题探讨</w:t>
      </w:r>
    </w:p>
    <w:p>
      <w:pPr>
        <w:spacing w:before="75" w:after="0"/>
      </w:pPr>
      <w:r>
        <w:rPr/>
        <w:t xml:space="preserve">六、中药配方颗粒标准缺失问题</w:t>
      </w:r>
    </w:p>
    <w:p>
      <w:pPr>
        <w:spacing w:before="75" w:after="0"/>
      </w:pPr>
      <w:r>
        <w:rPr/>
        <w:t xml:space="preserve">七、我国中药产业应对挑战对策</w:t>
      </w:r>
    </w:p>
    <w:p>
      <w:pPr>
        <w:spacing w:before="75" w:after="0"/>
      </w:pPr>
      <w:r>
        <w:rPr/>
        <w:t xml:space="preserve">第四节 中药饮片加工行业投资效益分析</w:t>
      </w:r>
    </w:p>
    <w:p>
      <w:pPr>
        <w:spacing w:before="75" w:after="0"/>
      </w:pPr>
      <w:r>
        <w:rPr/>
        <w:t xml:space="preserve">一、2021-2026年中药饮片加工行业投资状况分析</w:t>
      </w:r>
    </w:p>
    <w:p>
      <w:pPr>
        <w:spacing w:before="75" w:after="0"/>
      </w:pPr>
      <w:r>
        <w:rPr/>
        <w:t xml:space="preserve">二、2026-2031年中药饮片加工行业投资效益分析</w:t>
      </w:r>
    </w:p>
    <w:p>
      <w:pPr>
        <w:spacing w:before="75" w:after="0"/>
      </w:pPr>
      <w:r>
        <w:rPr/>
        <w:t xml:space="preserve">三、2026-2031年中药饮片加工行业投资趋势预测</w:t>
      </w:r>
    </w:p>
    <w:p>
      <w:pPr>
        <w:spacing w:before="75" w:after="0"/>
      </w:pPr>
      <w:r>
        <w:rPr/>
        <w:t xml:space="preserve">四、2026-2031年中药饮片加工行业的投资方向</w:t>
      </w:r>
    </w:p>
    <w:p>
      <w:pPr>
        <w:spacing w:before="75" w:after="0"/>
      </w:pPr>
      <w:r>
        <w:rPr/>
        <w:t xml:space="preserve">五、2026-2031年中药饮片加工行业投资的建议</w:t>
      </w:r>
    </w:p>
    <w:p>
      <w:pPr>
        <w:spacing w:before="75" w:after="0"/>
      </w:pPr>
      <w:r>
        <w:rPr/>
        <w:t xml:space="preserve">六、新进入者应注意的障碍因素分析</w:t>
      </w:r>
    </w:p>
    <w:p>
      <w:pPr>
        <w:spacing w:before="75" w:after="0"/>
      </w:pPr>
      <w:r>
        <w:rPr/>
        <w:t xml:space="preserve">第五节 影响中药饮片加工行业发展的主要因素</w:t>
      </w:r>
    </w:p>
    <w:p>
      <w:pPr>
        <w:spacing w:before="75" w:after="0"/>
      </w:pPr>
      <w:r>
        <w:rPr/>
        <w:t xml:space="preserve">一、2026-2031年影响中药饮片加工行业运行的有利因素分析</w:t>
      </w:r>
    </w:p>
    <w:p>
      <w:pPr>
        <w:spacing w:before="75" w:after="0"/>
      </w:pPr>
      <w:r>
        <w:rPr/>
        <w:t xml:space="preserve">二、2026-2031年影响中药饮片加工行业运行的稳定因素分析</w:t>
      </w:r>
    </w:p>
    <w:p>
      <w:pPr>
        <w:spacing w:before="75" w:after="0"/>
      </w:pPr>
      <w:r>
        <w:rPr/>
        <w:t xml:space="preserve">三、2026-2031年影响中药饮片加工行业运行的不利因素分析</w:t>
      </w:r>
    </w:p>
    <w:p>
      <w:pPr>
        <w:spacing w:before="75" w:after="0"/>
      </w:pPr>
      <w:r>
        <w:rPr/>
        <w:t xml:space="preserve">四、2026-2031年我国中药饮片加工行业发展面临的挑战分析</w:t>
      </w:r>
    </w:p>
    <w:p>
      <w:pPr>
        <w:spacing w:before="75" w:after="0"/>
      </w:pPr>
      <w:r>
        <w:rPr/>
        <w:t xml:space="preserve">五、2026-2031年我国中药饮片加工行业发展面临的机遇分析</w:t>
      </w:r>
    </w:p>
    <w:p>
      <w:pPr>
        <w:spacing w:before="75" w:after="0"/>
      </w:pPr>
      <w:r>
        <w:rPr>
          <w:b w:val="1"/>
          <w:bCs w:val="1"/>
        </w:rPr>
        <w:t xml:space="preserve">第十五章 中药饮片加工行业投资战略研究</w:t>
      </w:r>
    </w:p>
    <w:p>
      <w:pPr>
        <w:spacing w:before="75" w:after="0"/>
      </w:pPr>
      <w:r>
        <w:rPr/>
        <w:t xml:space="preserve">第一节 中药饮片加工行业发展战略研究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对我国中药饮片加工品牌的战略思考</w:t>
      </w:r>
    </w:p>
    <w:p>
      <w:pPr>
        <w:spacing w:before="75" w:after="0"/>
      </w:pPr>
      <w:r>
        <w:rPr/>
        <w:t xml:space="preserve">一、企业品牌的重要性</w:t>
      </w:r>
    </w:p>
    <w:p>
      <w:pPr>
        <w:spacing w:before="75" w:after="0"/>
      </w:pPr>
      <w:r>
        <w:rPr/>
        <w:t xml:space="preserve">二、中药饮片实施品牌战略的意义</w:t>
      </w:r>
    </w:p>
    <w:p>
      <w:pPr>
        <w:spacing w:before="75" w:after="0"/>
      </w:pPr>
      <w:r>
        <w:rPr/>
        <w:t xml:space="preserve">三、中药饮片加工企业品牌的现状分析</w:t>
      </w:r>
    </w:p>
    <w:p>
      <w:pPr>
        <w:spacing w:before="75" w:after="0"/>
      </w:pPr>
      <w:r>
        <w:rPr/>
        <w:t xml:space="preserve">四、我国中药饮片加工企业的品牌战略</w:t>
      </w:r>
    </w:p>
    <w:p>
      <w:pPr>
        <w:spacing w:before="75" w:after="0"/>
      </w:pPr>
      <w:r>
        <w:rPr/>
        <w:t xml:space="preserve">五、中药饮片品牌战略管理的策略</w:t>
      </w:r>
    </w:p>
    <w:p>
      <w:pPr>
        <w:spacing w:before="75" w:after="0"/>
      </w:pPr>
      <w:r>
        <w:rPr/>
        <w:t xml:space="preserve">第三节 我国中药饮片国际市场战略研究</w:t>
      </w:r>
    </w:p>
    <w:p>
      <w:pPr>
        <w:spacing w:before="75" w:after="0"/>
      </w:pPr>
      <w:r>
        <w:rPr/>
        <w:t xml:space="preserve">一、我国中药饮片进军国际市场的现状及形势分析</w:t>
      </w:r>
    </w:p>
    <w:p>
      <w:pPr>
        <w:spacing w:before="75" w:after="0"/>
      </w:pPr>
      <w:r>
        <w:rPr/>
        <w:t xml:space="preserve">二、中药饮片进军国际市场具体策略探讨</w:t>
      </w:r>
    </w:p>
    <w:p>
      <w:pPr>
        <w:spacing w:before="75" w:after="0"/>
      </w:pPr>
      <w:r>
        <w:rPr/>
        <w:t xml:space="preserve">第四节 中药饮片加工行业投资战略研究</w:t>
      </w:r>
    </w:p>
    <w:p>
      <w:pPr>
        <w:spacing w:before="75" w:after="0"/>
      </w:pPr>
      <w:r>
        <w:rPr/>
        <w:t xml:space="preserve">一、2021-2026年医药行业投资战略</w:t>
      </w:r>
    </w:p>
    <w:p>
      <w:pPr>
        <w:spacing w:before="75" w:after="0"/>
      </w:pPr>
      <w:r>
        <w:rPr/>
        <w:t xml:space="preserve">二、2021-2026年中药饮片加工行业投资战略</w:t>
      </w:r>
    </w:p>
    <w:p>
      <w:pPr>
        <w:spacing w:before="75" w:after="0"/>
      </w:pPr>
      <w:r>
        <w:rPr/>
        <w:t xml:space="preserve">三、2026-2031年中药饮片加工行业投资战略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图表：2021-2026年货物进出口总额及其增长速度</w:t>
      </w:r>
    </w:p>
    <w:p>
      <w:pPr>
        <w:spacing w:before="75" w:after="0"/>
      </w:pPr>
      <w:r>
        <w:rPr/>
        <w:t xml:space="preserve">图表：2021-2026年分行业外商直接投资及其增长速度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图表：2021-2026年全部金融机构本外币存贷款及其增长速度</w:t>
      </w:r>
    </w:p>
    <w:p>
      <w:pPr>
        <w:spacing w:before="75" w:after="0"/>
      </w:pPr>
      <w:r>
        <w:rPr/>
        <w:t xml:space="preserve">图表：2021-2026年城乡居民人民币储蓄存款余额及其增长速度</w:t>
      </w:r>
    </w:p>
    <w:p>
      <w:pPr>
        <w:spacing w:before="75" w:after="0"/>
      </w:pPr>
      <w:r>
        <w:rPr/>
        <w:t xml:space="preserve">图表：2021-2026年各类教育招生人数</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图表：2021-2026年工业生产主要指标</w:t>
      </w:r>
    </w:p>
    <w:p>
      <w:pPr>
        <w:spacing w:before="75" w:after="0"/>
      </w:pPr>
      <w:r>
        <w:rPr/>
        <w:t xml:space="preserve">图表：2021-2026年全国居民消费价格指数</w:t>
      </w:r>
    </w:p>
    <w:p>
      <w:pPr>
        <w:spacing w:before="75" w:after="0"/>
      </w:pPr>
      <w:r>
        <w:rPr/>
        <w:t xml:space="preserve">图表：2021-2026年工业品出厂价格指数</w:t>
      </w:r>
    </w:p>
    <w:p>
      <w:pPr>
        <w:spacing w:before="75" w:after="0"/>
      </w:pPr>
      <w:r>
        <w:rPr/>
        <w:t xml:space="preserve">图表：2021-2026年主要行业累计亏损总额同比增长显著上升</w:t>
      </w:r>
    </w:p>
    <w:p>
      <w:pPr>
        <w:spacing w:before="75" w:after="0"/>
      </w:pPr>
      <w:r>
        <w:rPr/>
        <w:t xml:space="preserve">图表：2021-2026年主要行业累计从业人员同比增长回落</w:t>
      </w:r>
    </w:p>
    <w:p>
      <w:pPr>
        <w:spacing w:before="75" w:after="0"/>
      </w:pPr>
      <w:r>
        <w:rPr/>
        <w:t xml:space="preserve">图表：我国中药饮片加工产品的分类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中国中药饮片加工行业市场深度分析及发展趋势与投资前景研究报告(2026-2031版)</dc:title>
  <dc:description>中国中药饮片加工行业市场深度分析及发展趋势与投资前景研究报告(2026-2031版)</dc:description>
  <dc:subject>中国中药饮片加工行业市场深度分析及发展趋势与投资前景研究报告(2026-2031版)</dc:subject>
  <cp:keywords>研究报告</cp:keywords>
  <cp:category>研究报告</cp:category>
  <cp:lastModifiedBy>北京中道泰和信息咨询有限公司</cp:lastModifiedBy>
  <dcterms:created xsi:type="dcterms:W3CDTF">2026-04-01T02:00:10+08:00</dcterms:created>
  <dcterms:modified xsi:type="dcterms:W3CDTF">2026-04-01T02:00:10+08:00</dcterms:modified>
</cp:coreProperties>
</file>

<file path=docProps/custom.xml><?xml version="1.0" encoding="utf-8"?>
<Properties xmlns="http://schemas.openxmlformats.org/officeDocument/2006/custom-properties" xmlns:vt="http://schemas.openxmlformats.org/officeDocument/2006/docPropsVTypes"/>
</file>