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中国车队管理系统行业市场深度分析及发展趋势与策略研究报告(2025-2030版)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车队管理系统是一种专为车队运营商定制的SaaS软件，旨在帮助车队企业实现高效、安全和可控的车辆管理和调度。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车队管理系统行业的市场走向和发展趋势。</w:t>
      </w:r>
    </w:p>
    <w:p>
      <w:pPr>
        <w:spacing w:after="150"/>
      </w:pPr>
      <w:r>
        <w:rPr/>
        <w:t xml:space="preserve">本报告专业!权威!报告根据车队管理系统行业的发展轨迹及多年的实践经验，对中国车队管理系统行业的内外部环境、行业发展现状、产业链发展状况、市场供需、竞争格局、标杆企业、发展趋势、机会风险、发展策略与投资建议等进行了分析，并重点分析了我国车队管理系统行业将面临的机遇与挑战，对车队管理系统行业未来的发展趋势及前景作出审慎分析与预测。是车队管理系统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车队管理系统行业发展状况</w:t>
      </w:r>
    </w:p>
    <w:p>
      <w:pPr>
        <w:spacing w:before="75" w:after="0"/>
      </w:pPr>
      <w:r>
        <w:rPr/>
        <w:t xml:space="preserve">第一节 车队管理系统行业发展状况</w:t>
      </w:r>
    </w:p>
    <w:p>
      <w:pPr>
        <w:spacing w:before="75" w:after="0"/>
      </w:pPr>
      <w:r>
        <w:rPr/>
        <w:t xml:space="preserve">一、公司车队管理解决方案</w:t>
      </w:r>
    </w:p>
    <w:p>
      <w:pPr>
        <w:spacing w:before="75" w:after="0"/>
      </w:pPr>
      <w:r>
        <w:rPr/>
        <w:t xml:space="preserve">二、fms车队管理系统简介</w:t>
      </w:r>
    </w:p>
    <w:p>
      <w:pPr>
        <w:spacing w:before="75" w:after="0"/>
      </w:pPr>
      <w:r>
        <w:rPr/>
        <w:t xml:space="preserve">三、gps车队监控管理系统简介</w:t>
      </w:r>
    </w:p>
    <w:p>
      <w:pPr>
        <w:spacing w:before="75" w:after="0"/>
      </w:pPr>
      <w:r>
        <w:rPr/>
        <w:t xml:space="preserve">四、车队管理系统行业发展状况分析</w:t>
      </w:r>
    </w:p>
    <w:p>
      <w:pPr>
        <w:spacing w:before="75" w:after="0"/>
      </w:pPr>
      <w:r>
        <w:rPr/>
        <w:t xml:space="preserve">五、基于gprs的车队管理系统传输协议</w:t>
      </w:r>
    </w:p>
    <w:p>
      <w:pPr>
        <w:spacing w:before="75" w:after="0"/>
      </w:pPr>
      <w:r>
        <w:rPr/>
        <w:t xml:space="preserve">六、gps在车队管理系统中应用分析</w:t>
      </w:r>
    </w:p>
    <w:p>
      <w:pPr>
        <w:spacing w:before="75" w:after="0"/>
      </w:pPr>
      <w:r>
        <w:rPr/>
        <w:t xml:space="preserve">七、车辆挂靠行业管理分析</w:t>
      </w:r>
    </w:p>
    <w:p>
      <w:pPr>
        <w:spacing w:before="75" w:after="0"/>
      </w:pPr>
      <w:r>
        <w:rPr/>
        <w:t xml:space="preserve">第二节 智能化公交调度系统市场发展状况</w:t>
      </w:r>
    </w:p>
    <w:p>
      <w:pPr>
        <w:spacing w:before="75" w:after="0"/>
      </w:pPr>
      <w:r>
        <w:rPr/>
        <w:t xml:space="preserve">一、智能化公交调度系统定义及发展意义</w:t>
      </w:r>
    </w:p>
    <w:p>
      <w:pPr>
        <w:spacing w:before="75" w:after="0"/>
      </w:pPr>
      <w:r>
        <w:rPr/>
        <w:t xml:space="preserve">二、公交车辆调度管理系统综述</w:t>
      </w:r>
    </w:p>
    <w:p>
      <w:pPr>
        <w:spacing w:before="75" w:after="0"/>
      </w:pPr>
      <w:r>
        <w:rPr/>
        <w:t xml:space="preserve">三、公交车辆调度管理系统现状分析</w:t>
      </w:r>
    </w:p>
    <w:p>
      <w:pPr>
        <w:spacing w:before="75" w:after="0"/>
      </w:pPr>
      <w:r>
        <w:rPr/>
        <w:t xml:space="preserve">四、城市公交车辆gps定位调度管理系统方案</w:t>
      </w:r>
    </w:p>
    <w:p>
      <w:pPr>
        <w:spacing w:before="75" w:after="0"/>
      </w:pPr>
      <w:r>
        <w:rPr>
          <w:b w:val="1"/>
          <w:bCs w:val="1"/>
        </w:rPr>
        <w:t xml:space="preserve">第二章 车队管理系统行业发展环境</w:t>
      </w:r>
    </w:p>
    <w:p>
      <w:pPr>
        <w:spacing w:before="75" w:after="0"/>
      </w:pPr>
      <w:r>
        <w:rPr/>
        <w:t xml:space="preserve">第一节 经济环境发展状况</w:t>
      </w:r>
    </w:p>
    <w:p>
      <w:pPr>
        <w:spacing w:before="75" w:after="0"/>
      </w:pPr>
      <w:r>
        <w:rPr/>
        <w:t xml:space="preserve">一、2020-2025年国民经济运行分析</w:t>
      </w:r>
    </w:p>
    <w:p>
      <w:pPr>
        <w:spacing w:before="75" w:after="0"/>
      </w:pPr>
      <w:r>
        <w:rPr/>
        <w:t xml:space="preserve">二、2020-2025年消费者信心指数</w:t>
      </w:r>
    </w:p>
    <w:p>
      <w:pPr>
        <w:spacing w:before="75" w:after="0"/>
      </w:pPr>
      <w:r>
        <w:rPr/>
        <w:t xml:space="preserve">三、2020-2025年份工业经济运行总体情况</w:t>
      </w:r>
    </w:p>
    <w:p>
      <w:pPr>
        <w:spacing w:before="75" w:after="0"/>
      </w:pPr>
      <w:r>
        <w:rPr/>
        <w:t xml:space="preserve">四、2020-2025年份主要工业行业运行情况</w:t>
      </w:r>
    </w:p>
    <w:p>
      <w:pPr>
        <w:spacing w:before="75" w:after="0"/>
      </w:pPr>
      <w:r>
        <w:rPr/>
        <w:t xml:space="preserve">第二节 我国汽车制造业运行情况</w:t>
      </w:r>
    </w:p>
    <w:p>
      <w:pPr>
        <w:spacing w:before="75" w:after="0"/>
      </w:pPr>
      <w:r>
        <w:rPr/>
        <w:t xml:space="preserve">一、2020-2025年汽车产量统计情况</w:t>
      </w:r>
    </w:p>
    <w:p>
      <w:pPr>
        <w:spacing w:before="75" w:after="0"/>
      </w:pPr>
      <w:r>
        <w:rPr/>
        <w:t xml:space="preserve">二、2020-2025年我国汽车工业经济运行情况</w:t>
      </w:r>
    </w:p>
    <w:p>
      <w:pPr>
        <w:spacing w:before="75" w:after="0"/>
      </w:pPr>
      <w:r>
        <w:rPr/>
        <w:t xml:space="preserve">三、2020-2025年汽车进出口情况</w:t>
      </w:r>
    </w:p>
    <w:p>
      <w:pPr>
        <w:spacing w:before="75" w:after="0"/>
      </w:pPr>
      <w:r>
        <w:rPr/>
        <w:t xml:space="preserve">四、2020-2025年汽车行业走势分析与预测</w:t>
      </w:r>
    </w:p>
    <w:p>
      <w:pPr>
        <w:spacing w:before="75" w:after="0"/>
      </w:pPr>
      <w:r>
        <w:rPr/>
        <w:t xml:space="preserve">五、未来国内汽车市场流行趋势</w:t>
      </w:r>
    </w:p>
    <w:p>
      <w:pPr>
        <w:spacing w:before="75" w:after="0"/>
      </w:pPr>
      <w:r>
        <w:rPr>
          <w:b w:val="1"/>
          <w:bCs w:val="1"/>
        </w:rPr>
        <w:t xml:space="preserve">第三章 汽车导航相关行业发展分析</w:t>
      </w:r>
    </w:p>
    <w:p>
      <w:pPr>
        <w:spacing w:before="75" w:after="0"/>
      </w:pPr>
      <w:r>
        <w:rPr/>
        <w:t xml:space="preserve">第一节 我国gps产业发展状况</w:t>
      </w:r>
    </w:p>
    <w:p>
      <w:pPr>
        <w:spacing w:before="75" w:after="0"/>
      </w:pPr>
      <w:r>
        <w:rPr/>
        <w:t xml:space="preserve">一、我国gps行业发展回顾</w:t>
      </w:r>
    </w:p>
    <w:p>
      <w:pPr>
        <w:spacing w:before="75" w:after="0"/>
      </w:pPr>
      <w:r>
        <w:rPr/>
        <w:t xml:space="preserve">二、我国gps行业发展现状</w:t>
      </w:r>
    </w:p>
    <w:p>
      <w:pPr>
        <w:spacing w:before="75" w:after="0"/>
      </w:pPr>
      <w:r>
        <w:rPr/>
        <w:t xml:space="preserve">三、2020-2025年汽车gps导航市场分析</w:t>
      </w:r>
    </w:p>
    <w:p>
      <w:pPr>
        <w:spacing w:before="75" w:after="0"/>
      </w:pPr>
      <w:r>
        <w:rPr/>
        <w:t xml:space="preserve">四、2020-2025年中国gps导航市场研发趋势</w:t>
      </w:r>
    </w:p>
    <w:p>
      <w:pPr>
        <w:spacing w:before="75" w:after="0"/>
      </w:pPr>
      <w:r>
        <w:rPr/>
        <w:t xml:space="preserve">第二节 2020-2025年中国汽车导航产业发展状况</w:t>
      </w:r>
    </w:p>
    <w:p>
      <w:pPr>
        <w:spacing w:before="75" w:after="0"/>
      </w:pPr>
      <w:r>
        <w:rPr/>
        <w:t xml:space="preserve">一、2020-2025年汽车导航产业发展状况</w:t>
      </w:r>
    </w:p>
    <w:p>
      <w:pPr>
        <w:spacing w:before="75" w:after="0"/>
      </w:pPr>
      <w:r>
        <w:rPr/>
        <w:t xml:space="preserve">二、2020-2025年我国汽车导航市场商机分析</w:t>
      </w:r>
    </w:p>
    <w:p>
      <w:pPr>
        <w:spacing w:before="75" w:after="0"/>
      </w:pPr>
      <w:r>
        <w:rPr/>
        <w:t xml:space="preserve">三、2020-2025年汽车导航创新技术</w:t>
      </w:r>
    </w:p>
    <w:p>
      <w:pPr>
        <w:spacing w:before="75" w:after="0"/>
      </w:pPr>
      <w:r>
        <w:rPr/>
        <w:t xml:space="preserve">四、2020-2025年汽车gps导航产业发展策略</w:t>
      </w:r>
    </w:p>
    <w:p>
      <w:pPr>
        <w:spacing w:before="75" w:after="0"/>
      </w:pPr>
      <w:r>
        <w:rPr/>
        <w:t xml:space="preserve">第三节 2020-2025年我国导航产业市场发展现状</w:t>
      </w:r>
    </w:p>
    <w:p>
      <w:pPr>
        <w:spacing w:before="75" w:after="0"/>
      </w:pPr>
      <w:r>
        <w:rPr/>
        <w:t xml:space="preserve">一、2020-2025年中国卫星导航产业发展状况</w:t>
      </w:r>
    </w:p>
    <w:p>
      <w:pPr>
        <w:spacing w:before="75" w:after="0"/>
      </w:pPr>
      <w:r>
        <w:rPr/>
        <w:t xml:space="preserve">二、2020-2025年北斗卫星导航定位系统应用情况</w:t>
      </w:r>
    </w:p>
    <w:p>
      <w:pPr>
        <w:spacing w:before="75" w:after="0"/>
      </w:pPr>
      <w:r>
        <w:rPr/>
        <w:t xml:space="preserve">三、我国北斗卫星全球导航系统建设情况</w:t>
      </w:r>
    </w:p>
    <w:p>
      <w:pPr>
        <w:spacing w:before="75" w:after="0"/>
      </w:pPr>
      <w:r>
        <w:rPr/>
        <w:t xml:space="preserve">四、2020-2025年中国卫星导航产业市场规模预计</w:t>
      </w:r>
    </w:p>
    <w:p>
      <w:pPr>
        <w:spacing w:before="75" w:after="0"/>
      </w:pPr>
      <w:r>
        <w:rPr/>
        <w:t xml:space="preserve">五、2020-2025年中国新卫星导航系统分析</w:t>
      </w:r>
    </w:p>
    <w:p>
      <w:pPr>
        <w:spacing w:before="75" w:after="0"/>
      </w:pPr>
      <w:r>
        <w:rPr/>
        <w:t xml:space="preserve">第四节 中国电子地图市场发展状况</w:t>
      </w:r>
    </w:p>
    <w:p>
      <w:pPr>
        <w:spacing w:before="75" w:after="0"/>
      </w:pPr>
      <w:r>
        <w:rPr/>
        <w:t xml:space="preserve">一、我国电子地图需求状况</w:t>
      </w:r>
    </w:p>
    <w:p>
      <w:pPr>
        <w:spacing w:before="75" w:after="0"/>
      </w:pPr>
      <w:r>
        <w:rPr/>
        <w:t xml:space="preserve">二、我国电子地图市场发展状况</w:t>
      </w:r>
    </w:p>
    <w:p>
      <w:pPr>
        <w:spacing w:before="75" w:after="0"/>
      </w:pPr>
      <w:r>
        <w:rPr/>
        <w:t xml:space="preserve">三、2020-2025年我国车载四维图发展状况</w:t>
      </w:r>
    </w:p>
    <w:p>
      <w:pPr>
        <w:spacing w:before="75" w:after="0"/>
      </w:pPr>
      <w:r>
        <w:rPr/>
        <w:t xml:space="preserve">四、我国电子地图导航产业发展分析</w:t>
      </w:r>
    </w:p>
    <w:p>
      <w:pPr>
        <w:spacing w:before="75" w:after="0"/>
      </w:pPr>
      <w:r>
        <w:rPr>
          <w:b w:val="1"/>
          <w:bCs w:val="1"/>
        </w:rPr>
        <w:t xml:space="preserve">第四章 物流及软件行业发展分析</w:t>
      </w:r>
    </w:p>
    <w:p>
      <w:pPr>
        <w:spacing w:before="75" w:after="0"/>
      </w:pPr>
      <w:r>
        <w:rPr/>
        <w:t xml:space="preserve">第一节 物流市场发展状况</w:t>
      </w:r>
    </w:p>
    <w:p>
      <w:pPr>
        <w:spacing w:before="75" w:after="0"/>
      </w:pPr>
      <w:r>
        <w:rPr/>
        <w:t xml:space="preserve">一、2020-2025年我国物流业发展状况</w:t>
      </w:r>
    </w:p>
    <w:p>
      <w:pPr>
        <w:spacing w:before="75" w:after="0"/>
      </w:pPr>
      <w:r>
        <w:rPr/>
        <w:t xml:space="preserve">二、2020-2025年我国物流业发展分析</w:t>
      </w:r>
    </w:p>
    <w:p>
      <w:pPr>
        <w:spacing w:before="75" w:after="0"/>
      </w:pPr>
      <w:r>
        <w:rPr/>
        <w:t xml:space="preserve">三、2020-2025年我国物流市场发展状况</w:t>
      </w:r>
    </w:p>
    <w:p>
      <w:pPr>
        <w:spacing w:before="75" w:after="0"/>
      </w:pPr>
      <w:r>
        <w:rPr/>
        <w:t xml:space="preserve">第二节 物流市场发展分析</w:t>
      </w:r>
    </w:p>
    <w:p>
      <w:pPr>
        <w:spacing w:before="75" w:after="0"/>
      </w:pPr>
      <w:r>
        <w:rPr/>
        <w:t xml:space="preserve">一、物流信息化分析</w:t>
      </w:r>
    </w:p>
    <w:p>
      <w:pPr>
        <w:spacing w:before="75" w:after="0"/>
      </w:pPr>
      <w:r>
        <w:rPr/>
        <w:t xml:space="preserve">二、2020-2025年软件行业发展策略分析</w:t>
      </w:r>
    </w:p>
    <w:p>
      <w:pPr>
        <w:spacing w:before="75" w:after="0"/>
      </w:pPr>
      <w:r>
        <w:rPr/>
        <w:t xml:space="preserve">三、绿色物流发展趋势分析</w:t>
      </w:r>
    </w:p>
    <w:p>
      <w:pPr>
        <w:spacing w:before="75" w:after="0"/>
      </w:pPr>
      <w:r>
        <w:rPr/>
        <w:t xml:space="preserve">四、国际物流行业市场发展新趋势</w:t>
      </w:r>
    </w:p>
    <w:p>
      <w:pPr>
        <w:spacing w:before="75" w:after="0"/>
      </w:pPr>
      <w:r>
        <w:rPr/>
        <w:t xml:space="preserve">第三节 软件市场发展状况</w:t>
      </w:r>
    </w:p>
    <w:p>
      <w:pPr>
        <w:spacing w:before="75" w:after="0"/>
      </w:pPr>
      <w:r>
        <w:rPr/>
        <w:t xml:space="preserve">一、2020-2025年贸易战对软件行业影响分析</w:t>
      </w:r>
    </w:p>
    <w:p>
      <w:pPr>
        <w:spacing w:before="75" w:after="0"/>
      </w:pPr>
      <w:r>
        <w:rPr/>
        <w:t xml:space="preserve">二、2020-2025年我国软件行业发展状况</w:t>
      </w:r>
    </w:p>
    <w:p>
      <w:pPr>
        <w:spacing w:before="75" w:after="0"/>
      </w:pPr>
      <w:r>
        <w:rPr/>
        <w:t xml:space="preserve">三、2020-2025年物流软件市场分析</w:t>
      </w:r>
    </w:p>
    <w:p>
      <w:pPr>
        <w:spacing w:before="75" w:after="0"/>
      </w:pPr>
      <w:r>
        <w:rPr/>
        <w:t xml:space="preserve">四、2020-2025年中国软件行业投资价值分析</w:t>
      </w:r>
    </w:p>
    <w:p>
      <w:pPr>
        <w:spacing w:before="75" w:after="0"/>
      </w:pPr>
      <w:r>
        <w:rPr/>
        <w:t xml:space="preserve">五、我国软件行业投资增长预测</w:t>
      </w:r>
    </w:p>
    <w:p>
      <w:pPr>
        <w:spacing w:before="75" w:after="0"/>
      </w:pPr>
      <w:r>
        <w:rPr>
          <w:b w:val="1"/>
          <w:bCs w:val="1"/>
        </w:rPr>
        <w:t xml:space="preserve">第五章 地方车队管理系统市场分析</w:t>
      </w:r>
    </w:p>
    <w:p>
      <w:pPr>
        <w:spacing w:before="75" w:after="0"/>
      </w:pPr>
      <w:r>
        <w:rPr/>
        <w:t xml:space="preserve">第一节 车队管理系统出租车市场发展状况</w:t>
      </w:r>
    </w:p>
    <w:p>
      <w:pPr>
        <w:spacing w:before="75" w:after="0"/>
      </w:pPr>
      <w:r>
        <w:rPr/>
        <w:t xml:space="preserve">第二节 车队管理系统公交及客车市场现状</w:t>
      </w:r>
    </w:p>
    <w:p>
      <w:pPr>
        <w:spacing w:before="75" w:after="0"/>
      </w:pPr>
      <w:r>
        <w:rPr/>
        <w:t xml:space="preserve">第三节 广东省车队管理系统市场发展状况</w:t>
      </w:r>
    </w:p>
    <w:p>
      <w:pPr>
        <w:spacing w:before="75" w:after="0"/>
      </w:pPr>
      <w:r>
        <w:rPr/>
        <w:t xml:space="preserve">第四节 其他车队管理系统市场发展状况</w:t>
      </w:r>
    </w:p>
    <w:p>
      <w:pPr>
        <w:spacing w:before="75" w:after="0"/>
      </w:pPr>
      <w:r>
        <w:rPr>
          <w:b w:val="1"/>
          <w:bCs w:val="1"/>
        </w:rPr>
        <w:t xml:space="preserve">第六章 车队管理系统行业重点企业</w:t>
      </w:r>
    </w:p>
    <w:p>
      <w:pPr>
        <w:spacing w:before="75" w:after="0"/>
      </w:pPr>
      <w:r>
        <w:rPr/>
        <w:t xml:space="preserve">第一节 广州中帆信息科技有限公司</w:t>
      </w:r>
    </w:p>
    <w:p>
      <w:pPr>
        <w:spacing w:before="75" w:after="0"/>
      </w:pPr>
      <w:r>
        <w:rPr/>
        <w:t xml:space="preserve">一、公司简介</w:t>
      </w:r>
    </w:p>
    <w:p>
      <w:pPr>
        <w:spacing w:before="75" w:after="0"/>
      </w:pPr>
      <w:r>
        <w:rPr/>
        <w:t xml:space="preserve">二、公司动态</w:t>
      </w:r>
    </w:p>
    <w:p>
      <w:pPr>
        <w:spacing w:before="75" w:after="0"/>
      </w:pPr>
      <w:r>
        <w:rPr/>
        <w:t xml:space="preserve">第二节 智能交通物流技术(深圳)有限公司</w:t>
      </w:r>
    </w:p>
    <w:p>
      <w:pPr>
        <w:spacing w:before="75" w:after="0"/>
      </w:pPr>
      <w:r>
        <w:rPr/>
        <w:t xml:space="preserve">一、公司简介</w:t>
      </w:r>
    </w:p>
    <w:p>
      <w:pPr>
        <w:spacing w:before="75" w:after="0"/>
      </w:pPr>
      <w:r>
        <w:rPr/>
        <w:t xml:space="preserve">二、公司产品介绍</w:t>
      </w:r>
    </w:p>
    <w:p>
      <w:pPr>
        <w:spacing w:before="75" w:after="0"/>
      </w:pPr>
      <w:r>
        <w:rPr/>
        <w:t xml:space="preserve">第三节 北京世腾科技公司</w:t>
      </w:r>
    </w:p>
    <w:p>
      <w:pPr>
        <w:spacing w:before="75" w:after="0"/>
      </w:pPr>
      <w:r>
        <w:rPr/>
        <w:t xml:space="preserve">一、公司简介</w:t>
      </w:r>
    </w:p>
    <w:p>
      <w:pPr>
        <w:spacing w:before="75" w:after="0"/>
      </w:pPr>
      <w:r>
        <w:rPr/>
        <w:t xml:space="preserve">二、公司产品</w:t>
      </w:r>
    </w:p>
    <w:p>
      <w:pPr>
        <w:spacing w:before="75" w:after="0"/>
      </w:pPr>
      <w:r>
        <w:rPr/>
        <w:t xml:space="preserve">第四节 科迪信息科技有限公司</w:t>
      </w:r>
    </w:p>
    <w:p>
      <w:pPr>
        <w:spacing w:before="75" w:after="0"/>
      </w:pPr>
      <w:r>
        <w:rPr/>
        <w:t xml:space="preserve">一、公司简介</w:t>
      </w:r>
    </w:p>
    <w:p>
      <w:pPr>
        <w:spacing w:before="75" w:after="0"/>
      </w:pPr>
      <w:r>
        <w:rPr/>
        <w:t xml:space="preserve">二、公司产品</w:t>
      </w:r>
    </w:p>
    <w:p>
      <w:pPr>
        <w:spacing w:before="75" w:after="0"/>
      </w:pPr>
      <w:r>
        <w:rPr/>
        <w:t xml:space="preserve">第五节 致佳物流有限公司</w:t>
      </w:r>
    </w:p>
    <w:p>
      <w:pPr>
        <w:spacing w:before="75" w:after="0"/>
      </w:pPr>
      <w:r>
        <w:rPr/>
        <w:t xml:space="preserve">一、公司简介</w:t>
      </w:r>
    </w:p>
    <w:p>
      <w:pPr>
        <w:spacing w:before="75" w:after="0"/>
      </w:pPr>
      <w:r>
        <w:rPr/>
        <w:t xml:space="preserve">二、公司产品</w:t>
      </w:r>
    </w:p>
    <w:p>
      <w:pPr>
        <w:spacing w:before="75" w:after="0"/>
      </w:pPr>
      <w:r>
        <w:rPr/>
        <w:t xml:space="preserve">第六节 博纳德科技公司</w:t>
      </w:r>
    </w:p>
    <w:p>
      <w:pPr>
        <w:spacing w:before="75" w:after="0"/>
      </w:pPr>
      <w:r>
        <w:rPr/>
        <w:t xml:space="preserve">一、公司简介</w:t>
      </w:r>
    </w:p>
    <w:p>
      <w:pPr>
        <w:spacing w:before="75" w:after="0"/>
      </w:pPr>
      <w:r>
        <w:rPr/>
        <w:t xml:space="preserve">二、公司产品</w:t>
      </w:r>
    </w:p>
    <w:p>
      <w:pPr>
        <w:spacing w:before="75" w:after="0"/>
      </w:pPr>
      <w:r>
        <w:rPr/>
        <w:t xml:space="preserve">第七节 成都思必达软件技术服务有限公司</w:t>
      </w:r>
    </w:p>
    <w:p>
      <w:pPr>
        <w:spacing w:before="75" w:after="0"/>
      </w:pPr>
      <w:r>
        <w:rPr/>
        <w:t xml:space="preserve">一、公司简介</w:t>
      </w:r>
    </w:p>
    <w:p>
      <w:pPr>
        <w:spacing w:before="75" w:after="0"/>
      </w:pPr>
      <w:r>
        <w:rPr/>
        <w:t xml:space="preserve">二、公司产品优势分析</w:t>
      </w:r>
    </w:p>
    <w:p>
      <w:pPr>
        <w:spacing w:before="75" w:after="0"/>
      </w:pPr>
      <w:r>
        <w:rPr/>
        <w:t xml:space="preserve">第八节 其他车队管理系统公司</w:t>
      </w:r>
    </w:p>
    <w:p>
      <w:pPr>
        <w:spacing w:before="75" w:after="0"/>
      </w:pPr>
      <w:r>
        <w:rPr/>
        <w:t xml:space="preserve">一、郑州市智成软件科技有限公司</w:t>
      </w:r>
    </w:p>
    <w:p>
      <w:pPr>
        <w:spacing w:before="75" w:after="0"/>
      </w:pPr>
      <w:r>
        <w:rPr/>
        <w:t xml:space="preserve">二、上海怡丰仓储运输有限公司</w:t>
      </w:r>
    </w:p>
    <w:p>
      <w:pPr>
        <w:spacing w:before="75" w:after="0"/>
      </w:pPr>
      <w:r>
        <w:rPr>
          <w:b w:val="1"/>
          <w:bCs w:val="1"/>
        </w:rPr>
        <w:t xml:space="preserve">第七章 车队管理系统行业战略策略</w:t>
      </w:r>
    </w:p>
    <w:p>
      <w:pPr>
        <w:spacing w:before="75" w:after="0"/>
      </w:pPr>
      <w:r>
        <w:rPr/>
        <w:t xml:space="preserve">第一节 车队管理系统行业竞争战略分析</w:t>
      </w:r>
    </w:p>
    <w:p>
      <w:pPr>
        <w:spacing w:before="75" w:after="0"/>
      </w:pPr>
      <w:r>
        <w:rPr/>
        <w:t xml:space="preserve">一、成本领先战略</w:t>
      </w:r>
    </w:p>
    <w:p>
      <w:pPr>
        <w:spacing w:before="75" w:after="0"/>
      </w:pPr>
      <w:r>
        <w:rPr/>
        <w:t xml:space="preserve">二、差异化战略</w:t>
      </w:r>
    </w:p>
    <w:p>
      <w:pPr>
        <w:spacing w:before="75" w:after="0"/>
      </w:pPr>
      <w:r>
        <w:rPr/>
        <w:t xml:space="preserve">三、目标集聚战略</w:t>
      </w:r>
    </w:p>
    <w:p>
      <w:pPr>
        <w:spacing w:before="75" w:after="0"/>
      </w:pPr>
      <w:r>
        <w:rPr/>
        <w:t xml:space="preserve">第二节 车队管理系统品牌战略分析</w:t>
      </w:r>
    </w:p>
    <w:p>
      <w:pPr>
        <w:spacing w:before="75" w:after="0"/>
      </w:pPr>
      <w:r>
        <w:rPr/>
        <w:t xml:space="preserve">一、多品牌战略</w:t>
      </w:r>
    </w:p>
    <w:p>
      <w:pPr>
        <w:spacing w:before="75" w:after="0"/>
      </w:pPr>
      <w:r>
        <w:rPr/>
        <w:t xml:space="preserve">二、单一品牌战略</w:t>
      </w:r>
    </w:p>
    <w:p>
      <w:pPr>
        <w:spacing w:before="75" w:after="0"/>
      </w:pPr>
      <w:r>
        <w:rPr/>
        <w:t xml:space="preserve">三、一牌多品战略</w:t>
      </w:r>
    </w:p>
    <w:p>
      <w:pPr>
        <w:spacing w:before="75" w:after="0"/>
      </w:pPr>
      <w:r>
        <w:rPr/>
        <w:t xml:space="preserve">四、一牌一品战略</w:t>
      </w:r>
    </w:p>
    <w:p>
      <w:pPr>
        <w:spacing w:before="75" w:after="0"/>
      </w:pPr>
      <w:r>
        <w:rPr/>
        <w:t xml:space="preserve">五、企业与品牌同名战略</w:t>
      </w:r>
    </w:p>
    <w:p>
      <w:pPr>
        <w:spacing w:before="75" w:after="0"/>
      </w:pPr>
      <w:r>
        <w:rPr/>
        <w:t xml:space="preserve">六、副品牌战略</w:t>
      </w:r>
    </w:p>
    <w:p>
      <w:pPr>
        <w:spacing w:before="75" w:after="0"/>
      </w:pPr>
      <w:r>
        <w:rPr/>
        <w:t xml:space="preserve">七、背书品牌战略</w:t>
      </w:r>
    </w:p>
    <w:p>
      <w:pPr>
        <w:spacing w:before="75" w:after="0"/>
      </w:pPr>
      <w:r>
        <w:rPr/>
        <w:t xml:space="preserve">八、品牌联合战略</w:t>
      </w:r>
    </w:p>
    <w:p>
      <w:pPr>
        <w:spacing w:before="75" w:after="0"/>
      </w:pPr>
      <w:r>
        <w:rPr/>
        <w:t xml:space="preserve">九、品牌特许经营战略</w:t>
      </w:r>
    </w:p>
    <w:p>
      <w:pPr>
        <w:spacing w:before="75" w:after="0"/>
      </w:pPr>
      <w:r>
        <w:rPr>
          <w:b w:val="1"/>
          <w:bCs w:val="1"/>
        </w:rPr>
        <w:t xml:space="preserve">第八章 车队管理系统市场发展趋势及策略</w:t>
      </w:r>
    </w:p>
    <w:p>
      <w:pPr>
        <w:spacing w:before="75" w:after="0"/>
      </w:pPr>
      <w:r>
        <w:rPr/>
        <w:t xml:space="preserve">第一节 2025-2030年车队管理系统行业趋势</w:t>
      </w:r>
    </w:p>
    <w:p>
      <w:pPr>
        <w:spacing w:before="75" w:after="0"/>
      </w:pPr>
      <w:r>
        <w:rPr/>
        <w:t xml:space="preserve">一、gps与信息娱乐系统发展趋势</w:t>
      </w:r>
    </w:p>
    <w:p>
      <w:pPr>
        <w:spacing w:before="75" w:after="0"/>
      </w:pPr>
      <w:r>
        <w:rPr/>
        <w:t xml:space="preserve">二、公交智能化技术趋势分析</w:t>
      </w:r>
    </w:p>
    <w:p>
      <w:pPr>
        <w:spacing w:before="75" w:after="0"/>
      </w:pPr>
      <w:r>
        <w:rPr/>
        <w:t xml:space="preserve">三、2020-2025年中国汽车导航市场规模预测</w:t>
      </w:r>
    </w:p>
    <w:p>
      <w:pPr>
        <w:spacing w:before="75" w:after="0"/>
      </w:pPr>
      <w:r>
        <w:rPr/>
        <w:t xml:space="preserve">四、汽车导航产业前景分析</w:t>
      </w:r>
    </w:p>
    <w:p>
      <w:pPr>
        <w:spacing w:before="75" w:after="0"/>
      </w:pPr>
      <w:r>
        <w:rPr/>
        <w:t xml:space="preserve">第二节 车队管理系统行业发展策略</w:t>
      </w:r>
    </w:p>
    <w:p>
      <w:pPr>
        <w:spacing w:before="75" w:after="0"/>
      </w:pPr>
      <w:r>
        <w:rPr/>
        <w:t xml:space="preserve">一、连锁经营战略</w:t>
      </w:r>
    </w:p>
    <w:p>
      <w:pPr>
        <w:spacing w:before="75" w:after="0"/>
      </w:pPr>
      <w:r>
        <w:rPr/>
        <w:t xml:space="preserve">二、中小企业经营策略</w:t>
      </w:r>
    </w:p>
    <w:p>
      <w:pPr>
        <w:spacing w:before="75" w:after="0"/>
      </w:pPr>
      <w:r>
        <w:rPr/>
        <w:t xml:space="preserve">三、中小企业发展策略分析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图表：车队管理系统行业生命周期</w:t>
      </w:r>
    </w:p>
    <w:p>
      <w:pPr>
        <w:spacing w:before="75" w:after="0"/>
      </w:pPr>
      <w:r>
        <w:rPr/>
        <w:t xml:space="preserve">图表：车队管理系统行业产业链结构</w:t>
      </w:r>
    </w:p>
    <w:p>
      <w:pPr>
        <w:spacing w:before="75" w:after="0"/>
      </w:pPr>
      <w:r>
        <w:rPr/>
        <w:t xml:space="preserve">图表：2020-2025年全球车队管理系统行业市场规模</w:t>
      </w:r>
    </w:p>
    <w:p>
      <w:pPr>
        <w:spacing w:before="75" w:after="0"/>
      </w:pPr>
      <w:r>
        <w:rPr/>
        <w:t xml:space="preserve">图表：2020-2025年中国车队管理系统行业市场规模</w:t>
      </w:r>
    </w:p>
    <w:p>
      <w:pPr>
        <w:spacing w:before="75" w:after="0"/>
      </w:pPr>
      <w:r>
        <w:rPr/>
        <w:t xml:space="preserve">图表：2020-2025年中国车队管理系统市场占全球份额比较</w:t>
      </w:r>
    </w:p>
    <w:p>
      <w:pPr>
        <w:spacing w:before="75" w:after="0"/>
      </w:pPr>
      <w:r>
        <w:rPr/>
        <w:t xml:space="preserve">图表：2020-2025年车队管理系统行业集中度</w:t>
      </w:r>
    </w:p>
    <w:p>
      <w:pPr>
        <w:spacing w:before="75" w:after="0"/>
      </w:pPr>
      <w:r>
        <w:rPr/>
        <w:t xml:space="preserve">图表：2020-2025年车队管理系统市场价格走势</w:t>
      </w:r>
    </w:p>
    <w:p>
      <w:pPr>
        <w:spacing w:before="75" w:after="0"/>
      </w:pPr>
      <w:r>
        <w:rPr/>
        <w:t xml:space="preserve">图表：2020-2025年车队管理系统行业重要数据指标比较</w:t>
      </w:r>
    </w:p>
    <w:p>
      <w:pPr>
        <w:spacing w:before="75" w:after="0"/>
      </w:pPr>
      <w:r>
        <w:rPr/>
        <w:t xml:space="preserve">图表：2025-2030年车队管理系统行业市场规模预测</w:t>
      </w:r>
    </w:p>
    <w:p>
      <w:pPr>
        <w:spacing w:before="75" w:after="0"/>
      </w:pPr>
      <w:r>
        <w:rPr/>
        <w:t xml:space="preserve">图表：2025-2030年车队管理系统行业竞争格局预测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本文地址：https://www.51baogao.cn/baogao/20240415/565087.shtml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415/56508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中国车队管理系统行业市场深度分析及发展趋势与策略研究报告(2025-2030版)</dc:title>
  <dc:description>中国车队管理系统行业市场深度分析及发展趋势与策略研究报告(2025-2030版)</dc:description>
  <dc:subject>中国车队管理系统行业市场深度分析及发展趋势与策略研究报告(2025-2030版)</dc:subject>
  <cp:keywords>研究报告</cp:keywords>
  <cp:category>研究报告</cp:category>
  <cp:lastModifiedBy>北京中道泰和信息咨询有限公司</cp:lastModifiedBy>
  <dcterms:created xsi:type="dcterms:W3CDTF">2025-01-29T14:22:14+08:00</dcterms:created>
  <dcterms:modified xsi:type="dcterms:W3CDTF">2025-01-29T14:22:14+08:00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