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中国杂技行业市场深度调研及竞争形势与发展前景研究报告(2024-2029版)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杂技是一门古老的表演艺术，具有悠久的历史和丰富的文化内涵。它涵盖了各种高难度的技巧和动作，如柔术(软功)、车技、口技、顶碗、走钢丝、变戏法、舞狮子等。杂技在中国有着深厚的传统，早在汉代就被称为“百戏”，隋唐时叫“散乐”，唐宋以后为了区别于其他歌舞、杂剧，才称为杂技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杂技行业的市场走向和发展趋势。</w:t>
      </w:r>
    </w:p>
    <w:p>
      <w:pPr>
        <w:spacing w:after="150"/>
      </w:pPr>
      <w:r>
        <w:rPr/>
        <w:t xml:space="preserve">本报告专业!权威!报告根据杂技行业的发展轨迹及多年的实践经验，对中国杂技行业的内外部环境、行业发展现状、产业链发展状况、市场供需、竞争格局、标杆企业、发展趋势、机会风险、发展策略与投资建议等进行了分析，并重点分析了我国杂技行业将面临的机遇与挑战，对杂技行业未来的发展趋势及前景作出审慎分析与预测。是杂技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中国杂技行业发展综述</w:t>
      </w:r>
    </w:p>
    <w:p>
      <w:pPr>
        <w:spacing w:after="150"/>
      </w:pPr>
      <w:r>
        <w:rPr/>
        <w:t xml:space="preserve">第一节 杂技行业定义及分类</w:t>
      </w:r>
    </w:p>
    <w:p>
      <w:pPr>
        <w:spacing w:after="150"/>
      </w:pPr>
      <w:r>
        <w:rPr/>
        <w:t xml:space="preserve">一、杂技行业定义及分类</w:t>
      </w:r>
    </w:p>
    <w:p>
      <w:pPr>
        <w:spacing w:after="150"/>
      </w:pPr>
      <w:r>
        <w:rPr/>
        <w:t xml:space="preserve">二、杂技行业主要商业模式</w:t>
      </w:r>
    </w:p>
    <w:p>
      <w:pPr>
        <w:spacing w:after="150"/>
      </w:pPr>
      <w:r>
        <w:rPr/>
        <w:t xml:space="preserve">三、杂技行业特征分析</w:t>
      </w:r>
    </w:p>
    <w:p>
      <w:pPr>
        <w:spacing w:after="150"/>
      </w:pPr>
      <w:r>
        <w:rPr/>
        <w:t xml:space="preserve">第二节 杂技行业政治法律环境分析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第三节 杂技行业经济环境分析</w:t>
      </w:r>
    </w:p>
    <w:p>
      <w:pPr>
        <w:spacing w:after="150"/>
      </w:pPr>
      <w:r>
        <w:rPr/>
        <w:t xml:space="preserve">一、全球宏观经济形势分析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第四节 杂技行业技术环境分析</w:t>
      </w:r>
    </w:p>
    <w:p>
      <w:pPr>
        <w:spacing w:after="150"/>
      </w:pPr>
      <w:r>
        <w:rPr/>
        <w:t xml:space="preserve">一、杂技技术发展水平</w:t>
      </w:r>
    </w:p>
    <w:p>
      <w:pPr>
        <w:spacing w:after="150"/>
      </w:pPr>
      <w:r>
        <w:rPr/>
        <w:t xml:space="preserve">二、行业主要技术现状及发展趋势</w:t>
      </w:r>
    </w:p>
    <w:p>
      <w:pPr>
        <w:spacing w:after="150"/>
      </w:pPr>
      <w:r>
        <w:rPr>
          <w:b w:val="1"/>
          <w:bCs w:val="1"/>
        </w:rPr>
        <w:t xml:space="preserve">第二章 全球杂技行业发展现状及趋势分析</w:t>
      </w:r>
    </w:p>
    <w:p>
      <w:pPr>
        <w:spacing w:after="150"/>
      </w:pPr>
      <w:r>
        <w:rPr/>
        <w:t xml:space="preserve">第一节 全球杂技行业发展概况</w:t>
      </w:r>
    </w:p>
    <w:p>
      <w:pPr>
        <w:spacing w:after="150"/>
      </w:pPr>
      <w:r>
        <w:rPr/>
        <w:t xml:space="preserve">一、全球杂技行业市场规模分析</w:t>
      </w:r>
    </w:p>
    <w:p>
      <w:pPr>
        <w:spacing w:after="150"/>
      </w:pPr>
      <w:r>
        <w:rPr/>
        <w:t xml:space="preserve">二、全球杂技行业市场结构分析</w:t>
      </w:r>
    </w:p>
    <w:p>
      <w:pPr>
        <w:spacing w:after="150"/>
      </w:pPr>
      <w:r>
        <w:rPr/>
        <w:t xml:space="preserve">三、全球杂技行业竞争格局分析</w:t>
      </w:r>
    </w:p>
    <w:p>
      <w:pPr>
        <w:spacing w:after="150"/>
      </w:pPr>
      <w:r>
        <w:rPr/>
        <w:t xml:space="preserve">第二节 国外主要杂技市场发展状况分析</w:t>
      </w:r>
    </w:p>
    <w:p>
      <w:pPr>
        <w:spacing w:after="150"/>
      </w:pPr>
      <w:r>
        <w:rPr/>
        <w:t xml:space="preserve">一、欧洲杂技行业发展状况分析</w:t>
      </w:r>
    </w:p>
    <w:p>
      <w:pPr>
        <w:spacing w:after="150"/>
      </w:pPr>
      <w:r>
        <w:rPr/>
        <w:t xml:space="preserve">二、北美杂技行业发展状况分析</w:t>
      </w:r>
    </w:p>
    <w:p>
      <w:pPr>
        <w:spacing w:after="150"/>
      </w:pPr>
      <w:r>
        <w:rPr/>
        <w:t xml:space="preserve">三、亚太杂技行业发展状况分析</w:t>
      </w:r>
    </w:p>
    <w:p>
      <w:pPr>
        <w:spacing w:after="150"/>
      </w:pPr>
      <w:r>
        <w:rPr/>
        <w:t xml:space="preserve">第三节 2024-2029年全球杂技行业发展前景预测</w:t>
      </w:r>
    </w:p>
    <w:p>
      <w:pPr>
        <w:spacing w:after="150"/>
      </w:pPr>
      <w:r>
        <w:rPr>
          <w:b w:val="1"/>
          <w:bCs w:val="1"/>
        </w:rPr>
        <w:t xml:space="preserve">第三章 中国杂技行业发展态势分析</w:t>
      </w:r>
    </w:p>
    <w:p>
      <w:pPr>
        <w:spacing w:after="150"/>
      </w:pPr>
      <w:r>
        <w:rPr/>
        <w:t xml:space="preserve">第一节 中国杂技行业发展现状</w:t>
      </w:r>
    </w:p>
    <w:p>
      <w:pPr>
        <w:spacing w:after="150"/>
      </w:pPr>
      <w:r>
        <w:rPr/>
        <w:t xml:space="preserve">一、杂技行业品牌发展现状</w:t>
      </w:r>
    </w:p>
    <w:p>
      <w:pPr>
        <w:spacing w:after="150"/>
      </w:pPr>
      <w:r>
        <w:rPr/>
        <w:t xml:space="preserve">二、杂技行业消费市场现状</w:t>
      </w:r>
    </w:p>
    <w:p>
      <w:pPr>
        <w:spacing w:after="150"/>
      </w:pPr>
      <w:r>
        <w:rPr/>
        <w:t xml:space="preserve">三、杂技市场需求层次分析</w:t>
      </w:r>
    </w:p>
    <w:p>
      <w:pPr>
        <w:spacing w:after="150"/>
      </w:pPr>
      <w:r>
        <w:rPr/>
        <w:t xml:space="preserve">四、中国杂技市场走向分析</w:t>
      </w:r>
    </w:p>
    <w:p>
      <w:pPr>
        <w:spacing w:after="150"/>
      </w:pPr>
      <w:r>
        <w:rPr/>
        <w:t xml:space="preserve">第二节 中国杂技行业发展状况</w:t>
      </w:r>
    </w:p>
    <w:p>
      <w:pPr>
        <w:spacing w:after="150"/>
      </w:pPr>
      <w:r>
        <w:rPr/>
        <w:t xml:space="preserve">一、中国杂技行业发展回顾</w:t>
      </w:r>
    </w:p>
    <w:p>
      <w:pPr>
        <w:spacing w:after="150"/>
      </w:pPr>
      <w:r>
        <w:rPr/>
        <w:t xml:space="preserve">二、中国杂技市场特点分析</w:t>
      </w:r>
    </w:p>
    <w:p>
      <w:pPr>
        <w:spacing w:after="150"/>
      </w:pPr>
      <w:r>
        <w:rPr/>
        <w:t xml:space="preserve">第三节 中国杂技行业供需分析</w:t>
      </w:r>
    </w:p>
    <w:p>
      <w:pPr>
        <w:spacing w:after="150"/>
      </w:pPr>
      <w:r>
        <w:rPr/>
        <w:t xml:space="preserve">一、中国杂技市场供给总量分析</w:t>
      </w:r>
    </w:p>
    <w:p>
      <w:pPr>
        <w:spacing w:after="150"/>
      </w:pPr>
      <w:r>
        <w:rPr/>
        <w:t xml:space="preserve">二、中国杂技市场需求情况分析</w:t>
      </w:r>
    </w:p>
    <w:p>
      <w:pPr>
        <w:spacing w:after="150"/>
      </w:pPr>
      <w:r>
        <w:rPr>
          <w:b w:val="1"/>
          <w:bCs w:val="1"/>
        </w:rPr>
        <w:t xml:space="preserve">第四章 中国杂技行业区域经营态势及趋势分析</w:t>
      </w:r>
    </w:p>
    <w:p>
      <w:pPr>
        <w:spacing w:after="150"/>
      </w:pPr>
      <w:r>
        <w:rPr/>
        <w:t xml:space="preserve">第一节 华北地区杂技行业分析及预测</w:t>
      </w:r>
    </w:p>
    <w:p>
      <w:pPr>
        <w:spacing w:after="150"/>
      </w:pPr>
      <w:r>
        <w:rPr/>
        <w:t xml:space="preserve">一、区位特征及经济概况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三、2024-2029年行业趋势预测分析</w:t>
      </w:r>
    </w:p>
    <w:p>
      <w:pPr>
        <w:spacing w:after="150"/>
      </w:pPr>
      <w:r>
        <w:rPr/>
        <w:t xml:space="preserve">第二节 东北地区杂技行业分析及预测</w:t>
      </w:r>
    </w:p>
    <w:p>
      <w:pPr>
        <w:spacing w:after="150"/>
      </w:pPr>
      <w:r>
        <w:rPr/>
        <w:t xml:space="preserve">一、区位特征及经济概况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三、2024-2029年行业趋势预测分析</w:t>
      </w:r>
    </w:p>
    <w:p>
      <w:pPr>
        <w:spacing w:after="150"/>
      </w:pPr>
      <w:r>
        <w:rPr/>
        <w:t xml:space="preserve">第三节 华东地区杂技行业分析及预测</w:t>
      </w:r>
    </w:p>
    <w:p>
      <w:pPr>
        <w:spacing w:after="150"/>
      </w:pPr>
      <w:r>
        <w:rPr/>
        <w:t xml:space="preserve">一、区位特征及经济概况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三、2024-2029年行业趋势预测分析</w:t>
      </w:r>
    </w:p>
    <w:p>
      <w:pPr>
        <w:spacing w:after="150"/>
      </w:pPr>
      <w:r>
        <w:rPr/>
        <w:t xml:space="preserve">第四节 华中地区杂技行业分析及预测</w:t>
      </w:r>
    </w:p>
    <w:p>
      <w:pPr>
        <w:spacing w:after="150"/>
      </w:pPr>
      <w:r>
        <w:rPr/>
        <w:t xml:space="preserve">一、区位特征及经济概况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三、2024-2029年行业趋势预测分析</w:t>
      </w:r>
    </w:p>
    <w:p>
      <w:pPr>
        <w:spacing w:after="150"/>
      </w:pPr>
      <w:r>
        <w:rPr/>
        <w:t xml:space="preserve">第五节 华南地区杂技行业分析及预测</w:t>
      </w:r>
    </w:p>
    <w:p>
      <w:pPr>
        <w:spacing w:after="150"/>
      </w:pPr>
      <w:r>
        <w:rPr/>
        <w:t xml:space="preserve">一、区位特征及经济概况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三、2024-2029年行业趋势预测分析</w:t>
      </w:r>
    </w:p>
    <w:p>
      <w:pPr>
        <w:spacing w:after="150"/>
      </w:pPr>
      <w:r>
        <w:rPr/>
        <w:t xml:space="preserve">第六节 西南地区杂技行业分析及预测</w:t>
      </w:r>
    </w:p>
    <w:p>
      <w:pPr>
        <w:spacing w:after="150"/>
      </w:pPr>
      <w:r>
        <w:rPr/>
        <w:t xml:space="preserve">一、区位特征及经济概况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三、2024-2029年行业趋势预测分析</w:t>
      </w:r>
    </w:p>
    <w:p>
      <w:pPr>
        <w:spacing w:after="150"/>
      </w:pPr>
      <w:r>
        <w:rPr/>
        <w:t xml:space="preserve">第七节 西北地区杂技行业分析及预测</w:t>
      </w:r>
    </w:p>
    <w:p>
      <w:pPr>
        <w:spacing w:after="150"/>
      </w:pPr>
      <w:r>
        <w:rPr/>
        <w:t xml:space="preserve">一、区位特征及经济概况</w:t>
      </w:r>
    </w:p>
    <w:p>
      <w:pPr>
        <w:spacing w:after="150"/>
      </w:pPr>
      <w:r>
        <w:rPr/>
        <w:t xml:space="preserve">二、2021-2023年市场规模情况分析</w:t>
      </w:r>
    </w:p>
    <w:p>
      <w:pPr>
        <w:spacing w:after="150"/>
      </w:pPr>
      <w:r>
        <w:rPr/>
        <w:t xml:space="preserve">三、2024-2029年行业趋势预测分析</w:t>
      </w:r>
    </w:p>
    <w:p>
      <w:pPr>
        <w:spacing w:after="150"/>
      </w:pPr>
      <w:r>
        <w:rPr>
          <w:b w:val="1"/>
          <w:bCs w:val="1"/>
        </w:rPr>
        <w:t xml:space="preserve">第五章 2023年中国杂技行业产业链分析</w:t>
      </w:r>
    </w:p>
    <w:p>
      <w:pPr>
        <w:spacing w:after="150"/>
      </w:pPr>
      <w:r>
        <w:rPr/>
        <w:t xml:space="preserve">第一节 上游演艺设备分析</w:t>
      </w:r>
    </w:p>
    <w:p>
      <w:pPr>
        <w:spacing w:after="150"/>
      </w:pPr>
      <w:r>
        <w:rPr/>
        <w:t xml:space="preserve">一、上游演艺设备行业生产分析</w:t>
      </w:r>
    </w:p>
    <w:p>
      <w:pPr>
        <w:spacing w:after="150"/>
      </w:pPr>
      <w:r>
        <w:rPr/>
        <w:t xml:space="preserve">二、上游演艺设备行业销售分析</w:t>
      </w:r>
    </w:p>
    <w:p>
      <w:pPr>
        <w:spacing w:after="150"/>
      </w:pPr>
      <w:r>
        <w:rPr/>
        <w:t xml:space="preserve">三、2024-2029年上游演艺设备行业发展趋势</w:t>
      </w:r>
    </w:p>
    <w:p>
      <w:pPr>
        <w:spacing w:after="150"/>
      </w:pPr>
      <w:r>
        <w:rPr/>
        <w:t xml:space="preserve">第二节 上游纺织业分析</w:t>
      </w:r>
    </w:p>
    <w:p>
      <w:pPr>
        <w:spacing w:after="150"/>
      </w:pPr>
      <w:r>
        <w:rPr/>
        <w:t xml:space="preserve">一、上游纺织业行业生产分析</w:t>
      </w:r>
    </w:p>
    <w:p>
      <w:pPr>
        <w:spacing w:after="150"/>
      </w:pPr>
      <w:r>
        <w:rPr/>
        <w:t xml:space="preserve">二、上游纺织业行业销售分析</w:t>
      </w:r>
    </w:p>
    <w:p>
      <w:pPr>
        <w:spacing w:after="150"/>
      </w:pPr>
      <w:r>
        <w:rPr/>
        <w:t xml:space="preserve">三、2024-2029年上游纺织业行业发展趋势</w:t>
      </w:r>
    </w:p>
    <w:p>
      <w:pPr>
        <w:spacing w:after="150"/>
      </w:pPr>
      <w:r>
        <w:rPr/>
        <w:t xml:space="preserve">第三节 下游旅游市场分析</w:t>
      </w:r>
    </w:p>
    <w:p>
      <w:pPr>
        <w:spacing w:after="150"/>
      </w:pPr>
      <w:r>
        <w:rPr/>
        <w:t xml:space="preserve">一、下游旅游行业发展概况</w:t>
      </w:r>
    </w:p>
    <w:p>
      <w:pPr>
        <w:spacing w:after="150"/>
      </w:pPr>
      <w:r>
        <w:rPr/>
        <w:t xml:space="preserve">二、2024-2029年下游旅游行业发展趋势</w:t>
      </w:r>
    </w:p>
    <w:p>
      <w:pPr>
        <w:spacing w:after="150"/>
      </w:pPr>
      <w:r>
        <w:rPr/>
        <w:t xml:space="preserve">第四节 下游居民消费市场分析</w:t>
      </w:r>
    </w:p>
    <w:p>
      <w:pPr>
        <w:spacing w:after="150"/>
      </w:pPr>
      <w:r>
        <w:rPr/>
        <w:t xml:space="preserve">一、下游居民消费市场发展概况</w:t>
      </w:r>
    </w:p>
    <w:p>
      <w:pPr>
        <w:spacing w:after="150"/>
      </w:pPr>
      <w:r>
        <w:rPr/>
        <w:t xml:space="preserve">二、2024-2029年下游居民消费者行业发展趋势</w:t>
      </w:r>
    </w:p>
    <w:p>
      <w:pPr>
        <w:spacing w:after="150"/>
      </w:pPr>
      <w:r>
        <w:rPr/>
        <w:t xml:space="preserve">第五节 上下游产业链对杂技行业影响分析</w:t>
      </w:r>
    </w:p>
    <w:p>
      <w:pPr>
        <w:spacing w:after="150"/>
      </w:pPr>
      <w:r>
        <w:rPr>
          <w:b w:val="1"/>
          <w:bCs w:val="1"/>
        </w:rPr>
        <w:t xml:space="preserve">第六章 中国杂技行业竞争形势及策略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一、杂技行业竞争结构分析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二、杂技行业企业间竞争格局分析</w:t>
      </w:r>
    </w:p>
    <w:p>
      <w:pPr>
        <w:spacing w:after="150"/>
      </w:pPr>
      <w:r>
        <w:rPr/>
        <w:t xml:space="preserve">第二节 中国杂技行业竞争格局综述</w:t>
      </w:r>
    </w:p>
    <w:p>
      <w:pPr>
        <w:spacing w:after="150"/>
      </w:pPr>
      <w:r>
        <w:rPr/>
        <w:t xml:space="preserve">一、杂技行业竞争概况</w:t>
      </w:r>
    </w:p>
    <w:p>
      <w:pPr>
        <w:spacing w:after="150"/>
      </w:pPr>
      <w:r>
        <w:rPr/>
        <w:t xml:space="preserve">二、中国杂技行业竞争力分析</w:t>
      </w:r>
    </w:p>
    <w:p>
      <w:pPr>
        <w:spacing w:after="150"/>
      </w:pPr>
      <w:r>
        <w:rPr/>
        <w:t xml:space="preserve">三、2024-2029年中国杂技市场竞争策略分析</w:t>
      </w:r>
    </w:p>
    <w:p>
      <w:pPr>
        <w:spacing w:after="150"/>
      </w:pPr>
      <w:r>
        <w:rPr>
          <w:b w:val="1"/>
          <w:bCs w:val="1"/>
        </w:rPr>
        <w:t xml:space="preserve">第七章 中国杂技行业重点企业发展分析</w:t>
      </w:r>
    </w:p>
    <w:p>
      <w:pPr>
        <w:spacing w:after="150"/>
      </w:pPr>
      <w:r>
        <w:rPr/>
        <w:t xml:space="preserve">第一节 河南省杂技集团有限公司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中国杂技团有限公司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吴桥杂技大世界旅游有限公司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浙江曲艺杂技总团有限公司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广州市杂技艺术剧院有限责任公司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2024-2029年中国杂技行业发展前景预测</w:t>
      </w:r>
    </w:p>
    <w:p>
      <w:pPr>
        <w:spacing w:after="150"/>
      </w:pPr>
      <w:r>
        <w:rPr/>
        <w:t xml:space="preserve">第一节 影响杂技行业发展的主要因素</w:t>
      </w:r>
    </w:p>
    <w:p>
      <w:pPr>
        <w:spacing w:after="150"/>
      </w:pPr>
      <w:r>
        <w:rPr/>
        <w:t xml:space="preserve">一、影响杂技行业运行的有利因素</w:t>
      </w:r>
    </w:p>
    <w:p>
      <w:pPr>
        <w:spacing w:after="150"/>
      </w:pPr>
      <w:r>
        <w:rPr/>
        <w:t xml:space="preserve">二、影响杂技行业运行的不利因素</w:t>
      </w:r>
    </w:p>
    <w:p>
      <w:pPr>
        <w:spacing w:after="150"/>
      </w:pPr>
      <w:r>
        <w:rPr/>
        <w:t xml:space="preserve">三、我国杂技行业发展面临的挑战</w:t>
      </w:r>
    </w:p>
    <w:p>
      <w:pPr>
        <w:spacing w:after="150"/>
      </w:pPr>
      <w:r>
        <w:rPr/>
        <w:t xml:space="preserve">四、我国杂技行业发展面临的机遇</w:t>
      </w:r>
    </w:p>
    <w:p>
      <w:pPr>
        <w:spacing w:after="150"/>
      </w:pPr>
      <w:r>
        <w:rPr/>
        <w:t xml:space="preserve">第二节 杂技行业投资回顾</w:t>
      </w:r>
    </w:p>
    <w:p>
      <w:pPr>
        <w:spacing w:after="150"/>
      </w:pPr>
      <w:r>
        <w:rPr/>
        <w:t xml:space="preserve">一、杂技行业投资规模及增速统计</w:t>
      </w:r>
    </w:p>
    <w:p>
      <w:pPr>
        <w:spacing w:after="150"/>
      </w:pPr>
      <w:r>
        <w:rPr/>
        <w:t xml:space="preserve">二、杂技行业投资结构分析</w:t>
      </w:r>
    </w:p>
    <w:p>
      <w:pPr>
        <w:spacing w:after="150"/>
      </w:pPr>
      <w:r>
        <w:rPr/>
        <w:t xml:space="preserve">第三节 2024-2029年中国杂技行业发展趋势预测</w:t>
      </w:r>
    </w:p>
    <w:p>
      <w:pPr>
        <w:spacing w:after="150"/>
      </w:pPr>
      <w:r>
        <w:rPr/>
        <w:t xml:space="preserve">一、杂技行业发展趋势预测</w:t>
      </w:r>
    </w:p>
    <w:p>
      <w:pPr>
        <w:spacing w:after="150"/>
      </w:pPr>
      <w:r>
        <w:rPr/>
        <w:t xml:space="preserve">二、杂技行业发展供给预测</w:t>
      </w:r>
    </w:p>
    <w:p>
      <w:pPr>
        <w:spacing w:after="150"/>
      </w:pPr>
      <w:r>
        <w:rPr/>
        <w:t xml:space="preserve">三、杂技行业发展需求预测</w:t>
      </w:r>
    </w:p>
    <w:p>
      <w:pPr>
        <w:spacing w:after="150"/>
      </w:pPr>
      <w:r>
        <w:rPr/>
        <w:t xml:space="preserve">四、杂技行业需求规模预测</w:t>
      </w:r>
    </w:p>
    <w:p>
      <w:pPr>
        <w:spacing w:after="150"/>
      </w:pPr>
      <w:r>
        <w:rPr/>
        <w:t xml:space="preserve">第四节 2024-2029年中国杂技行业全球市场份额预测</w:t>
      </w:r>
    </w:p>
    <w:p>
      <w:pPr>
        <w:spacing w:after="150"/>
      </w:pPr>
      <w:r>
        <w:rPr>
          <w:b w:val="1"/>
          <w:bCs w:val="1"/>
        </w:rPr>
        <w:t xml:space="preserve">第九章 中国杂技企业管理策略建议</w:t>
      </w:r>
    </w:p>
    <w:p>
      <w:pPr>
        <w:spacing w:after="150"/>
      </w:pPr>
      <w:r>
        <w:rPr/>
        <w:t xml:space="preserve">第一节 提高杂技企业竞争力的策略</w:t>
      </w:r>
    </w:p>
    <w:p>
      <w:pPr>
        <w:spacing w:after="150"/>
      </w:pPr>
      <w:r>
        <w:rPr/>
        <w:t xml:space="preserve">一、提高中国杂技企业核心竞争力的对策</w:t>
      </w:r>
    </w:p>
    <w:p>
      <w:pPr>
        <w:spacing w:after="150"/>
      </w:pPr>
      <w:r>
        <w:rPr/>
        <w:t xml:space="preserve">二、杂技企业提升竞争力的主要方向</w:t>
      </w:r>
    </w:p>
    <w:p>
      <w:pPr>
        <w:spacing w:after="150"/>
      </w:pPr>
      <w:r>
        <w:rPr/>
        <w:t xml:space="preserve">三、影响杂技企业核心竞争力的因素及提升途径</w:t>
      </w:r>
    </w:p>
    <w:p>
      <w:pPr>
        <w:spacing w:after="150"/>
      </w:pPr>
      <w:r>
        <w:rPr/>
        <w:t xml:space="preserve">四、提高杂技企业竞争力的策略</w:t>
      </w:r>
    </w:p>
    <w:p>
      <w:pPr>
        <w:spacing w:after="150"/>
      </w:pPr>
      <w:r>
        <w:rPr/>
        <w:t xml:space="preserve">第二节 对中国杂技品牌的战略思考</w:t>
      </w:r>
    </w:p>
    <w:p>
      <w:pPr>
        <w:spacing w:after="150"/>
      </w:pPr>
      <w:r>
        <w:rPr/>
        <w:t xml:space="preserve">一、杂技实施品牌战略的意义</w:t>
      </w:r>
    </w:p>
    <w:p>
      <w:pPr>
        <w:spacing w:after="150"/>
      </w:pPr>
      <w:r>
        <w:rPr/>
        <w:t xml:space="preserve">二、杂技企业品牌的现状分析</w:t>
      </w:r>
    </w:p>
    <w:p>
      <w:pPr>
        <w:spacing w:after="150"/>
      </w:pPr>
      <w:r>
        <w:rPr/>
        <w:t xml:space="preserve">三、中国杂技企业的品牌战略</w:t>
      </w:r>
    </w:p>
    <w:p>
      <w:pPr>
        <w:spacing w:after="150"/>
      </w:pPr>
      <w:r>
        <w:rPr/>
        <w:t xml:space="preserve">四、杂技品牌战略管理的策略</w:t>
      </w:r>
    </w:p>
    <w:p>
      <w:pPr>
        <w:spacing w:after="150"/>
      </w:pPr>
      <w:r>
        <w:rPr/>
        <w:t xml:space="preserve">第三节 杂技行业投资建议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图表：杂技行业特点</w:t>
      </w:r>
    </w:p>
    <w:p>
      <w:pPr>
        <w:spacing w:after="150"/>
      </w:pPr>
      <w:r>
        <w:rPr/>
        <w:t xml:space="preserve">图表：杂技行业生命周期</w:t>
      </w:r>
    </w:p>
    <w:p>
      <w:pPr>
        <w:spacing w:after="150"/>
      </w:pPr>
      <w:r>
        <w:rPr/>
        <w:t xml:space="preserve">图表：杂技行业产业链分析</w:t>
      </w:r>
    </w:p>
    <w:p>
      <w:pPr>
        <w:spacing w:after="150"/>
      </w:pPr>
      <w:r>
        <w:rPr/>
        <w:t xml:space="preserve">图表：2021-2023年杂技行业市场规模分析</w:t>
      </w:r>
    </w:p>
    <w:p>
      <w:pPr>
        <w:spacing w:after="150"/>
      </w:pPr>
      <w:r>
        <w:rPr/>
        <w:t xml:space="preserve">图表：2024-2029年杂技行业市场规模预测</w:t>
      </w:r>
    </w:p>
    <w:p>
      <w:pPr>
        <w:spacing w:after="150"/>
      </w:pPr>
      <w:r>
        <w:rPr/>
        <w:t xml:space="preserve">图表：中国杂技所属行业盈利能力分析</w:t>
      </w:r>
    </w:p>
    <w:p>
      <w:pPr>
        <w:spacing w:after="150"/>
      </w:pPr>
      <w:r>
        <w:rPr/>
        <w:t xml:space="preserve">图表：中国杂技所属行业运营能力分析</w:t>
      </w:r>
    </w:p>
    <w:p>
      <w:pPr>
        <w:spacing w:after="150"/>
      </w:pPr>
      <w:r>
        <w:rPr/>
        <w:t xml:space="preserve">图表：中国杂技所属行业偿债能力分析</w:t>
      </w:r>
    </w:p>
    <w:p>
      <w:pPr>
        <w:spacing w:after="150"/>
      </w:pPr>
      <w:r>
        <w:rPr/>
        <w:t xml:space="preserve">图表：中国杂技行业发展能力分析</w:t>
      </w:r>
    </w:p>
    <w:p>
      <w:pPr>
        <w:spacing w:after="150"/>
      </w:pPr>
      <w:r>
        <w:rPr/>
        <w:t xml:space="preserve">图表：中国杂技行业经营效益分析</w:t>
      </w:r>
    </w:p>
    <w:p>
      <w:pPr>
        <w:spacing w:after="150"/>
      </w:pPr>
      <w:r>
        <w:rPr/>
        <w:t xml:space="preserve">图表：2021-2023年杂技重要数据指标比较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本文地址：https://www.51baogao.cn/baogao/20240416/565120.shtml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6/565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中国杂技行业市场深度调研及竞争形势与发展前景研究报告(2024-2029版)</dc:title>
  <dc:description>中国杂技行业市场深度调研及竞争形势与发展前景研究报告(2024-2029版)</dc:description>
  <dc:subject>中国杂技行业市场深度调研及竞争形势与发展前景研究报告(2024-2029版)</dc:subject>
  <cp:keywords>研究报告</cp:keywords>
  <cp:category>研究报告</cp:category>
  <cp:lastModifiedBy>北京中道泰和信息咨询有限公司</cp:lastModifiedBy>
  <dcterms:created xsi:type="dcterms:W3CDTF">2024-04-17T14:13:29+08:00</dcterms:created>
  <dcterms:modified xsi:type="dcterms:W3CDTF">2024-04-17T14:13:29+08:00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