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中国拉丝蛋白行业市场深度分析及前景趋势与投资发展研究报告(2024-2029版)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拉丝蛋白是一种富含高蛋白质且具有肌肉纤维结构的蛋白产品，主要以低温豆粕、大豆分离蛋白和谷物蛋白为主的原料，通过先进的工艺和设备，在全自动化的操作控制下生产而成。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拉丝蛋白行业的市场走向和发展趋势。</w:t>
      </w:r>
    </w:p>
    <w:p>
      <w:pPr>
        <w:spacing w:after="150"/>
      </w:pPr>
      <w:r>
        <w:rPr/>
        <w:t xml:space="preserve">本报告专业!权威!报告根据拉丝蛋白行业的发展轨迹及多年的实践经验，对中国拉丝蛋白行业的内外部环境、行业发展现状、产业链发展状况、市场供需、竞争格局、标杆企业、发展趋势、机会风险、发展策略与投资建议等进行了分析，并重点分析了我国拉丝蛋白行业将面临的机遇与挑战，对拉丝蛋白行业未来的发展趋势及前景作出审慎分析与预测。是拉丝蛋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拉丝蛋白概述</w:t>
      </w:r>
    </w:p>
    <w:p>
      <w:pPr>
        <w:spacing w:after="150"/>
      </w:pPr>
      <w:r>
        <w:rPr/>
        <w:t xml:space="preserve">第一节 拉丝蛋白介绍</w:t>
      </w:r>
    </w:p>
    <w:p>
      <w:pPr>
        <w:spacing w:after="150"/>
      </w:pPr>
      <w:r>
        <w:rPr/>
        <w:t xml:space="preserve">一、拉丝蛋白的起源</w:t>
      </w:r>
    </w:p>
    <w:p>
      <w:pPr>
        <w:spacing w:after="150"/>
      </w:pPr>
      <w:r>
        <w:rPr/>
        <w:t xml:space="preserve">二、拉丝蛋白的分类</w:t>
      </w:r>
    </w:p>
    <w:p>
      <w:pPr>
        <w:spacing w:after="150"/>
      </w:pPr>
      <w:r>
        <w:rPr/>
        <w:t xml:space="preserve">三、拉丝蛋白的营养</w:t>
      </w:r>
    </w:p>
    <w:p>
      <w:pPr>
        <w:spacing w:after="150"/>
      </w:pPr>
      <w:r>
        <w:rPr/>
        <w:t xml:space="preserve">第二节 拉丝蛋白的应用</w:t>
      </w:r>
    </w:p>
    <w:p>
      <w:pPr>
        <w:spacing w:after="150"/>
      </w:pPr>
      <w:r>
        <w:rPr>
          <w:b w:val="1"/>
          <w:bCs w:val="1"/>
        </w:rPr>
        <w:t xml:space="preserve">第二章 我国拉丝蛋白市场发展环境分析</w:t>
      </w:r>
    </w:p>
    <w:p>
      <w:pPr>
        <w:spacing w:after="150"/>
      </w:pPr>
      <w:r>
        <w:rPr/>
        <w:t xml:space="preserve">第一节 2021-2023年中国拉丝蛋白产业经济运行环境分析</w:t>
      </w:r>
    </w:p>
    <w:p>
      <w:pPr>
        <w:spacing w:after="150"/>
      </w:pPr>
      <w:r>
        <w:rPr/>
        <w:t xml:space="preserve">第二节 2021-2023年中国拉丝蛋白产业政策环境分析</w:t>
      </w:r>
    </w:p>
    <w:p>
      <w:pPr>
        <w:spacing w:after="150"/>
      </w:pPr>
      <w:r>
        <w:rPr/>
        <w:t xml:space="preserve">一、拉丝蛋白行业标准</w:t>
      </w:r>
    </w:p>
    <w:p>
      <w:pPr>
        <w:spacing w:after="150"/>
      </w:pPr>
      <w:r>
        <w:rPr/>
        <w:t xml:space="preserve">二、拉丝蛋白产业政策</w:t>
      </w:r>
    </w:p>
    <w:p>
      <w:pPr>
        <w:spacing w:after="150"/>
      </w:pPr>
      <w:r>
        <w:rPr/>
        <w:t xml:space="preserve">三、国家食品“十四五”产业政策</w:t>
      </w:r>
    </w:p>
    <w:p>
      <w:pPr>
        <w:spacing w:after="150"/>
      </w:pPr>
      <w:r>
        <w:rPr/>
        <w:t xml:space="preserve">第三节 2021-2023年中国拉丝蛋白产业社会环境分析</w:t>
      </w:r>
    </w:p>
    <w:p>
      <w:pPr>
        <w:spacing w:after="150"/>
      </w:pPr>
      <w:r>
        <w:rPr/>
        <w:t xml:space="preserve">第四节 2021-2023年中国拉丝蛋白产业技术环境分析</w:t>
      </w:r>
    </w:p>
    <w:p>
      <w:pPr>
        <w:spacing w:after="150"/>
      </w:pPr>
      <w:r>
        <w:rPr>
          <w:b w:val="1"/>
          <w:bCs w:val="1"/>
        </w:rPr>
        <w:t xml:space="preserve">第三章 2023年我国拉丝蛋白供需情况分析</w:t>
      </w:r>
    </w:p>
    <w:p>
      <w:pPr>
        <w:spacing w:after="150"/>
      </w:pPr>
      <w:r>
        <w:rPr/>
        <w:t xml:space="preserve">第一节 2023年我国拉丝蛋白供应市场分析</w:t>
      </w:r>
    </w:p>
    <w:p>
      <w:pPr>
        <w:spacing w:after="150"/>
      </w:pPr>
      <w:r>
        <w:rPr/>
        <w:t xml:space="preserve">一、我国拉丝蛋白供应情况分析</w:t>
      </w:r>
    </w:p>
    <w:p>
      <w:pPr>
        <w:spacing w:after="150"/>
      </w:pPr>
      <w:r>
        <w:rPr/>
        <w:t xml:space="preserve">二、我国拉丝蛋白供应市场分析</w:t>
      </w:r>
    </w:p>
    <w:p>
      <w:pPr>
        <w:spacing w:after="150"/>
      </w:pPr>
      <w:r>
        <w:rPr/>
        <w:t xml:space="preserve">三、我国拉丝蛋白的主要供应商</w:t>
      </w:r>
    </w:p>
    <w:p>
      <w:pPr>
        <w:spacing w:after="150"/>
      </w:pPr>
      <w:r>
        <w:rPr/>
        <w:t xml:space="preserve">第二节 2023年我国拉丝蛋白需求市场分析</w:t>
      </w:r>
    </w:p>
    <w:p>
      <w:pPr>
        <w:spacing w:after="150"/>
      </w:pPr>
      <w:r>
        <w:rPr/>
        <w:t xml:space="preserve">一、我国拉丝蛋白需求情况分析</w:t>
      </w:r>
    </w:p>
    <w:p>
      <w:pPr>
        <w:spacing w:after="150"/>
      </w:pPr>
      <w:r>
        <w:rPr/>
        <w:t xml:space="preserve">二、我国拉丝蛋白下游需求分析</w:t>
      </w:r>
    </w:p>
    <w:p>
      <w:pPr>
        <w:spacing w:after="150"/>
      </w:pPr>
      <w:r>
        <w:rPr/>
        <w:t xml:space="preserve">三、影响我国拉丝蛋白市场需求的因素</w:t>
      </w:r>
    </w:p>
    <w:p>
      <w:pPr>
        <w:spacing w:after="150"/>
      </w:pPr>
      <w:r>
        <w:rPr/>
        <w:t xml:space="preserve">第三节 我国拉丝蛋白市场供需发展趋势分析</w:t>
      </w:r>
    </w:p>
    <w:p>
      <w:pPr>
        <w:spacing w:after="150"/>
      </w:pPr>
      <w:r>
        <w:rPr>
          <w:b w:val="1"/>
          <w:bCs w:val="1"/>
        </w:rPr>
        <w:t xml:space="preserve">第四章 我国拉丝蛋白所属行业市场运行情况分析</w:t>
      </w:r>
    </w:p>
    <w:p>
      <w:pPr>
        <w:spacing w:after="150"/>
      </w:pPr>
      <w:r>
        <w:rPr/>
        <w:t xml:space="preserve">第一节 我国拉丝蛋白所属行业市场资产和负债情况分析</w:t>
      </w:r>
    </w:p>
    <w:p>
      <w:pPr>
        <w:spacing w:after="150"/>
      </w:pPr>
      <w:r>
        <w:rPr/>
        <w:t xml:space="preserve">一、2021-2023年中国拉丝蛋白所属行业资产变化情况分析</w:t>
      </w:r>
    </w:p>
    <w:p>
      <w:pPr>
        <w:spacing w:after="150"/>
      </w:pPr>
      <w:r>
        <w:rPr/>
        <w:t xml:space="preserve">二、2021-2023年中国拉丝蛋白所属行业负债变化情况分析</w:t>
      </w:r>
    </w:p>
    <w:p>
      <w:pPr>
        <w:spacing w:after="150"/>
      </w:pPr>
      <w:r>
        <w:rPr/>
        <w:t xml:space="preserve">三、2021-2023年中国拉丝蛋白所属行业负债率情况分析</w:t>
      </w:r>
    </w:p>
    <w:p>
      <w:pPr>
        <w:spacing w:after="150"/>
      </w:pPr>
      <w:r>
        <w:rPr/>
        <w:t xml:space="preserve">第二节 2021-2023年中国拉丝蛋白所属行业数量、销售收入和利润总额分析</w:t>
      </w:r>
    </w:p>
    <w:p>
      <w:pPr>
        <w:spacing w:after="150"/>
      </w:pPr>
      <w:r>
        <w:rPr/>
        <w:t xml:space="preserve">一、2021-2023年中国拉丝蛋白所属行业数量分析</w:t>
      </w:r>
    </w:p>
    <w:p>
      <w:pPr>
        <w:spacing w:after="150"/>
      </w:pPr>
      <w:r>
        <w:rPr/>
        <w:t xml:space="preserve">二、2021-2023年中国拉丝蛋白所属行业销售收入分析</w:t>
      </w:r>
    </w:p>
    <w:p>
      <w:pPr>
        <w:spacing w:after="150"/>
      </w:pPr>
      <w:r>
        <w:rPr/>
        <w:t xml:space="preserve">三、2021-2023年中国拉丝蛋白所属行业利润总额分析</w:t>
      </w:r>
    </w:p>
    <w:p>
      <w:pPr>
        <w:spacing w:after="150"/>
      </w:pPr>
      <w:r>
        <w:rPr/>
        <w:t xml:space="preserve">第三节 2021-2023年中国拉丝蛋白所属行业成本费用分析</w:t>
      </w:r>
    </w:p>
    <w:p>
      <w:pPr>
        <w:spacing w:after="150"/>
      </w:pPr>
      <w:r>
        <w:rPr/>
        <w:t xml:space="preserve">一、中国拉丝蛋白销售成本分析</w:t>
      </w:r>
    </w:p>
    <w:p>
      <w:pPr>
        <w:spacing w:after="150"/>
      </w:pPr>
      <w:r>
        <w:rPr/>
        <w:t xml:space="preserve">二、中国拉丝蛋白行业费用情况分析</w:t>
      </w:r>
    </w:p>
    <w:p>
      <w:pPr>
        <w:spacing w:after="150"/>
      </w:pPr>
      <w:r>
        <w:rPr/>
        <w:t xml:space="preserve">第四节 2021-2023年中国拉丝蛋白所属行业经营效率分析</w:t>
      </w:r>
    </w:p>
    <w:p>
      <w:pPr>
        <w:spacing w:after="150"/>
      </w:pPr>
      <w:r>
        <w:rPr/>
        <w:t xml:space="preserve">一、中国拉丝蛋白所属行业盈利能力分析</w:t>
      </w:r>
    </w:p>
    <w:p>
      <w:pPr>
        <w:spacing w:after="150"/>
      </w:pPr>
      <w:r>
        <w:rPr/>
        <w:t xml:space="preserve">二、中国拉丝蛋白所属行业运营能力分析</w:t>
      </w:r>
    </w:p>
    <w:p>
      <w:pPr>
        <w:spacing w:after="150"/>
      </w:pPr>
      <w:r>
        <w:rPr/>
        <w:t xml:space="preserve">三、中国拉丝蛋白所属行业偿债能力分析</w:t>
      </w:r>
    </w:p>
    <w:p>
      <w:pPr>
        <w:spacing w:after="150"/>
      </w:pPr>
      <w:r>
        <w:rPr/>
        <w:t xml:space="preserve">四、中国拉丝蛋白所属行业发展能力分析</w:t>
      </w:r>
    </w:p>
    <w:p>
      <w:pPr>
        <w:spacing w:after="150"/>
      </w:pPr>
      <w:r>
        <w:rPr>
          <w:b w:val="1"/>
          <w:bCs w:val="1"/>
        </w:rPr>
        <w:t xml:space="preserve">第五章 拉丝蛋白行业技术发展现状及未来发展趋势</w:t>
      </w:r>
    </w:p>
    <w:p>
      <w:pPr>
        <w:spacing w:after="150"/>
      </w:pPr>
      <w:r>
        <w:rPr/>
        <w:t xml:space="preserve">第一节 拉丝蛋白生产工艺技术发展现状</w:t>
      </w:r>
    </w:p>
    <w:p>
      <w:pPr>
        <w:spacing w:after="150"/>
      </w:pPr>
      <w:r>
        <w:rPr/>
        <w:t xml:space="preserve">一、中国生产工艺技术进展</w:t>
      </w:r>
    </w:p>
    <w:p>
      <w:pPr>
        <w:spacing w:after="150"/>
      </w:pPr>
      <w:r>
        <w:rPr/>
        <w:t xml:space="preserve">二、产品技术成熟度分析</w:t>
      </w:r>
    </w:p>
    <w:p>
      <w:pPr>
        <w:spacing w:after="150"/>
      </w:pPr>
      <w:r>
        <w:rPr/>
        <w:t xml:space="preserve">三、中外拉丝蛋白技术差距及其主要因素分析</w:t>
      </w:r>
    </w:p>
    <w:p>
      <w:pPr>
        <w:spacing w:after="150"/>
      </w:pPr>
      <w:r>
        <w:rPr/>
        <w:t xml:space="preserve">四、提高中国拉丝蛋白技术的策略</w:t>
      </w:r>
    </w:p>
    <w:p>
      <w:pPr>
        <w:spacing w:after="150"/>
      </w:pPr>
      <w:r>
        <w:rPr/>
        <w:t xml:space="preserve">第二节 中国拉丝蛋白行业技术发展趋势</w:t>
      </w:r>
    </w:p>
    <w:p>
      <w:pPr>
        <w:spacing w:after="150"/>
      </w:pPr>
      <w:r>
        <w:rPr>
          <w:b w:val="1"/>
          <w:bCs w:val="1"/>
        </w:rPr>
        <w:t xml:space="preserve">第六章 中国拉丝蛋白行业竞争状况分析</w:t>
      </w:r>
    </w:p>
    <w:p>
      <w:pPr>
        <w:spacing w:after="150"/>
      </w:pPr>
      <w:r>
        <w:rPr/>
        <w:t xml:space="preserve">第一节 2021-2023年中国拉丝蛋白行业竞争力分析</w:t>
      </w:r>
    </w:p>
    <w:p>
      <w:pPr>
        <w:spacing w:after="150"/>
      </w:pPr>
      <w:r>
        <w:rPr/>
        <w:t xml:space="preserve">一、中国拉丝蛋白行业要素成本分析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第二节 2021-2023年中国拉丝蛋白行业市场区域格局分析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2021-2023年中国拉丝蛋白行业市场集中度分析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第四节 中国拉丝蛋白行业五力竞争分析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二、拉丝蛋白“波特五力模型”分析</w:t>
      </w:r>
    </w:p>
    <w:p>
      <w:pPr>
        <w:spacing w:after="150"/>
      </w:pPr>
      <w:r>
        <w:rPr/>
        <w:t xml:space="preserve">(1)行业内竞争</w:t>
      </w:r>
    </w:p>
    <w:p>
      <w:pPr>
        <w:spacing w:after="150"/>
      </w:pPr>
      <w:r>
        <w:rPr/>
        <w:t xml:space="preserve">(2)潜在进入者威胁</w:t>
      </w:r>
    </w:p>
    <w:p>
      <w:pPr>
        <w:spacing w:after="150"/>
      </w:pPr>
      <w:r>
        <w:rPr/>
        <w:t xml:space="preserve">(3)替代品威胁</w:t>
      </w:r>
    </w:p>
    <w:p>
      <w:pPr>
        <w:spacing w:after="150"/>
      </w:pPr>
      <w:r>
        <w:rPr/>
        <w:t xml:space="preserve">(4)供应商议价能力分析</w:t>
      </w:r>
    </w:p>
    <w:p>
      <w:pPr>
        <w:spacing w:after="150"/>
      </w:pPr>
      <w:r>
        <w:rPr/>
        <w:t xml:space="preserve">(5)买方侃价能力分析</w:t>
      </w:r>
    </w:p>
    <w:p>
      <w:pPr>
        <w:spacing w:after="150"/>
      </w:pPr>
      <w:r>
        <w:rPr>
          <w:b w:val="1"/>
          <w:bCs w:val="1"/>
        </w:rPr>
        <w:t xml:space="preserve">第七章 2023年我国拉丝蛋白主要原料市场发展分析</w:t>
      </w:r>
    </w:p>
    <w:p>
      <w:pPr>
        <w:spacing w:after="150"/>
      </w:pPr>
      <w:r>
        <w:rPr/>
        <w:t xml:space="preserve">第一节 2023年我国大豆市场发展情况</w:t>
      </w:r>
    </w:p>
    <w:p>
      <w:pPr>
        <w:spacing w:after="150"/>
      </w:pPr>
      <w:r>
        <w:rPr/>
        <w:t xml:space="preserve">一、我国大豆市场发展情况</w:t>
      </w:r>
    </w:p>
    <w:p>
      <w:pPr>
        <w:spacing w:after="150"/>
      </w:pPr>
      <w:r>
        <w:rPr/>
        <w:t xml:space="preserve">二、我国大豆种植情况及产量</w:t>
      </w:r>
    </w:p>
    <w:p>
      <w:pPr>
        <w:spacing w:after="150"/>
      </w:pPr>
      <w:r>
        <w:rPr/>
        <w:t xml:space="preserve">三、我国大豆加工主要企业</w:t>
      </w:r>
    </w:p>
    <w:p>
      <w:pPr>
        <w:spacing w:after="150"/>
      </w:pPr>
      <w:r>
        <w:rPr/>
        <w:t xml:space="preserve">四、我国大豆市场发展趋势分析</w:t>
      </w:r>
    </w:p>
    <w:p>
      <w:pPr>
        <w:spacing w:after="150"/>
      </w:pPr>
      <w:r>
        <w:rPr/>
        <w:t xml:space="preserve">第二节 2023年我国小麦市场发展情况</w:t>
      </w:r>
    </w:p>
    <w:p>
      <w:pPr>
        <w:spacing w:after="150"/>
      </w:pPr>
      <w:r>
        <w:rPr/>
        <w:t xml:space="preserve">一、我国小麦市场发展情况</w:t>
      </w:r>
    </w:p>
    <w:p>
      <w:pPr>
        <w:spacing w:after="150"/>
      </w:pPr>
      <w:r>
        <w:rPr/>
        <w:t xml:space="preserve">二、我国小麦种植情况及产量</w:t>
      </w:r>
    </w:p>
    <w:p>
      <w:pPr>
        <w:spacing w:after="150"/>
      </w:pPr>
      <w:r>
        <w:rPr/>
        <w:t xml:space="preserve">三、我国小麦加工主要企业</w:t>
      </w:r>
    </w:p>
    <w:p>
      <w:pPr>
        <w:spacing w:after="150"/>
      </w:pPr>
      <w:r>
        <w:rPr/>
        <w:t xml:space="preserve">四、我国小麦市场发展趋势分析</w:t>
      </w:r>
    </w:p>
    <w:p>
      <w:pPr>
        <w:spacing w:after="150"/>
      </w:pPr>
      <w:r>
        <w:rPr>
          <w:b w:val="1"/>
          <w:bCs w:val="1"/>
        </w:rPr>
        <w:t xml:space="preserve">第八章 2023年我国拉丝蛋白主要下游市场需求分析</w:t>
      </w:r>
    </w:p>
    <w:p>
      <w:pPr>
        <w:spacing w:after="150"/>
      </w:pPr>
      <w:r>
        <w:rPr/>
        <w:t xml:space="preserve">第一节 2023年我国拉丝蛋白主要下游需求领域</w:t>
      </w:r>
    </w:p>
    <w:p>
      <w:pPr>
        <w:spacing w:after="150"/>
      </w:pPr>
      <w:r>
        <w:rPr/>
        <w:t xml:space="preserve">第二节 2023年肉制品市场发展情况分析</w:t>
      </w:r>
    </w:p>
    <w:p>
      <w:pPr>
        <w:spacing w:after="150"/>
      </w:pPr>
      <w:r>
        <w:rPr/>
        <w:t xml:space="preserve">一、我国肉制品市场发展情况分析</w:t>
      </w:r>
    </w:p>
    <w:p>
      <w:pPr>
        <w:spacing w:after="150"/>
      </w:pPr>
      <w:r>
        <w:rPr/>
        <w:t xml:space="preserve">二、我国拉丝蛋白在肉制品中的应用情况</w:t>
      </w:r>
    </w:p>
    <w:p>
      <w:pPr>
        <w:spacing w:after="150"/>
      </w:pPr>
      <w:r>
        <w:rPr/>
        <w:t xml:space="preserve">三、我国肉制品行业主要运行数据</w:t>
      </w:r>
    </w:p>
    <w:p>
      <w:pPr>
        <w:spacing w:after="150"/>
      </w:pPr>
      <w:r>
        <w:rPr/>
        <w:t xml:space="preserve">四、我国肉制品行业发展趋势分析</w:t>
      </w:r>
    </w:p>
    <w:p>
      <w:pPr>
        <w:spacing w:after="150"/>
      </w:pPr>
      <w:r>
        <w:rPr/>
        <w:t xml:space="preserve">第三节 2023年速冻食品市场发展情况分析</w:t>
      </w:r>
    </w:p>
    <w:p>
      <w:pPr>
        <w:spacing w:after="150"/>
      </w:pPr>
      <w:r>
        <w:rPr/>
        <w:t xml:space="preserve">一、我国速冻食品市场发展情况分析</w:t>
      </w:r>
    </w:p>
    <w:p>
      <w:pPr>
        <w:spacing w:after="150"/>
      </w:pPr>
      <w:r>
        <w:rPr/>
        <w:t xml:space="preserve">二、我国拉丝蛋白在速冻食品中的应用情况</w:t>
      </w:r>
    </w:p>
    <w:p>
      <w:pPr>
        <w:spacing w:after="150"/>
      </w:pPr>
      <w:r>
        <w:rPr/>
        <w:t xml:space="preserve">三、我国速冻食品行业主要运行数据</w:t>
      </w:r>
    </w:p>
    <w:p>
      <w:pPr>
        <w:spacing w:after="150"/>
      </w:pPr>
      <w:r>
        <w:rPr/>
        <w:t xml:space="preserve">四、我国速冻食品行业发展趋势分析</w:t>
      </w:r>
    </w:p>
    <w:p>
      <w:pPr>
        <w:spacing w:after="150"/>
      </w:pPr>
      <w:r>
        <w:rPr/>
        <w:t xml:space="preserve">第四节 2023年方便食品市场发展情况分析</w:t>
      </w:r>
    </w:p>
    <w:p>
      <w:pPr>
        <w:spacing w:after="150"/>
      </w:pPr>
      <w:r>
        <w:rPr/>
        <w:t xml:space="preserve">一、我国方便食品市场发展情况分析</w:t>
      </w:r>
    </w:p>
    <w:p>
      <w:pPr>
        <w:spacing w:after="150"/>
      </w:pPr>
      <w:r>
        <w:rPr/>
        <w:t xml:space="preserve">二、我国拉丝蛋白在方便食品中的应用情况</w:t>
      </w:r>
    </w:p>
    <w:p>
      <w:pPr>
        <w:spacing w:after="150"/>
      </w:pPr>
      <w:r>
        <w:rPr/>
        <w:t xml:space="preserve">三、我国方便食品行业主要运行数据</w:t>
      </w:r>
    </w:p>
    <w:p>
      <w:pPr>
        <w:spacing w:after="150"/>
      </w:pPr>
      <w:r>
        <w:rPr/>
        <w:t xml:space="preserve">四、我国方便食品行业发展趋势分析</w:t>
      </w:r>
    </w:p>
    <w:p>
      <w:pPr>
        <w:spacing w:after="150"/>
      </w:pPr>
      <w:r>
        <w:rPr>
          <w:b w:val="1"/>
          <w:bCs w:val="1"/>
        </w:rPr>
        <w:t xml:space="preserve">第九章 我国拉丝蛋白主要企业发展情况分析</w:t>
      </w:r>
    </w:p>
    <w:p>
      <w:pPr>
        <w:spacing w:after="150"/>
      </w:pPr>
      <w:r>
        <w:rPr/>
        <w:t xml:space="preserve">第一节 浙江百川食品有限公司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第二节 山东三维大豆蛋白有限公司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第三节 山东御馨豆业蛋白有限公司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第四节 山东万得福实业集团有限公司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第五节 河南曙光生物科技有限公司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第六节 哈高科大豆食品有限责任公司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第十章 2024-2029年中国拉丝蛋白行业的前景趋势分析</w:t>
      </w:r>
    </w:p>
    <w:p>
      <w:pPr>
        <w:spacing w:after="150"/>
      </w:pPr>
      <w:r>
        <w:rPr/>
        <w:t xml:space="preserve">第一节 中国拉丝蛋白的发展前景及趋势</w:t>
      </w:r>
    </w:p>
    <w:p>
      <w:pPr>
        <w:spacing w:after="150"/>
      </w:pPr>
      <w:r>
        <w:rPr/>
        <w:t xml:space="preserve">一、中国拉丝蛋白的未来发展展望</w:t>
      </w:r>
    </w:p>
    <w:p>
      <w:pPr>
        <w:spacing w:after="150"/>
      </w:pPr>
      <w:r>
        <w:rPr/>
        <w:t xml:space="preserve">二、中国拉丝蛋白行业的发展趋势</w:t>
      </w:r>
    </w:p>
    <w:p>
      <w:pPr>
        <w:spacing w:after="150"/>
      </w:pPr>
      <w:r>
        <w:rPr/>
        <w:t xml:space="preserve">三、中国拉丝蛋白行业面临的发展机遇</w:t>
      </w:r>
    </w:p>
    <w:p>
      <w:pPr>
        <w:spacing w:after="150"/>
      </w:pPr>
      <w:r>
        <w:rPr/>
        <w:t xml:space="preserve">第二节 2024-2029年中国拉丝蛋白的发展前景及趋势</w:t>
      </w:r>
    </w:p>
    <w:p>
      <w:pPr>
        <w:spacing w:after="150"/>
      </w:pPr>
      <w:r>
        <w:rPr/>
        <w:t xml:space="preserve">一、未来中国拉丝蛋白行业发展前景分析</w:t>
      </w:r>
    </w:p>
    <w:p>
      <w:pPr>
        <w:spacing w:after="150"/>
      </w:pPr>
      <w:r>
        <w:rPr/>
        <w:t xml:space="preserve">二、中国拉丝蛋白行业市场发展空间分析</w:t>
      </w:r>
    </w:p>
    <w:p>
      <w:pPr>
        <w:spacing w:after="150"/>
      </w:pPr>
      <w:r>
        <w:rPr/>
        <w:t xml:space="preserve">三、中国拉丝蛋白行业未来发展趋势</w:t>
      </w:r>
    </w:p>
    <w:p>
      <w:pPr>
        <w:spacing w:after="150"/>
      </w:pPr>
      <w:r>
        <w:rPr/>
        <w:t xml:space="preserve">第三节 2024-2029年中国拉丝蛋白行业发展预测分析</w:t>
      </w:r>
    </w:p>
    <w:p>
      <w:pPr>
        <w:spacing w:after="150"/>
      </w:pPr>
      <w:r>
        <w:rPr/>
        <w:t xml:space="preserve">第四节 2024-2029年中国拉丝蛋白行业盈利能力预测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2024-2029年中国拉丝蛋白行业发展趋势与投资分析</w:t>
      </w:r>
    </w:p>
    <w:p>
      <w:pPr>
        <w:spacing w:after="150"/>
      </w:pPr>
      <w:r>
        <w:rPr/>
        <w:t xml:space="preserve">第一节 2024-2029年拉丝蛋白行业发展环境分析</w:t>
      </w:r>
    </w:p>
    <w:p>
      <w:pPr>
        <w:spacing w:after="150"/>
      </w:pPr>
      <w:r>
        <w:rPr/>
        <w:t xml:space="preserve">第二节 2024-2029年拉丝蛋白行业投资特性分析</w:t>
      </w:r>
    </w:p>
    <w:p>
      <w:pPr>
        <w:spacing w:after="150"/>
      </w:pPr>
      <w:r>
        <w:rPr/>
        <w:t xml:space="preserve">一、2024-2029年中国拉丝蛋白行业进入壁垒</w:t>
      </w:r>
    </w:p>
    <w:p>
      <w:pPr>
        <w:spacing w:after="150"/>
      </w:pPr>
      <w:r>
        <w:rPr/>
        <w:t xml:space="preserve">二、2024-2029年中国拉丝蛋白行业盈利模式</w:t>
      </w:r>
    </w:p>
    <w:p>
      <w:pPr>
        <w:spacing w:after="150"/>
      </w:pPr>
      <w:r>
        <w:rPr/>
        <w:t xml:space="preserve">三、2024-2029年中国拉丝蛋白行业盈利因素</w:t>
      </w:r>
    </w:p>
    <w:p>
      <w:pPr>
        <w:spacing w:after="150"/>
      </w:pPr>
      <w:r>
        <w:rPr/>
        <w:t xml:space="preserve">第三节 2024-2029年拉丝蛋白行业投资风险分析</w:t>
      </w:r>
    </w:p>
    <w:p>
      <w:pPr>
        <w:spacing w:after="150"/>
      </w:pPr>
      <w:r>
        <w:rPr/>
        <w:t xml:space="preserve">一、2024-2029年中国拉丝蛋白行业政策风险</w:t>
      </w:r>
    </w:p>
    <w:p>
      <w:pPr>
        <w:spacing w:after="150"/>
      </w:pPr>
      <w:r>
        <w:rPr/>
        <w:t xml:space="preserve">二、2024-2029年中国拉丝蛋白行业技术风险</w:t>
      </w:r>
    </w:p>
    <w:p>
      <w:pPr>
        <w:spacing w:after="150"/>
      </w:pPr>
      <w:r>
        <w:rPr/>
        <w:t xml:space="preserve">三、2024-2029年中国拉丝蛋白行业竞争风险</w:t>
      </w:r>
    </w:p>
    <w:p>
      <w:pPr>
        <w:spacing w:after="150"/>
      </w:pPr>
      <w:r>
        <w:rPr/>
        <w:t xml:space="preserve">四、2024-2029年中国拉丝蛋白行业其它风险</w:t>
      </w:r>
    </w:p>
    <w:p>
      <w:pPr>
        <w:spacing w:after="150"/>
      </w:pPr>
      <w:r>
        <w:rPr/>
        <w:t xml:space="preserve">第四节 2024-2029年中国拉丝蛋白行业投资机会</w:t>
      </w:r>
    </w:p>
    <w:p>
      <w:pPr>
        <w:spacing w:after="150"/>
      </w:pPr>
      <w:r>
        <w:rPr/>
        <w:t xml:space="preserve">一、2024-2029年中国拉丝蛋白行业最新投资动向</w:t>
      </w:r>
    </w:p>
    <w:p>
      <w:pPr>
        <w:spacing w:after="150"/>
      </w:pPr>
      <w:r>
        <w:rPr/>
        <w:t xml:space="preserve">二、2024-2029年中国拉丝蛋白行业投资机会分析</w:t>
      </w:r>
    </w:p>
    <w:p>
      <w:pPr>
        <w:spacing w:after="150"/>
      </w:pPr>
      <w:r>
        <w:rPr/>
        <w:t xml:space="preserve">第五节 2024-2029年中国拉丝蛋白行业主要投资建议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图表：拉丝蛋白行业生命周期</w:t>
      </w:r>
    </w:p>
    <w:p>
      <w:pPr>
        <w:spacing w:after="150"/>
      </w:pPr>
      <w:r>
        <w:rPr/>
        <w:t xml:space="preserve">图表：拉丝蛋白行业产业链结构</w:t>
      </w:r>
    </w:p>
    <w:p>
      <w:pPr>
        <w:spacing w:after="150"/>
      </w:pPr>
      <w:r>
        <w:rPr/>
        <w:t xml:space="preserve">图表：2023年全球拉丝蛋白行业市场规模</w:t>
      </w:r>
    </w:p>
    <w:p>
      <w:pPr>
        <w:spacing w:after="150"/>
      </w:pPr>
      <w:r>
        <w:rPr/>
        <w:t xml:space="preserve">图表：2023年中国拉丝蛋白行业市场规模</w:t>
      </w:r>
    </w:p>
    <w:p>
      <w:pPr>
        <w:spacing w:after="150"/>
      </w:pPr>
      <w:r>
        <w:rPr/>
        <w:t xml:space="preserve">图表：2023年中国拉丝蛋白市场占全球份额比较</w:t>
      </w:r>
    </w:p>
    <w:p>
      <w:pPr>
        <w:spacing w:after="150"/>
      </w:pPr>
      <w:r>
        <w:rPr/>
        <w:t xml:space="preserve">图表：2023年拉丝蛋白行业集中度</w:t>
      </w:r>
    </w:p>
    <w:p>
      <w:pPr>
        <w:spacing w:after="150"/>
      </w:pPr>
      <w:r>
        <w:rPr/>
        <w:t xml:space="preserve">图表：2023年拉丝蛋白市场价格走势</w:t>
      </w:r>
    </w:p>
    <w:p>
      <w:pPr>
        <w:spacing w:after="150"/>
      </w:pPr>
      <w:r>
        <w:rPr/>
        <w:t xml:space="preserve">图表：2023年拉丝蛋白行业重要数据指标比较</w:t>
      </w:r>
    </w:p>
    <w:p>
      <w:pPr>
        <w:spacing w:after="150"/>
      </w:pPr>
      <w:r>
        <w:rPr/>
        <w:t xml:space="preserve">图表：2024-2029年拉丝蛋白行业市场规模预测</w:t>
      </w:r>
    </w:p>
    <w:p>
      <w:pPr>
        <w:spacing w:after="150"/>
      </w:pPr>
      <w:r>
        <w:rPr/>
        <w:t xml:space="preserve">图表：2024-2029年拉丝蛋白行业竞争格局预测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中国拉丝蛋白行业市场深度分析及前景趋势与投资发展研究报告(2024-2029版)</dc:title>
  <dc:description>中国拉丝蛋白行业市场深度分析及前景趋势与投资发展研究报告(2024-2029版)</dc:description>
  <dc:subject>中国拉丝蛋白行业市场深度分析及前景趋势与投资发展研究报告(2024-2029版)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2024-04-21T16:06:40+08:00</dcterms:created>
  <dcterms:modified xsi:type="dcterms:W3CDTF">2024-04-21T16:06:40+08:00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