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中国核电风机行业市场深度调研及竞争格局与投资前景研究报告(2024-2029版)</w:t>
      </w:r>
    </w:p>
    <w:p>
      <w:pPr>
        <w:spacing w:after="150"/>
      </w:pPr>
      <w:r>
        <w:rPr>
          <w:b w:val="1"/>
          <w:bCs w:val="1"/>
        </w:rPr>
        <w:t xml:space="preserve">报告简介</w:t>
      </w:r>
    </w:p>
    <w:p>
      <w:pPr>
        <w:spacing w:after="150"/>
      </w:pPr>
      <w:r>
        <w:rPr/>
        <w:t xml:space="preserve">核电风机是一种专门用于核电站的设备，其主要作用是在核电站内部进行空气流通，保证设备的正常运行和工作人员的安全。这种风机通常需要满足更高的安全和性能标准，因为它们需要在极端的环境中工作，并且可能接触到放射性物质。</w:t>
      </w:r>
    </w:p>
    <w:p>
      <w:pPr>
        <w:spacing w:after="150"/>
      </w:pPr>
      <w:r>
        <w:rPr/>
        <w:t xml:space="preserve">随着全球对于清洁能源的需求日益增长，核电作为一种重要的清洁能源形式，得到了越来越多的关注和应用。因此，核电风机作为核电站的重要组成部分，其市场需求也在持续增长。据最新的数据显示，到2030年我国核电发电量有望超过美国和其他国家，到2035年发电量占比将从目前的4.22%上升到10%。</w:t>
      </w:r>
    </w:p>
    <w:p>
      <w:pPr>
        <w:spacing w:after="150"/>
      </w:pPr>
      <w:r>
        <w:rPr/>
        <w:t xml:space="preserve">随着科技的进步和环保要求的提升，未来的核电风机将更加注重效率和安全性。例如，一些新型的核电风机已经开始采用智能化的设计，能够自动检测和调整运行状态，以适应不同的环境和需求。此外，为了减少对环境的影响，未来的核电风机也将更加注重节能和减排。</w:t>
      </w:r>
    </w:p>
    <w:p>
      <w:pPr>
        <w:spacing w:after="150"/>
      </w:pPr>
      <w:r>
        <w:rPr/>
        <w:t xml:space="preserve">根据最新的市场分析报告，预计到2035年前后中国核电装机规模可达1.5亿千瓦左右，核电在中国清洁低碳能源构成中的比重将进一步提高。这意味着，未来的核电风机市场将有广阔的发展空间。同时，随着全球对于清洁能源的关注度不断提升，核电风机行业的前景也将更加光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电风机行业研究单位等公布和提供的大量资料。报告对我国核电风机行业的供需状况、发展现状、子行业发展变化等进行了分析，重点分析了国内外核电风机行业的发展现状、如何面对行业的发展挑战、行业的发展建议、行业竞争力，以及行业的投资分析和趋势预测等等。报告还综合了核电风机行业的整体发展动态，对行业在产品方面提供了参考建议和具体解决办法。报告对于核电风机产品生产企业、经销商、行业管理部门以及拟进入该行业的投资者具有重要的参考价值，对于研究我国核电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核电风机概述</w:t>
      </w:r>
    </w:p>
    <w:p>
      <w:pPr>
        <w:spacing w:after="150"/>
      </w:pPr>
      <w:r>
        <w:rPr/>
        <w:t xml:space="preserve">第一节 核电风机相关定义介绍</w:t>
      </w:r>
    </w:p>
    <w:p>
      <w:pPr>
        <w:spacing w:after="150"/>
      </w:pPr>
      <w:r>
        <w:rPr/>
        <w:t xml:space="preserve">一、核电风机的定义</w:t>
      </w:r>
    </w:p>
    <w:p>
      <w:pPr>
        <w:spacing w:after="150"/>
      </w:pPr>
      <w:r>
        <w:rPr/>
        <w:t xml:space="preserve">二、核电风机的分类</w:t>
      </w:r>
    </w:p>
    <w:p>
      <w:pPr>
        <w:spacing w:after="150"/>
      </w:pPr>
      <w:r>
        <w:rPr/>
        <w:t xml:space="preserve">1.核级风机</w:t>
      </w:r>
    </w:p>
    <w:p>
      <w:pPr>
        <w:spacing w:after="150"/>
      </w:pPr>
      <w:r>
        <w:rPr/>
        <w:t xml:space="preserve">2.非核级风机</w:t>
      </w:r>
    </w:p>
    <w:p>
      <w:pPr>
        <w:spacing w:after="150"/>
      </w:pPr>
      <w:r>
        <w:rPr/>
        <w:t xml:space="preserve">第二节 核电风机的用途及技术性能介绍</w:t>
      </w:r>
    </w:p>
    <w:p>
      <w:pPr>
        <w:spacing w:after="150"/>
      </w:pPr>
      <w:r>
        <w:rPr/>
        <w:t xml:space="preserve">一、核电风机的用途分析</w:t>
      </w:r>
    </w:p>
    <w:p>
      <w:pPr>
        <w:spacing w:after="150"/>
      </w:pPr>
      <w:r>
        <w:rPr/>
        <w:t xml:space="preserve">二、核电风机的主要技术性能</w:t>
      </w:r>
    </w:p>
    <w:p>
      <w:pPr>
        <w:spacing w:after="150"/>
      </w:pPr>
      <w:r>
        <w:rPr>
          <w:b w:val="1"/>
          <w:bCs w:val="1"/>
        </w:rPr>
        <w:t xml:space="preserve">第二章 2021-2023年国际核电风机行业发展情况</w:t>
      </w:r>
    </w:p>
    <w:p>
      <w:pPr>
        <w:spacing w:after="150"/>
      </w:pPr>
      <w:r>
        <w:rPr/>
        <w:t xml:space="preserve">第一节 2021-2023年国际核电风机行业现状分析</w:t>
      </w:r>
    </w:p>
    <w:p>
      <w:pPr>
        <w:spacing w:after="150"/>
      </w:pPr>
      <w:r>
        <w:rPr/>
        <w:t xml:space="preserve">第二节 2021-2023年国际核电风机行业的机遇和挑战</w:t>
      </w:r>
    </w:p>
    <w:p>
      <w:pPr>
        <w:spacing w:after="150"/>
      </w:pPr>
      <w:r>
        <w:rPr/>
        <w:t xml:space="preserve">第三节 2021-2023年国际市场的重要动态分析</w:t>
      </w:r>
    </w:p>
    <w:p>
      <w:pPr>
        <w:spacing w:after="150"/>
      </w:pPr>
      <w:r>
        <w:rPr/>
        <w:t xml:space="preserve">第四节 2023年主要国家核电风机行业情况分析</w:t>
      </w:r>
    </w:p>
    <w:p>
      <w:pPr>
        <w:spacing w:after="150"/>
      </w:pPr>
      <w:r>
        <w:rPr/>
        <w:t xml:space="preserve">一、法国</w:t>
      </w:r>
    </w:p>
    <w:p>
      <w:pPr>
        <w:spacing w:after="150"/>
      </w:pPr>
      <w:r>
        <w:rPr/>
        <w:t xml:space="preserve">二、韩国</w:t>
      </w:r>
    </w:p>
    <w:p>
      <w:pPr>
        <w:spacing w:after="150"/>
      </w:pPr>
      <w:r>
        <w:rPr/>
        <w:t xml:space="preserve">三、欧洲</w:t>
      </w:r>
    </w:p>
    <w:p>
      <w:pPr>
        <w:spacing w:after="150"/>
      </w:pPr>
      <w:r>
        <w:rPr/>
        <w:t xml:space="preserve">四、美国</w:t>
      </w:r>
    </w:p>
    <w:p>
      <w:pPr>
        <w:spacing w:after="150"/>
      </w:pPr>
      <w:r>
        <w:rPr/>
        <w:t xml:space="preserve">第五节 2024-2029年国际核电风机行业发展趋势分析</w:t>
      </w:r>
    </w:p>
    <w:p>
      <w:pPr>
        <w:spacing w:after="150"/>
      </w:pPr>
      <w:r>
        <w:rPr>
          <w:b w:val="1"/>
          <w:bCs w:val="1"/>
        </w:rPr>
        <w:t xml:space="preserve">第三章 2021-2023年中国核电风机产业运行环境分析</w:t>
      </w:r>
    </w:p>
    <w:p>
      <w:pPr>
        <w:spacing w:after="150"/>
      </w:pPr>
      <w:r>
        <w:rPr/>
        <w:t xml:space="preserve">第一节 2021-2023年中国宏观经济环境分析</w:t>
      </w:r>
    </w:p>
    <w:p>
      <w:pPr>
        <w:spacing w:after="150"/>
      </w:pPr>
      <w:r>
        <w:rPr/>
        <w:t xml:space="preserve">一、中国gdp分析</w:t>
      </w:r>
    </w:p>
    <w:p>
      <w:pPr>
        <w:spacing w:after="150"/>
      </w:pPr>
      <w:r>
        <w:rPr/>
        <w:t xml:space="preserve">二、中国cpi指数分析</w:t>
      </w:r>
    </w:p>
    <w:p>
      <w:pPr>
        <w:spacing w:after="150"/>
      </w:pPr>
      <w:r>
        <w:rPr/>
        <w:t xml:space="preserve">三、工业发展形势分析</w:t>
      </w:r>
    </w:p>
    <w:p>
      <w:pPr>
        <w:spacing w:after="150"/>
      </w:pPr>
      <w:r>
        <w:rPr/>
        <w:t xml:space="preserve">第二节 2021-2023年中国核电风机产业政策分析</w:t>
      </w:r>
    </w:p>
    <w:p>
      <w:pPr>
        <w:spacing w:after="150"/>
      </w:pPr>
      <w:r>
        <w:rPr/>
        <w:t xml:space="preserve">一、核电风机标准分析</w:t>
      </w:r>
    </w:p>
    <w:p>
      <w:pPr>
        <w:spacing w:after="150"/>
      </w:pPr>
      <w:r>
        <w:rPr/>
        <w:t xml:space="preserve">二、核电风机国家政策分析</w:t>
      </w:r>
    </w:p>
    <w:p>
      <w:pPr>
        <w:spacing w:after="150"/>
      </w:pPr>
      <w:r>
        <w:rPr/>
        <w:t xml:space="preserve">三、进出口政策分析</w:t>
      </w:r>
    </w:p>
    <w:p>
      <w:pPr>
        <w:spacing w:after="150"/>
      </w:pPr>
      <w:r>
        <w:rPr/>
        <w:t xml:space="preserve">第三节 2021-2023年中国核电风机产业社会环境分析</w:t>
      </w:r>
    </w:p>
    <w:p>
      <w:pPr>
        <w:spacing w:after="150"/>
      </w:pPr>
      <w:r>
        <w:rPr>
          <w:b w:val="1"/>
          <w:bCs w:val="1"/>
        </w:rPr>
        <w:t xml:space="preserve">第四章 2021-2023年我国核电风机发展现状分析</w:t>
      </w:r>
    </w:p>
    <w:p>
      <w:pPr>
        <w:spacing w:after="150"/>
      </w:pPr>
      <w:r>
        <w:rPr/>
        <w:t xml:space="preserve">第一节 2021-2023年我国核电风机行业发展基本情况</w:t>
      </w:r>
    </w:p>
    <w:p>
      <w:pPr>
        <w:spacing w:after="150"/>
      </w:pPr>
      <w:r>
        <w:rPr/>
        <w:t xml:space="preserve">一、我国核电风机行业发展现状分析</w:t>
      </w:r>
    </w:p>
    <w:p>
      <w:pPr>
        <w:spacing w:after="150"/>
      </w:pPr>
      <w:r>
        <w:rPr/>
        <w:t xml:space="preserve">二、我国核电风机行业市场特点分析</w:t>
      </w:r>
    </w:p>
    <w:p>
      <w:pPr>
        <w:spacing w:after="150"/>
      </w:pPr>
      <w:r>
        <w:rPr/>
        <w:t xml:space="preserve">三、我国核电风机行业技术发展状况</w:t>
      </w:r>
    </w:p>
    <w:p>
      <w:pPr>
        <w:spacing w:after="150"/>
      </w:pPr>
      <w:r>
        <w:rPr/>
        <w:t xml:space="preserve">第二节 2021-2023年中国核电风机产品价格分析</w:t>
      </w:r>
    </w:p>
    <w:p>
      <w:pPr>
        <w:spacing w:after="150"/>
      </w:pPr>
      <w:r>
        <w:rPr/>
        <w:t xml:space="preserve">一、核电风机年度价格变化分析</w:t>
      </w:r>
    </w:p>
    <w:p>
      <w:pPr>
        <w:spacing w:after="150"/>
      </w:pPr>
      <w:r>
        <w:rPr/>
        <w:t xml:space="preserve">二、核电风机各厂家价格分析</w:t>
      </w:r>
    </w:p>
    <w:p>
      <w:pPr>
        <w:spacing w:after="150"/>
      </w:pPr>
      <w:r>
        <w:rPr/>
        <w:t xml:space="preserve">三、核电风机市场价格驱动因素分析</w:t>
      </w:r>
    </w:p>
    <w:p>
      <w:pPr>
        <w:spacing w:after="150"/>
      </w:pPr>
      <w:r>
        <w:rPr/>
        <w:t xml:space="preserve">第三节 2021-2023年中国核电风机产品技术分析</w:t>
      </w:r>
    </w:p>
    <w:p>
      <w:pPr>
        <w:spacing w:after="150"/>
      </w:pPr>
      <w:r>
        <w:rPr/>
        <w:t xml:space="preserve">一、当前我国核电风机技术发展现状</w:t>
      </w:r>
    </w:p>
    <w:p>
      <w:pPr>
        <w:spacing w:after="150"/>
      </w:pPr>
      <w:r>
        <w:rPr/>
        <w:t xml:space="preserve">二、我国核电风机产品技术成熟度分析</w:t>
      </w:r>
    </w:p>
    <w:p>
      <w:pPr>
        <w:spacing w:after="150"/>
      </w:pPr>
      <w:r>
        <w:rPr/>
        <w:t xml:space="preserve">三、中外核电风机技术差距及产生差距的主要原因分析</w:t>
      </w:r>
    </w:p>
    <w:p>
      <w:pPr>
        <w:spacing w:after="150"/>
      </w:pPr>
      <w:r>
        <w:rPr/>
        <w:t xml:space="preserve">四、提高我国核电风机技术的对策</w:t>
      </w:r>
    </w:p>
    <w:p>
      <w:pPr>
        <w:spacing w:after="150"/>
      </w:pPr>
      <w:r>
        <w:rPr/>
        <w:t xml:space="preserve">第四节 2021-2023年国内核电风机制造存在的问题分析</w:t>
      </w:r>
    </w:p>
    <w:p>
      <w:pPr>
        <w:spacing w:after="150"/>
      </w:pPr>
      <w:r>
        <w:rPr/>
        <w:t xml:space="preserve">一、设计水平分析</w:t>
      </w:r>
    </w:p>
    <w:p>
      <w:pPr>
        <w:spacing w:after="150"/>
      </w:pPr>
      <w:r>
        <w:rPr/>
        <w:t xml:space="preserve">二、制造设备、工艺分析</w:t>
      </w:r>
    </w:p>
    <w:p>
      <w:pPr>
        <w:spacing w:after="150"/>
      </w:pPr>
      <w:r>
        <w:rPr/>
        <w:t xml:space="preserve">三、驱动执行机构控制水平分析</w:t>
      </w:r>
    </w:p>
    <w:p>
      <w:pPr>
        <w:spacing w:after="150"/>
      </w:pPr>
      <w:r>
        <w:rPr/>
        <w:t xml:space="preserve">四、自动化控制能力分析</w:t>
      </w:r>
    </w:p>
    <w:p>
      <w:pPr>
        <w:spacing w:after="150"/>
      </w:pPr>
      <w:r>
        <w:rPr>
          <w:b w:val="1"/>
          <w:bCs w:val="1"/>
        </w:rPr>
        <w:t xml:space="preserve">第五章 2021-2023年中国核电风机产业市场状况分析</w:t>
      </w:r>
    </w:p>
    <w:p>
      <w:pPr>
        <w:spacing w:after="150"/>
      </w:pPr>
      <w:r>
        <w:rPr/>
        <w:t xml:space="preserve">第一节 2021-2023年中国核电风机市场发展综述</w:t>
      </w:r>
    </w:p>
    <w:p>
      <w:pPr>
        <w:spacing w:after="150"/>
      </w:pPr>
      <w:r>
        <w:rPr/>
        <w:t xml:space="preserve">一、核电风机供给分析</w:t>
      </w:r>
    </w:p>
    <w:p>
      <w:pPr>
        <w:spacing w:after="150"/>
      </w:pPr>
      <w:r>
        <w:rPr/>
        <w:t xml:space="preserve">二、核电风机需求分析</w:t>
      </w:r>
    </w:p>
    <w:p>
      <w:pPr>
        <w:spacing w:after="150"/>
      </w:pPr>
      <w:r>
        <w:rPr/>
        <w:t xml:space="preserve">三、核电风机市场销售情况分析</w:t>
      </w:r>
    </w:p>
    <w:p>
      <w:pPr>
        <w:spacing w:after="150"/>
      </w:pPr>
      <w:r>
        <w:rPr/>
        <w:t xml:space="preserve">第二节 中国核电风机所属产业进出口分析</w:t>
      </w:r>
    </w:p>
    <w:p>
      <w:pPr>
        <w:spacing w:after="150"/>
      </w:pPr>
      <w:r>
        <w:rPr/>
        <w:t xml:space="preserve">一、核电风机进口分析</w:t>
      </w:r>
    </w:p>
    <w:p>
      <w:pPr>
        <w:spacing w:after="150"/>
      </w:pPr>
      <w:r>
        <w:rPr/>
        <w:t xml:space="preserve">二、核电风机进出口价格分析</w:t>
      </w:r>
    </w:p>
    <w:p>
      <w:pPr>
        <w:spacing w:after="150"/>
      </w:pPr>
      <w:r>
        <w:rPr/>
        <w:t xml:space="preserve">第三节 2021-2023年中国核电风机市场动态分析</w:t>
      </w:r>
    </w:p>
    <w:p>
      <w:pPr>
        <w:spacing w:after="150"/>
      </w:pPr>
      <w:r>
        <w:rPr>
          <w:b w:val="1"/>
          <w:bCs w:val="1"/>
        </w:rPr>
        <w:t xml:space="preserve">第六章 2021-2023年中国核电风机行业生产现状分析</w:t>
      </w:r>
    </w:p>
    <w:p>
      <w:pPr>
        <w:spacing w:after="150"/>
      </w:pPr>
      <w:r>
        <w:rPr/>
        <w:t xml:space="preserve">第一节 2021-2023年生产总量分析</w:t>
      </w:r>
    </w:p>
    <w:p>
      <w:pPr>
        <w:spacing w:after="150"/>
      </w:pPr>
      <w:r>
        <w:rPr/>
        <w:t xml:space="preserve">一、2023年核电风机行业生产总量及增速</w:t>
      </w:r>
    </w:p>
    <w:p>
      <w:pPr>
        <w:spacing w:after="150"/>
      </w:pPr>
      <w:r>
        <w:rPr/>
        <w:t xml:space="preserve">二、2021-2023年年核电风机行业产能及增速</w:t>
      </w:r>
    </w:p>
    <w:p>
      <w:pPr>
        <w:spacing w:after="150"/>
      </w:pPr>
      <w:r>
        <w:rPr/>
        <w:t xml:space="preserve">三、国内外经济形势对风机行业生产的影响分析</w:t>
      </w:r>
    </w:p>
    <w:p>
      <w:pPr>
        <w:spacing w:after="150"/>
      </w:pPr>
      <w:r>
        <w:rPr/>
        <w:t xml:space="preserve">四、2024-2029年风机行业生产总量及增速预测</w:t>
      </w:r>
    </w:p>
    <w:p>
      <w:pPr>
        <w:spacing w:after="150"/>
      </w:pPr>
      <w:r>
        <w:rPr/>
        <w:t xml:space="preserve">第二节 2021-2023年中国核电风机子行业生产分析</w:t>
      </w:r>
    </w:p>
    <w:p>
      <w:pPr>
        <w:spacing w:after="150"/>
      </w:pPr>
      <w:r>
        <w:rPr/>
        <w:t xml:space="preserve">第三节 2021-2023年中国核电风机细分区域生产分析</w:t>
      </w:r>
    </w:p>
    <w:p>
      <w:pPr>
        <w:spacing w:after="150"/>
      </w:pPr>
      <w:r>
        <w:rPr/>
        <w:t xml:space="preserve">第四节 2021-2023年中国核电风机行业供需平衡分析</w:t>
      </w:r>
    </w:p>
    <w:p>
      <w:pPr>
        <w:spacing w:after="150"/>
      </w:pPr>
      <w:r>
        <w:rPr/>
        <w:t xml:space="preserve">一、核电风机行业供需平衡现状</w:t>
      </w:r>
    </w:p>
    <w:p>
      <w:pPr>
        <w:spacing w:after="150"/>
      </w:pPr>
      <w:r>
        <w:rPr/>
        <w:t xml:space="preserve">二、国内外经济形势对核电风机行业供需平衡的影响</w:t>
      </w:r>
    </w:p>
    <w:p>
      <w:pPr>
        <w:spacing w:after="150"/>
      </w:pPr>
      <w:r>
        <w:rPr/>
        <w:t xml:space="preserve">三、核电风机行业供需平衡趋势预测</w:t>
      </w:r>
    </w:p>
    <w:p>
      <w:pPr>
        <w:spacing w:after="150"/>
      </w:pPr>
      <w:r>
        <w:rPr>
          <w:b w:val="1"/>
          <w:bCs w:val="1"/>
        </w:rPr>
        <w:t xml:space="preserve">第七章 2021-2023年中国核电风机行业市场竞争格局分析</w:t>
      </w:r>
    </w:p>
    <w:p>
      <w:pPr>
        <w:spacing w:after="150"/>
      </w:pPr>
      <w:r>
        <w:rPr/>
        <w:t xml:space="preserve">第一节 2021-2023年年中国核电风机竞争现状分析</w:t>
      </w:r>
    </w:p>
    <w:p>
      <w:pPr>
        <w:spacing w:after="150"/>
      </w:pPr>
      <w:r>
        <w:rPr/>
        <w:t xml:space="preserve">一、核电风机竞争力分析</w:t>
      </w:r>
    </w:p>
    <w:p>
      <w:pPr>
        <w:spacing w:after="150"/>
      </w:pPr>
      <w:r>
        <w:rPr/>
        <w:t xml:space="preserve">二、核电风机行业集中度分析</w:t>
      </w:r>
    </w:p>
    <w:p>
      <w:pPr>
        <w:spacing w:after="150"/>
      </w:pPr>
      <w:r>
        <w:rPr/>
        <w:t xml:space="preserve">三、核电设备技术竞争分析</w:t>
      </w:r>
    </w:p>
    <w:p>
      <w:pPr>
        <w:spacing w:after="150"/>
      </w:pPr>
      <w:r>
        <w:rPr/>
        <w:t xml:space="preserve">第二节 2021-2023年中国核电风机行业竞争格局分析</w:t>
      </w:r>
    </w:p>
    <w:p>
      <w:pPr>
        <w:spacing w:after="150"/>
      </w:pPr>
      <w:r>
        <w:rPr/>
        <w:t xml:space="preserve">一、现有竞争者分析</w:t>
      </w:r>
    </w:p>
    <w:p>
      <w:pPr>
        <w:spacing w:after="150"/>
      </w:pPr>
      <w:r>
        <w:rPr/>
        <w:t xml:space="preserve">二、潜在进入者分析</w:t>
      </w:r>
    </w:p>
    <w:p>
      <w:pPr>
        <w:spacing w:after="150"/>
      </w:pPr>
      <w:r>
        <w:rPr/>
        <w:t xml:space="preserve">三、供应商讨价还价能力分析</w:t>
      </w:r>
    </w:p>
    <w:p>
      <w:pPr>
        <w:spacing w:after="150"/>
      </w:pPr>
      <w:r>
        <w:rPr/>
        <w:t xml:space="preserve">四、购买者讨价还价能力分析</w:t>
      </w:r>
    </w:p>
    <w:p>
      <w:pPr>
        <w:spacing w:after="150"/>
      </w:pPr>
      <w:r>
        <w:rPr/>
        <w:t xml:space="preserve">五、替代品的威胁分析</w:t>
      </w:r>
    </w:p>
    <w:p>
      <w:pPr>
        <w:spacing w:after="150"/>
      </w:pPr>
      <w:r>
        <w:rPr/>
        <w:t xml:space="preserve">第三节 2021-2023年中国核电风机行业竞争策略分析</w:t>
      </w:r>
    </w:p>
    <w:p>
      <w:pPr>
        <w:spacing w:after="150"/>
      </w:pPr>
      <w:r>
        <w:rPr/>
        <w:t xml:space="preserve">一、成本化战略分析</w:t>
      </w:r>
    </w:p>
    <w:p>
      <w:pPr>
        <w:spacing w:after="150"/>
      </w:pPr>
      <w:r>
        <w:rPr/>
        <w:t xml:space="preserve">二、差别化战略分析</w:t>
      </w:r>
    </w:p>
    <w:p>
      <w:pPr>
        <w:spacing w:after="150"/>
      </w:pPr>
      <w:r>
        <w:rPr/>
        <w:t xml:space="preserve">三、集中化战略分析</w:t>
      </w:r>
    </w:p>
    <w:p>
      <w:pPr>
        <w:spacing w:after="150"/>
      </w:pPr>
      <w:r>
        <w:rPr/>
        <w:t xml:space="preserve">第四节 2024-2029年中国核电风机行业竞争趋势分析</w:t>
      </w:r>
    </w:p>
    <w:p>
      <w:pPr>
        <w:spacing w:after="150"/>
      </w:pPr>
      <w:r>
        <w:rPr>
          <w:b w:val="1"/>
          <w:bCs w:val="1"/>
        </w:rPr>
        <w:t xml:space="preserve">第八章 中国核电风机行业企业分析</w:t>
      </w:r>
    </w:p>
    <w:p>
      <w:pPr>
        <w:spacing w:after="150"/>
      </w:pPr>
      <w:r>
        <w:rPr/>
        <w:t xml:space="preserve">第一节 南方风机股份有限公司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浙江上风实业股份有限公司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上海鼓风机厂有限公司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南通大通宝富风机有限公司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沈阳鼓风机(集团)有限公司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陕西鼓风机(集团)有限公司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第九章 2021-2023年中国核电行业发展整体现状分析</w:t>
      </w:r>
    </w:p>
    <w:p>
      <w:pPr>
        <w:spacing w:after="150"/>
      </w:pPr>
      <w:r>
        <w:rPr/>
        <w:t xml:space="preserve">第一节 2021-2023年中国核电行业基本现状分析</w:t>
      </w:r>
    </w:p>
    <w:p>
      <w:pPr>
        <w:spacing w:after="150"/>
      </w:pPr>
      <w:r>
        <w:rPr/>
        <w:t xml:space="preserve">一、核电是中国目前最可行的新能源</w:t>
      </w:r>
    </w:p>
    <w:p>
      <w:pPr>
        <w:spacing w:after="150"/>
      </w:pPr>
      <w:r>
        <w:rPr/>
        <w:t xml:space="preserve">二、中国核电建设现状分析</w:t>
      </w:r>
    </w:p>
    <w:p>
      <w:pPr>
        <w:spacing w:after="150"/>
      </w:pPr>
      <w:r>
        <w:rPr/>
        <w:t xml:space="preserve">三、中国核电区域布局结构</w:t>
      </w:r>
    </w:p>
    <w:p>
      <w:pPr>
        <w:spacing w:after="150"/>
      </w:pPr>
      <w:r>
        <w:rPr/>
        <w:t xml:space="preserve">四、中国未来将是世界最大的核电市场</w:t>
      </w:r>
    </w:p>
    <w:p>
      <w:pPr>
        <w:spacing w:after="150"/>
      </w:pPr>
      <w:r>
        <w:rPr/>
        <w:t xml:space="preserve">第二节 2021-2023年中国核电行业的发展</w:t>
      </w:r>
    </w:p>
    <w:p>
      <w:pPr>
        <w:spacing w:after="150"/>
      </w:pPr>
      <w:r>
        <w:rPr/>
        <w:t xml:space="preserve">一、核电是国内能源优化发展的必然选择</w:t>
      </w:r>
    </w:p>
    <w:p>
      <w:pPr>
        <w:spacing w:after="150"/>
      </w:pPr>
      <w:r>
        <w:rPr/>
        <w:t xml:space="preserve">二、我国核电产业总体发展状况</w:t>
      </w:r>
    </w:p>
    <w:p>
      <w:pPr>
        <w:spacing w:after="150"/>
      </w:pPr>
      <w:r>
        <w:rPr/>
        <w:t xml:space="preserve">三、中国重大核电项目建设进展情况</w:t>
      </w:r>
    </w:p>
    <w:p>
      <w:pPr>
        <w:spacing w:after="150"/>
      </w:pPr>
      <w:r>
        <w:rPr/>
        <w:t xml:space="preserve">四、我国核电产业发展的态势与利弊</w:t>
      </w:r>
    </w:p>
    <w:p>
      <w:pPr>
        <w:spacing w:after="150"/>
      </w:pPr>
      <w:r>
        <w:rPr/>
        <w:t xml:space="preserve">五、我国核电产业自主化发展能力得到提升</w:t>
      </w:r>
    </w:p>
    <w:p>
      <w:pPr>
        <w:spacing w:after="150"/>
      </w:pPr>
      <w:r>
        <w:rPr/>
        <w:t xml:space="preserve">第三节 2021-2023年中国核电行业发展问题及对策</w:t>
      </w:r>
    </w:p>
    <w:p>
      <w:pPr>
        <w:spacing w:after="150"/>
      </w:pPr>
      <w:r>
        <w:rPr/>
        <w:t xml:space="preserve">一、我国核电产业发展面临的五大挑战</w:t>
      </w:r>
    </w:p>
    <w:p>
      <w:pPr>
        <w:spacing w:after="150"/>
      </w:pPr>
      <w:r>
        <w:rPr/>
        <w:t xml:space="preserve">二、我国核电行业发展的对策</w:t>
      </w:r>
    </w:p>
    <w:p>
      <w:pPr>
        <w:spacing w:after="150"/>
      </w:pPr>
      <w:r>
        <w:rPr/>
        <w:t xml:space="preserve">三、加快促进核电发展的战略思考</w:t>
      </w:r>
    </w:p>
    <w:p>
      <w:pPr>
        <w:spacing w:after="150"/>
      </w:pPr>
      <w:r>
        <w:rPr/>
        <w:t xml:space="preserve">四、我国突破核电发展瓶颈需提升管理水平</w:t>
      </w:r>
    </w:p>
    <w:p>
      <w:pPr>
        <w:spacing w:after="150"/>
      </w:pPr>
      <w:r>
        <w:rPr/>
        <w:t xml:space="preserve">第四节 2021-2023年中国核电行业发展前景预测</w:t>
      </w:r>
    </w:p>
    <w:p>
      <w:pPr>
        <w:spacing w:after="150"/>
      </w:pPr>
      <w:r>
        <w:rPr/>
        <w:t xml:space="preserve">一、我国核电产业发展将步入高速期</w:t>
      </w:r>
    </w:p>
    <w:p>
      <w:pPr>
        <w:spacing w:after="150"/>
      </w:pPr>
      <w:r>
        <w:rPr/>
        <w:t xml:space="preserve">二、核电中长期发展规划</w:t>
      </w:r>
    </w:p>
    <w:p>
      <w:pPr>
        <w:spacing w:after="150"/>
      </w:pPr>
      <w:r>
        <w:rPr/>
        <w:t xml:space="preserve">三、十四五期间我国核电容量预测</w:t>
      </w:r>
    </w:p>
    <w:p>
      <w:pPr>
        <w:spacing w:after="150"/>
      </w:pPr>
      <w:r>
        <w:rPr/>
        <w:t xml:space="preserve">四、2021-2023年我国核电装机的发展目标</w:t>
      </w:r>
    </w:p>
    <w:p>
      <w:pPr>
        <w:spacing w:after="150"/>
      </w:pPr>
      <w:r>
        <w:rPr/>
        <w:t xml:space="preserve">五、2024-2029年中国核电装机容量预测</w:t>
      </w:r>
    </w:p>
    <w:p>
      <w:pPr>
        <w:spacing w:after="150"/>
      </w:pPr>
      <w:r>
        <w:rPr/>
        <w:t xml:space="preserve">六、国内核电设备制造业发展面临千亿商机</w:t>
      </w:r>
    </w:p>
    <w:p>
      <w:pPr>
        <w:spacing w:after="150"/>
      </w:pPr>
      <w:r>
        <w:rPr>
          <w:b w:val="1"/>
          <w:bCs w:val="1"/>
        </w:rPr>
        <w:t xml:space="preserve">第十章 2021-2023年中国核电产业市场运行走势分析</w:t>
      </w:r>
    </w:p>
    <w:p>
      <w:pPr>
        <w:spacing w:after="150"/>
      </w:pPr>
      <w:r>
        <w:rPr/>
        <w:t xml:space="preserve">第一节 2021-2023年亚洲核电市场概况</w:t>
      </w:r>
    </w:p>
    <w:p>
      <w:pPr>
        <w:spacing w:after="150"/>
      </w:pPr>
      <w:r>
        <w:rPr/>
        <w:t xml:space="preserve">一、亚洲核电产业市场十分活跃</w:t>
      </w:r>
    </w:p>
    <w:p>
      <w:pPr>
        <w:spacing w:after="150"/>
      </w:pPr>
      <w:r>
        <w:rPr/>
        <w:t xml:space="preserve">二、日本企业抢占全球核电市场</w:t>
      </w:r>
    </w:p>
    <w:p>
      <w:pPr>
        <w:spacing w:after="150"/>
      </w:pPr>
      <w:r>
        <w:rPr/>
        <w:t xml:space="preserve">三、韩国积极为拓展海外核电市场做准备</w:t>
      </w:r>
    </w:p>
    <w:p>
      <w:pPr>
        <w:spacing w:after="150"/>
      </w:pPr>
      <w:r>
        <w:rPr/>
        <w:t xml:space="preserve">四、印度加大核电建设力度</w:t>
      </w:r>
    </w:p>
    <w:p>
      <w:pPr>
        <w:spacing w:after="150"/>
      </w:pPr>
      <w:r>
        <w:rPr/>
        <w:t xml:space="preserve">第二节 2021-2023年中国核电市场现状分析</w:t>
      </w:r>
    </w:p>
    <w:p>
      <w:pPr>
        <w:spacing w:after="150"/>
      </w:pPr>
      <w:r>
        <w:rPr/>
        <w:t xml:space="preserve">第三节 2021-2023年中国核电市场运行动态分析</w:t>
      </w:r>
    </w:p>
    <w:p>
      <w:pPr>
        <w:spacing w:after="150"/>
      </w:pPr>
      <w:r>
        <w:rPr/>
        <w:t xml:space="preserve">第四节 2021-2023年中国核电市场价格分析</w:t>
      </w:r>
    </w:p>
    <w:p>
      <w:pPr>
        <w:spacing w:after="150"/>
      </w:pPr>
      <w:r>
        <w:rPr/>
        <w:t xml:space="preserve">一、我国核电定价有望逐步市场化</w:t>
      </w:r>
    </w:p>
    <w:p>
      <w:pPr>
        <w:spacing w:after="150"/>
      </w:pPr>
      <w:r>
        <w:rPr/>
        <w:t xml:space="preserve">二、核电价格未来更具优势</w:t>
      </w:r>
    </w:p>
    <w:p>
      <w:pPr>
        <w:spacing w:after="150"/>
      </w:pPr>
      <w:r>
        <w:rPr/>
        <w:t xml:space="preserve">三、国产核电价格渐近市场竞争水平</w:t>
      </w:r>
    </w:p>
    <w:p>
      <w:pPr>
        <w:spacing w:after="150"/>
      </w:pPr>
      <w:r>
        <w:rPr/>
        <w:t xml:space="preserve">四、完善我国核电价格政策的建议</w:t>
      </w:r>
    </w:p>
    <w:p>
      <w:pPr>
        <w:spacing w:after="150"/>
      </w:pPr>
      <w:r>
        <w:rPr/>
        <w:t xml:space="preserve">第五节 2021-2023年中国核电市场发展对策建议</w:t>
      </w:r>
    </w:p>
    <w:p>
      <w:pPr>
        <w:spacing w:after="150"/>
      </w:pPr>
      <w:r>
        <w:rPr/>
        <w:t xml:space="preserve">一、应利用市场提升自主核电技术</w:t>
      </w:r>
    </w:p>
    <w:p>
      <w:pPr>
        <w:spacing w:after="150"/>
      </w:pPr>
      <w:r>
        <w:rPr/>
        <w:t xml:space="preserve">二、开放核电市场须顾及国家利益</w:t>
      </w:r>
    </w:p>
    <w:p>
      <w:pPr>
        <w:spacing w:after="150"/>
      </w:pPr>
      <w:r>
        <w:rPr/>
        <w:t xml:space="preserve">三、核电市场应敞开大门引入竞争</w:t>
      </w:r>
    </w:p>
    <w:p>
      <w:pPr>
        <w:spacing w:after="150"/>
      </w:pPr>
      <w:r>
        <w:rPr>
          <w:b w:val="1"/>
          <w:bCs w:val="1"/>
        </w:rPr>
        <w:t xml:space="preserve">第十一章 2021-2023年中国各地核电建设与发展动态</w:t>
      </w:r>
    </w:p>
    <w:p>
      <w:pPr>
        <w:spacing w:after="150"/>
      </w:pPr>
      <w:r>
        <w:rPr/>
        <w:t xml:space="preserve">第一节 广东</w:t>
      </w:r>
    </w:p>
    <w:p>
      <w:pPr>
        <w:spacing w:after="150"/>
      </w:pPr>
      <w:r>
        <w:rPr/>
        <w:t xml:space="preserve">第二节 浙江</w:t>
      </w:r>
    </w:p>
    <w:p>
      <w:pPr>
        <w:spacing w:after="150"/>
      </w:pPr>
      <w:r>
        <w:rPr/>
        <w:t xml:space="preserve">第三节 上海</w:t>
      </w:r>
    </w:p>
    <w:p>
      <w:pPr>
        <w:spacing w:after="150"/>
      </w:pPr>
      <w:r>
        <w:rPr/>
        <w:t xml:space="preserve">第四节 江苏</w:t>
      </w:r>
    </w:p>
    <w:p>
      <w:pPr>
        <w:spacing w:after="150"/>
      </w:pPr>
      <w:r>
        <w:rPr/>
        <w:t xml:space="preserve">第五节 安徽</w:t>
      </w:r>
    </w:p>
    <w:p>
      <w:pPr>
        <w:spacing w:after="150"/>
      </w:pPr>
      <w:r>
        <w:rPr/>
        <w:t xml:space="preserve">第六节 海南建设核电的必要性和可行性探讨</w:t>
      </w:r>
    </w:p>
    <w:p>
      <w:pPr>
        <w:spacing w:after="150"/>
      </w:pPr>
      <w:r>
        <w:rPr>
          <w:b w:val="1"/>
          <w:bCs w:val="1"/>
        </w:rPr>
        <w:t xml:space="preserve">第十二章 2024-2029年核电风机行业发展预测</w:t>
      </w:r>
    </w:p>
    <w:p>
      <w:pPr>
        <w:spacing w:after="150"/>
      </w:pPr>
      <w:r>
        <w:rPr/>
        <w:t xml:space="preserve">第一节 未来核电风机需求与消费预测</w:t>
      </w:r>
    </w:p>
    <w:p>
      <w:pPr>
        <w:spacing w:after="150"/>
      </w:pPr>
      <w:r>
        <w:rPr/>
        <w:t xml:space="preserve">一、2024-2029年核电风机产品消费预测</w:t>
      </w:r>
    </w:p>
    <w:p>
      <w:pPr>
        <w:spacing w:after="150"/>
      </w:pPr>
      <w:r>
        <w:rPr/>
        <w:t xml:space="preserve">二、2024-2029年核电风机市场规模预测</w:t>
      </w:r>
    </w:p>
    <w:p>
      <w:pPr>
        <w:spacing w:after="150"/>
      </w:pPr>
      <w:r>
        <w:rPr/>
        <w:t xml:space="preserve">三、2024-2029年核电风机行业总产值预测</w:t>
      </w:r>
    </w:p>
    <w:p>
      <w:pPr>
        <w:spacing w:after="150"/>
      </w:pPr>
      <w:r>
        <w:rPr/>
        <w:t xml:space="preserve">四、2024-2029年核电风机行业销售收入预测</w:t>
      </w:r>
    </w:p>
    <w:p>
      <w:pPr>
        <w:spacing w:after="150"/>
      </w:pPr>
      <w:r>
        <w:rPr/>
        <w:t xml:space="preserve">五、2024-2029年核电风机行业总资产预测</w:t>
      </w:r>
    </w:p>
    <w:p>
      <w:pPr>
        <w:spacing w:after="150"/>
      </w:pPr>
      <w:r>
        <w:rPr/>
        <w:t xml:space="preserve">第二节 2024-2029年中国核电风机行业供需预测</w:t>
      </w:r>
    </w:p>
    <w:p>
      <w:pPr>
        <w:spacing w:after="150"/>
      </w:pPr>
      <w:r>
        <w:rPr/>
        <w:t xml:space="preserve">一、2024-2029年中国核电风机供给预测</w:t>
      </w:r>
    </w:p>
    <w:p>
      <w:pPr>
        <w:spacing w:after="150"/>
      </w:pPr>
      <w:r>
        <w:rPr/>
        <w:t xml:space="preserve">二、2024-2029年中国核电风机产量预测</w:t>
      </w:r>
    </w:p>
    <w:p>
      <w:pPr>
        <w:spacing w:after="150"/>
      </w:pPr>
      <w:r>
        <w:rPr/>
        <w:t xml:space="preserve">三、2024-2029年中国核电风机需求预测</w:t>
      </w:r>
    </w:p>
    <w:p>
      <w:pPr>
        <w:spacing w:after="150"/>
      </w:pPr>
      <w:r>
        <w:rPr/>
        <w:t xml:space="preserve">四、2024-2029年中国核电风机供需平衡预测</w:t>
      </w:r>
    </w:p>
    <w:p>
      <w:pPr>
        <w:spacing w:after="150"/>
      </w:pPr>
      <w:r>
        <w:rPr/>
        <w:t xml:space="preserve">五、2024-2029年中国核电风机产品价格预测</w:t>
      </w:r>
    </w:p>
    <w:p>
      <w:pPr>
        <w:spacing w:after="150"/>
      </w:pPr>
      <w:r>
        <w:rPr/>
        <w:t xml:space="preserve">六、2024-2029年主要核电风机产品进出口预测</w:t>
      </w:r>
    </w:p>
    <w:p>
      <w:pPr>
        <w:spacing w:after="150"/>
      </w:pPr>
      <w:r>
        <w:rPr>
          <w:b w:val="1"/>
          <w:bCs w:val="1"/>
        </w:rPr>
        <w:t xml:space="preserve">第十三章 2024-2029年中国核电风机行业投资机会与风险分析</w:t>
      </w:r>
    </w:p>
    <w:p>
      <w:pPr>
        <w:spacing w:after="150"/>
      </w:pPr>
      <w:r>
        <w:rPr/>
        <w:t xml:space="preserve">第一节 2024-2029年中国核电风机行业投资环境分析</w:t>
      </w:r>
    </w:p>
    <w:p>
      <w:pPr>
        <w:spacing w:after="150"/>
      </w:pPr>
      <w:r>
        <w:rPr/>
        <w:t xml:space="preserve">一、宏观经济预测分析</w:t>
      </w:r>
    </w:p>
    <w:p>
      <w:pPr>
        <w:spacing w:after="150"/>
      </w:pPr>
      <w:r>
        <w:rPr/>
        <w:t xml:space="preserve">二、贸易战影响分析</w:t>
      </w:r>
    </w:p>
    <w:p>
      <w:pPr>
        <w:spacing w:after="150"/>
      </w:pPr>
      <w:r>
        <w:rPr/>
        <w:t xml:space="preserve">第二节 2024-2029年核电风机行业投资机会分析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2024-2029年中国核电风机行业投资风险分析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投资建议</w:t>
      </w:r>
    </w:p>
    <w:p>
      <w:pPr>
        <w:spacing w:after="150"/>
      </w:pPr>
      <w:r>
        <w:rPr>
          <w:b w:val="1"/>
          <w:bCs w:val="1"/>
        </w:rPr>
        <w:t xml:space="preserve">图表目录</w:t>
      </w:r>
    </w:p>
    <w:p>
      <w:pPr>
        <w:spacing w:after="150"/>
      </w:pPr>
      <w:r>
        <w:rPr/>
        <w:t xml:space="preserve">图表：2021-2023年核电风机行业市场规模及增长速度</w:t>
      </w:r>
    </w:p>
    <w:p>
      <w:pPr>
        <w:spacing w:after="150"/>
      </w:pPr>
      <w:r>
        <w:rPr/>
        <w:t xml:space="preserve">图表：2024-2029年核电风机行业市场规模及增长速度预测</w:t>
      </w:r>
    </w:p>
    <w:p>
      <w:pPr>
        <w:spacing w:after="150"/>
      </w:pPr>
      <w:r>
        <w:rPr/>
        <w:t xml:space="preserve">图表：2021-2023年核电风机行业重点企业市场份额</w:t>
      </w:r>
    </w:p>
    <w:p>
      <w:pPr>
        <w:spacing w:after="150"/>
      </w:pPr>
      <w:r>
        <w:rPr/>
        <w:t xml:space="preserve">图表：2023年核电风机行业区域结构</w:t>
      </w:r>
    </w:p>
    <w:p>
      <w:pPr>
        <w:spacing w:after="150"/>
      </w:pPr>
      <w:r>
        <w:rPr/>
        <w:t xml:space="preserve">图表：2023年核电风机行业渠道结构</w:t>
      </w:r>
    </w:p>
    <w:p>
      <w:pPr>
        <w:spacing w:after="150"/>
      </w:pPr>
      <w:r>
        <w:rPr/>
        <w:t xml:space="preserve">图表：2021-2023年核电风机行业需求总量</w:t>
      </w:r>
    </w:p>
    <w:p>
      <w:pPr>
        <w:spacing w:after="150"/>
      </w:pPr>
      <w:r>
        <w:rPr/>
        <w:t xml:space="preserve">图表：2024-2029年核电风机行业需求总量预测</w:t>
      </w:r>
    </w:p>
    <w:p>
      <w:pPr>
        <w:spacing w:after="150"/>
      </w:pPr>
      <w:r>
        <w:rPr/>
        <w:t xml:space="preserve">图表：2021-2023年核电风机行业需求集中度</w:t>
      </w:r>
    </w:p>
    <w:p>
      <w:pPr>
        <w:spacing w:after="150"/>
      </w:pPr>
      <w:r>
        <w:rPr/>
        <w:t xml:space="preserve">图表：2021-2023年核电风机行业需求增长速度</w:t>
      </w:r>
    </w:p>
    <w:p>
      <w:pPr>
        <w:spacing w:after="150"/>
      </w:pPr>
      <w:r>
        <w:rPr/>
        <w:t xml:space="preserve">图表：2021-2023年核电风机行业市场饱和度</w:t>
      </w:r>
    </w:p>
    <w:p>
      <w:pPr>
        <w:spacing w:after="150"/>
      </w:pPr>
      <w:r>
        <w:rPr/>
        <w:t xml:space="preserve">图表：2021-2023年核电风机行业供给总量</w:t>
      </w:r>
    </w:p>
    <w:p>
      <w:pPr>
        <w:spacing w:after="150"/>
      </w:pPr>
      <w:r>
        <w:rPr/>
        <w:t xml:space="preserve">图表：2021-2023年核电风机行业供给增长速度</w:t>
      </w:r>
    </w:p>
    <w:p>
      <w:pPr>
        <w:spacing w:after="150"/>
      </w:pPr>
      <w:r>
        <w:rPr/>
        <w:t xml:space="preserve">图表：2024-2029年核电风机行业供给量预测</w:t>
      </w:r>
    </w:p>
    <w:p>
      <w:pPr>
        <w:spacing w:after="150"/>
      </w:pPr>
      <w:r>
        <w:rPr/>
        <w:t xml:space="preserve">图表：2021-2023年核电风机行业供给集中度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本文地址：https://www.51baogao.cn/baogao/20240419/565216.shtml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9/56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中国核电风机行业市场深度调研及竞争格局与投资前景研究报告(2024-2029版)</dc:title>
  <dc:description>中国核电风机行业市场深度调研及竞争格局与投资前景研究报告(2024-2029版)</dc:description>
  <dc:subject>中国核电风机行业市场深度调研及竞争格局与投资前景研究报告(2024-2029版)</dc:subject>
  <cp:keywords>研究报告</cp:keywords>
  <cp:category>研究报告</cp:category>
  <cp:lastModifiedBy>北京中道泰和信息咨询有限公司</cp:lastModifiedBy>
  <dcterms:created xsi:type="dcterms:W3CDTF">2024-04-21T16:13:28+08:00</dcterms:created>
  <dcterms:modified xsi:type="dcterms:W3CDTF">2024-04-21T16:13:28+08:00</dcterms:modified>
</cp:coreProperties>
</file>

<file path=docProps/custom.xml><?xml version="1.0" encoding="utf-8"?>
<Properties xmlns="http://schemas.openxmlformats.org/officeDocument/2006/custom-properties" xmlns:vt="http://schemas.openxmlformats.org/officeDocument/2006/docPropsVTypes"/>
</file>