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中国坎地沙坦行业市场深度调研及发展趋势与投资研究报告(2024-2029版)</w:t>
      </w:r>
    </w:p>
    <w:p>
      <w:pPr>
        <w:spacing w:after="150"/>
      </w:pPr>
      <w:r>
        <w:rPr>
          <w:b w:val="1"/>
          <w:bCs w:val="1"/>
        </w:rPr>
        <w:t xml:space="preserve">报告简介</w:t>
      </w:r>
    </w:p>
    <w:p>
      <w:pPr>
        <w:spacing w:after="150"/>
      </w:pPr>
      <w:r>
        <w:rPr/>
        <w:t xml:space="preserve">坎地沙坦(英文名为Candesartan)是一种有机化合物，化学式为CHN₆O₃，属于血管紧张素II受体拮抗剂类降压药。其熔点在183~185℃之间。在临床上，坎地沙坦主要用于治疗原发性高血压，也可以用于治疗充血性心力衰竭、心肌梗死后的心力衰竭等疾病。对于高血压伴有糖尿病的患者，也可以遵医嘱服用该药物进行治疗。</w:t>
      </w:r>
    </w:p>
    <w:p>
      <w:pPr>
        <w:spacing w:after="150"/>
      </w:pPr>
      <w:r>
        <w:rPr/>
        <w:t xml:space="preserve">坎地沙坦在体内迅速被水解成活性代谢物，通过与血管平滑肌受体结合，拮抗血管紧张素II的血管收缩作用，从而降低末梢血管阻力，使血压、心率下降，减少心排出血量，提高射血分数，并对肾功能具有保护作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坎地沙坦市场进行了分析研究。报告在总结中国坎地沙坦行业发展历程的基础上，结合新时期的各方面因素，对中国坎地沙坦行业的发展趋势给予了细致和审慎的预测论证。报告资料详实，图表丰富，既有深入的分析，又有直观的比较，为坎地沙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坎地沙坦行业发展概述</w:t>
      </w:r>
    </w:p>
    <w:p>
      <w:pPr>
        <w:spacing w:after="150"/>
      </w:pPr>
      <w:r>
        <w:rPr/>
        <w:t xml:space="preserve">第一节 坎地沙坦的相关知识</w:t>
      </w:r>
    </w:p>
    <w:p>
      <w:pPr>
        <w:spacing w:after="150"/>
      </w:pPr>
      <w:r>
        <w:rPr/>
        <w:t xml:space="preserve">一、坎地沙坦的定义</w:t>
      </w:r>
    </w:p>
    <w:p>
      <w:pPr>
        <w:spacing w:after="150"/>
      </w:pPr>
      <w:r>
        <w:rPr/>
        <w:t xml:space="preserve">二、坎地沙坦的特点</w:t>
      </w:r>
    </w:p>
    <w:p>
      <w:pPr>
        <w:spacing w:after="150"/>
      </w:pPr>
      <w:r>
        <w:rPr/>
        <w:t xml:space="preserve">第二节 坎地沙坦市场特征分析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第三节 坎地沙坦行业发展成熟度</w:t>
      </w:r>
    </w:p>
    <w:p>
      <w:pPr>
        <w:spacing w:after="150"/>
      </w:pPr>
      <w:r>
        <w:rPr/>
        <w:t xml:space="preserve">一、行业发展周期分析</w:t>
      </w:r>
    </w:p>
    <w:p>
      <w:pPr>
        <w:spacing w:after="150"/>
      </w:pPr>
      <w:r>
        <w:rPr/>
        <w:t xml:space="preserve">二、行业中外市场成熟度对比</w:t>
      </w:r>
    </w:p>
    <w:p>
      <w:pPr>
        <w:spacing w:after="150"/>
      </w:pPr>
      <w:r>
        <w:rPr>
          <w:b w:val="1"/>
          <w:bCs w:val="1"/>
        </w:rPr>
        <w:t xml:space="preserve">第二章 全球坎地沙坦市场发展分析</w:t>
      </w:r>
    </w:p>
    <w:p>
      <w:pPr>
        <w:spacing w:after="150"/>
      </w:pPr>
      <w:r>
        <w:rPr/>
        <w:t xml:space="preserve">第一节 2021-2023年世界坎地沙坦产业发展综述</w:t>
      </w:r>
    </w:p>
    <w:p>
      <w:pPr>
        <w:spacing w:after="150"/>
      </w:pPr>
      <w:r>
        <w:rPr/>
        <w:t xml:space="preserve">一、世界坎地沙坦产业特点分析</w:t>
      </w:r>
    </w:p>
    <w:p>
      <w:pPr>
        <w:spacing w:after="150"/>
      </w:pPr>
      <w:r>
        <w:rPr/>
        <w:t xml:space="preserve">二、世界坎地沙坦产业市场分析</w:t>
      </w:r>
    </w:p>
    <w:p>
      <w:pPr>
        <w:spacing w:after="150"/>
      </w:pPr>
      <w:r>
        <w:rPr/>
        <w:t xml:space="preserve">第二节 2021-2023年世界坎地沙坦行业发展分析</w:t>
      </w:r>
    </w:p>
    <w:p>
      <w:pPr>
        <w:spacing w:after="150"/>
      </w:pPr>
      <w:r>
        <w:rPr/>
        <w:t xml:space="preserve">第三节 全球坎地沙坦市场分析</w:t>
      </w:r>
    </w:p>
    <w:p>
      <w:pPr>
        <w:spacing w:after="150"/>
      </w:pPr>
      <w:r>
        <w:rPr/>
        <w:t xml:space="preserve">一、2021-2023年全球坎地沙坦需求分析</w:t>
      </w:r>
    </w:p>
    <w:p>
      <w:pPr>
        <w:spacing w:after="150"/>
      </w:pPr>
      <w:r>
        <w:rPr/>
        <w:t xml:space="preserve">二、2021-2023年欧美坎地沙坦需求分析</w:t>
      </w:r>
    </w:p>
    <w:p>
      <w:pPr>
        <w:spacing w:after="150"/>
      </w:pPr>
      <w:r>
        <w:rPr/>
        <w:t xml:space="preserve">三、2021-2023年中外坎地沙坦市场对比</w:t>
      </w:r>
    </w:p>
    <w:p>
      <w:pPr>
        <w:spacing w:after="150"/>
      </w:pPr>
      <w:r>
        <w:rPr>
          <w:b w:val="1"/>
          <w:bCs w:val="1"/>
        </w:rPr>
        <w:t xml:space="preserve">第三章 我国坎地沙坦行业发展现状</w:t>
      </w:r>
    </w:p>
    <w:p>
      <w:pPr>
        <w:spacing w:after="150"/>
      </w:pPr>
      <w:r>
        <w:rPr/>
        <w:t xml:space="preserve">第一节 中国坎地沙坦行业发展状况</w:t>
      </w:r>
    </w:p>
    <w:p>
      <w:pPr>
        <w:spacing w:after="150"/>
      </w:pPr>
      <w:r>
        <w:rPr/>
        <w:t xml:space="preserve">一、2021-2023年坎地沙坦行业发展状况分析</w:t>
      </w:r>
    </w:p>
    <w:p>
      <w:pPr>
        <w:spacing w:after="150"/>
      </w:pPr>
      <w:r>
        <w:rPr/>
        <w:t xml:space="preserve">二、2021-2023年中国坎地沙坦行业发展动态</w:t>
      </w:r>
    </w:p>
    <w:p>
      <w:pPr>
        <w:spacing w:after="150"/>
      </w:pPr>
      <w:r>
        <w:rPr/>
        <w:t xml:space="preserve">三、2021-2023年坎地沙坦行业经营业绩分析</w:t>
      </w:r>
    </w:p>
    <w:p>
      <w:pPr>
        <w:spacing w:after="150"/>
      </w:pPr>
      <w:r>
        <w:rPr/>
        <w:t xml:space="preserve">四、2021-2023年我国坎地沙坦行业发展热点</w:t>
      </w:r>
    </w:p>
    <w:p>
      <w:pPr>
        <w:spacing w:after="150"/>
      </w:pPr>
      <w:r>
        <w:rPr/>
        <w:t xml:space="preserve">第二节 中国坎地沙坦市场供需状况</w:t>
      </w:r>
    </w:p>
    <w:p>
      <w:pPr>
        <w:spacing w:after="150"/>
      </w:pPr>
      <w:r>
        <w:rPr/>
        <w:t xml:space="preserve">一、2021-2023年中国坎地沙坦行业供给能力</w:t>
      </w:r>
    </w:p>
    <w:p>
      <w:pPr>
        <w:spacing w:after="150"/>
      </w:pPr>
      <w:r>
        <w:rPr/>
        <w:t xml:space="preserve">二、2021-2023年中国坎地沙坦市场供给分析</w:t>
      </w:r>
    </w:p>
    <w:p>
      <w:pPr>
        <w:spacing w:after="150"/>
      </w:pPr>
      <w:r>
        <w:rPr/>
        <w:t xml:space="preserve">三、2021-2023年中国坎地沙坦市场需求分析</w:t>
      </w:r>
    </w:p>
    <w:p>
      <w:pPr>
        <w:spacing w:after="150"/>
      </w:pPr>
      <w:r>
        <w:rPr/>
        <w:t xml:space="preserve">四、2021-2023年中国坎地沙坦产品价格分析</w:t>
      </w:r>
    </w:p>
    <w:p>
      <w:pPr>
        <w:spacing w:after="150"/>
      </w:pPr>
      <w:r>
        <w:rPr>
          <w:b w:val="1"/>
          <w:bCs w:val="1"/>
        </w:rPr>
        <w:t xml:space="preserve">第四章 坎地沙坦产业经济运行分析</w:t>
      </w:r>
    </w:p>
    <w:p>
      <w:pPr>
        <w:spacing w:after="150"/>
      </w:pPr>
      <w:r>
        <w:rPr/>
        <w:t xml:space="preserve">第一节 2021-2023年中国坎地沙坦产业工业总产值分析</w:t>
      </w:r>
    </w:p>
    <w:p>
      <w:pPr>
        <w:spacing w:after="150"/>
      </w:pPr>
      <w:r>
        <w:rPr/>
        <w:t xml:space="preserve">一、2021-2023年中国坎地沙坦产业工业总产值分析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2021-2023年中国坎地沙坦产业市场销售收入分析</w:t>
      </w:r>
    </w:p>
    <w:p>
      <w:pPr>
        <w:spacing w:after="150"/>
      </w:pPr>
      <w:r>
        <w:rPr/>
        <w:t xml:space="preserve">一、2021-2023年中国坎地沙坦产业市场总销售收入分析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2021-2023年中国坎地沙坦产业产品成本费用分析</w:t>
      </w:r>
    </w:p>
    <w:p>
      <w:pPr>
        <w:spacing w:after="150"/>
      </w:pPr>
      <w:r>
        <w:rPr/>
        <w:t xml:space="preserve">一、2021-2023年中国坎地沙坦产业成本费用总额分析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2021-2023年中国坎地沙坦产业利润总额分析</w:t>
      </w:r>
    </w:p>
    <w:p>
      <w:pPr>
        <w:spacing w:after="150"/>
      </w:pPr>
      <w:r>
        <w:rPr/>
        <w:t xml:space="preserve">一、2021-2023年中国坎地沙坦产业利润总额分析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b w:val="1"/>
          <w:bCs w:val="1"/>
        </w:rPr>
        <w:t xml:space="preserve">第五章 2024年中国坎地沙坦行业渠道分析及策略</w:t>
      </w:r>
    </w:p>
    <w:p>
      <w:pPr>
        <w:spacing w:after="150"/>
      </w:pPr>
      <w:r>
        <w:rPr/>
        <w:t xml:space="preserve">第一节 坎地沙坦行业渠道分析</w:t>
      </w:r>
    </w:p>
    <w:p>
      <w:pPr>
        <w:spacing w:after="150"/>
      </w:pPr>
      <w:r>
        <w:rPr/>
        <w:t xml:space="preserve">一、渠道形式及对比</w:t>
      </w:r>
    </w:p>
    <w:p>
      <w:pPr>
        <w:spacing w:after="150"/>
      </w:pPr>
      <w:r>
        <w:rPr/>
        <w:t xml:space="preserve">二、各类渠道对坎地沙坦行业的影响</w:t>
      </w:r>
    </w:p>
    <w:p>
      <w:pPr>
        <w:spacing w:after="150"/>
      </w:pPr>
      <w:r>
        <w:rPr/>
        <w:t xml:space="preserve">三、主要坎地沙坦企业渠道策略研究</w:t>
      </w:r>
    </w:p>
    <w:p>
      <w:pPr>
        <w:spacing w:after="150"/>
      </w:pPr>
      <w:r>
        <w:rPr/>
        <w:t xml:space="preserve">四、各区域主要代理商情况</w:t>
      </w:r>
    </w:p>
    <w:p>
      <w:pPr>
        <w:spacing w:after="150"/>
      </w:pPr>
      <w:r>
        <w:rPr/>
        <w:t xml:space="preserve">第二节 坎地沙坦行业用户分析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坎地沙坦行业营销策略分析</w:t>
      </w:r>
    </w:p>
    <w:p>
      <w:pPr>
        <w:spacing w:after="150"/>
      </w:pPr>
      <w:r>
        <w:rPr/>
        <w:t xml:space="preserve">一、中国坎地沙坦营销概况</w:t>
      </w:r>
    </w:p>
    <w:p>
      <w:pPr>
        <w:spacing w:after="150"/>
      </w:pPr>
      <w:r>
        <w:rPr/>
        <w:t xml:space="preserve">二、坎地沙坦营销策略探讨</w:t>
      </w:r>
    </w:p>
    <w:p>
      <w:pPr>
        <w:spacing w:after="150"/>
      </w:pPr>
      <w:r>
        <w:rPr/>
        <w:t xml:space="preserve">三、坎地沙坦营销发展趋势</w:t>
      </w:r>
    </w:p>
    <w:p>
      <w:pPr>
        <w:spacing w:after="150"/>
      </w:pPr>
      <w:r>
        <w:rPr>
          <w:b w:val="1"/>
          <w:bCs w:val="1"/>
        </w:rPr>
        <w:t xml:space="preserve">第六章 中国坎地沙坦市场供需分析</w:t>
      </w:r>
    </w:p>
    <w:p>
      <w:pPr>
        <w:spacing w:after="150"/>
      </w:pPr>
      <w:r>
        <w:rPr/>
        <w:t xml:space="preserve">第一节 坎地沙坦市场需求规模分析</w:t>
      </w:r>
    </w:p>
    <w:p>
      <w:pPr>
        <w:spacing w:after="150"/>
      </w:pPr>
      <w:r>
        <w:rPr/>
        <w:t xml:space="preserve">一、中国坎地沙坦总体市场规模分析</w:t>
      </w:r>
    </w:p>
    <w:p>
      <w:pPr>
        <w:spacing w:after="150"/>
      </w:pPr>
      <w:r>
        <w:rPr/>
        <w:t xml:space="preserve">二、东北地区市场规模分析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五、华北地区市场规模分析</w:t>
      </w:r>
    </w:p>
    <w:p>
      <w:pPr>
        <w:spacing w:after="150"/>
      </w:pPr>
      <w:r>
        <w:rPr/>
        <w:t xml:space="preserve">六、华南地区市场规模分析</w:t>
      </w:r>
    </w:p>
    <w:p>
      <w:pPr>
        <w:spacing w:after="150"/>
      </w:pPr>
      <w:r>
        <w:rPr/>
        <w:t xml:space="preserve">七、西部地区市场规模分析</w:t>
      </w:r>
    </w:p>
    <w:p>
      <w:pPr>
        <w:spacing w:after="150"/>
      </w:pPr>
      <w:r>
        <w:rPr/>
        <w:t xml:space="preserve">第二节 坎地沙坦市场需求特征分析</w:t>
      </w:r>
    </w:p>
    <w:p>
      <w:pPr>
        <w:spacing w:after="150"/>
      </w:pPr>
      <w:r>
        <w:rPr/>
        <w:t xml:space="preserve">一、坎地沙坦消费群体的年龄特征分析</w:t>
      </w:r>
    </w:p>
    <w:p>
      <w:pPr>
        <w:spacing w:after="150"/>
      </w:pPr>
      <w:r>
        <w:rPr/>
        <w:t xml:space="preserve">二、消费者关注的因素</w:t>
      </w:r>
    </w:p>
    <w:p>
      <w:pPr>
        <w:spacing w:after="150"/>
      </w:pPr>
      <w:r>
        <w:rPr/>
        <w:t xml:space="preserve">三、市场需求潜力分析</w:t>
      </w:r>
    </w:p>
    <w:p>
      <w:pPr>
        <w:spacing w:after="150"/>
      </w:pPr>
      <w:r>
        <w:rPr/>
        <w:t xml:space="preserve">第三节 坎地沙坦行业经营绩效分析</w:t>
      </w:r>
    </w:p>
    <w:p>
      <w:pPr>
        <w:spacing w:after="150"/>
      </w:pPr>
      <w:r>
        <w:rPr/>
        <w:t xml:space="preserve">一、行业营运情况分析</w:t>
      </w:r>
    </w:p>
    <w:p>
      <w:pPr>
        <w:spacing w:after="150"/>
      </w:pPr>
      <w:r>
        <w:rPr/>
        <w:t xml:space="preserve">二、行业盈利指标分析</w:t>
      </w:r>
    </w:p>
    <w:p>
      <w:pPr>
        <w:spacing w:after="150"/>
      </w:pPr>
      <w:r>
        <w:rPr/>
        <w:t xml:space="preserve">三、行业偿债能力分析</w:t>
      </w:r>
    </w:p>
    <w:p>
      <w:pPr>
        <w:spacing w:after="150"/>
      </w:pPr>
      <w:r>
        <w:rPr/>
        <w:t xml:space="preserve">四、行业成长性分析</w:t>
      </w:r>
    </w:p>
    <w:p>
      <w:pPr>
        <w:spacing w:after="150"/>
      </w:pPr>
      <w:r>
        <w:rPr>
          <w:b w:val="1"/>
          <w:bCs w:val="1"/>
        </w:rPr>
        <w:t xml:space="preserve">第七章 我国坎地沙坦行业产业链分析</w:t>
      </w:r>
    </w:p>
    <w:p>
      <w:pPr>
        <w:spacing w:after="150"/>
      </w:pPr>
      <w:r>
        <w:rPr/>
        <w:t xml:space="preserve">第一节 坎地沙坦行业产业链分析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坎地沙坦上游行业分析</w:t>
      </w:r>
    </w:p>
    <w:p>
      <w:pPr>
        <w:spacing w:after="150"/>
      </w:pPr>
      <w:r>
        <w:rPr/>
        <w:t xml:space="preserve">一、坎地沙坦产品成本构成</w:t>
      </w:r>
    </w:p>
    <w:p>
      <w:pPr>
        <w:spacing w:after="150"/>
      </w:pPr>
      <w:r>
        <w:rPr/>
        <w:t xml:space="preserve">二、上游行业发展现状</w:t>
      </w:r>
    </w:p>
    <w:p>
      <w:pPr>
        <w:spacing w:after="150"/>
      </w:pPr>
      <w:r>
        <w:rPr/>
        <w:t xml:space="preserve">三、2021-2023年上游行业发展趋势</w:t>
      </w:r>
    </w:p>
    <w:p>
      <w:pPr>
        <w:spacing w:after="150"/>
      </w:pPr>
      <w:r>
        <w:rPr/>
        <w:t xml:space="preserve">四、上游供给对坎地沙坦行业的影响</w:t>
      </w:r>
    </w:p>
    <w:p>
      <w:pPr>
        <w:spacing w:after="150"/>
      </w:pPr>
      <w:r>
        <w:rPr/>
        <w:t xml:space="preserve">第三节 坎地沙坦下游行业分析</w:t>
      </w:r>
    </w:p>
    <w:p>
      <w:pPr>
        <w:spacing w:after="150"/>
      </w:pPr>
      <w:r>
        <w:rPr/>
        <w:t xml:space="preserve">一、坎地沙坦下游行业分布</w:t>
      </w:r>
    </w:p>
    <w:p>
      <w:pPr>
        <w:spacing w:after="150"/>
      </w:pPr>
      <w:r>
        <w:rPr/>
        <w:t xml:space="preserve">二、下游行业发展现状</w:t>
      </w:r>
    </w:p>
    <w:p>
      <w:pPr>
        <w:spacing w:after="150"/>
      </w:pPr>
      <w:r>
        <w:rPr/>
        <w:t xml:space="preserve">三、2021-2023年下游行业发展趋势</w:t>
      </w:r>
    </w:p>
    <w:p>
      <w:pPr>
        <w:spacing w:after="150"/>
      </w:pPr>
      <w:r>
        <w:rPr/>
        <w:t xml:space="preserve">四、下游需求对坎地沙坦行业的影响</w:t>
      </w:r>
    </w:p>
    <w:p>
      <w:pPr>
        <w:spacing w:after="150"/>
      </w:pPr>
      <w:r>
        <w:rPr>
          <w:b w:val="1"/>
          <w:bCs w:val="1"/>
        </w:rPr>
        <w:t xml:space="preserve">第八章 坎地沙坦行业竞争格局分析</w:t>
      </w:r>
    </w:p>
    <w:p>
      <w:pPr>
        <w:spacing w:after="150"/>
      </w:pPr>
      <w:r>
        <w:rPr/>
        <w:t xml:space="preserve">第一节 坎地沙坦行业历史竞争格局概况</w:t>
      </w:r>
    </w:p>
    <w:p>
      <w:pPr>
        <w:spacing w:after="150"/>
      </w:pPr>
      <w:r>
        <w:rPr/>
        <w:t xml:space="preserve">一、坎地沙坦行业集中度分析</w:t>
      </w:r>
    </w:p>
    <w:p>
      <w:pPr>
        <w:spacing w:after="150"/>
      </w:pPr>
      <w:r>
        <w:rPr/>
        <w:t xml:space="preserve">二、坎地沙坦行业竞争程度分析</w:t>
      </w:r>
    </w:p>
    <w:p>
      <w:pPr>
        <w:spacing w:after="150"/>
      </w:pPr>
      <w:r>
        <w:rPr/>
        <w:t xml:space="preserve">第二节 中国坎地沙坦行业竞争结构分析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中国坎地沙坦产业研发力分析</w:t>
      </w:r>
    </w:p>
    <w:p>
      <w:pPr>
        <w:spacing w:after="150"/>
      </w:pPr>
      <w:r>
        <w:rPr/>
        <w:t xml:space="preserve">一、坎地沙坦产业研发重要性分析</w:t>
      </w:r>
    </w:p>
    <w:p>
      <w:pPr>
        <w:spacing w:after="150"/>
      </w:pPr>
      <w:r>
        <w:rPr/>
        <w:t xml:space="preserve">二、中外坎地沙坦研发投入和运作方式对比</w:t>
      </w:r>
    </w:p>
    <w:p>
      <w:pPr>
        <w:spacing w:after="150"/>
      </w:pPr>
      <w:r>
        <w:rPr/>
        <w:t xml:space="preserve">三、中国坎地沙坦研发力问题分析</w:t>
      </w:r>
    </w:p>
    <w:p>
      <w:pPr>
        <w:spacing w:after="150"/>
      </w:pPr>
      <w:r>
        <w:rPr/>
        <w:t xml:space="preserve">第四节 中国坎地沙坦产业竞争状况</w:t>
      </w:r>
    </w:p>
    <w:p>
      <w:pPr>
        <w:spacing w:after="150"/>
      </w:pPr>
      <w:r>
        <w:rPr/>
        <w:t xml:space="preserve">一、我国坎地沙坦行业品类竞争现状</w:t>
      </w:r>
    </w:p>
    <w:p>
      <w:pPr>
        <w:spacing w:after="150"/>
      </w:pPr>
      <w:r>
        <w:rPr/>
        <w:t xml:space="preserve">二、我国坎地沙坦企业的竞争力分析</w:t>
      </w:r>
    </w:p>
    <w:p>
      <w:pPr>
        <w:spacing w:after="150"/>
      </w:pPr>
      <w:r>
        <w:rPr/>
        <w:t xml:space="preserve">第五节 坎地沙坦行业竞争格局分析</w:t>
      </w:r>
    </w:p>
    <w:p>
      <w:pPr>
        <w:spacing w:after="150"/>
      </w:pPr>
      <w:r>
        <w:rPr>
          <w:b w:val="1"/>
          <w:bCs w:val="1"/>
        </w:rPr>
        <w:t xml:space="preserve">第九章 坎地沙坦企业竞争策略分析</w:t>
      </w:r>
    </w:p>
    <w:p>
      <w:pPr>
        <w:spacing w:after="150"/>
      </w:pPr>
      <w:r>
        <w:rPr/>
        <w:t xml:space="preserve">第一节 坎地沙坦市场竞争策略分析</w:t>
      </w:r>
    </w:p>
    <w:p>
      <w:pPr>
        <w:spacing w:after="150"/>
      </w:pPr>
      <w:r>
        <w:rPr/>
        <w:t xml:space="preserve">一、2021-2023年坎地沙坦市场增长潜力分析</w:t>
      </w:r>
    </w:p>
    <w:p>
      <w:pPr>
        <w:spacing w:after="150"/>
      </w:pPr>
      <w:r>
        <w:rPr/>
        <w:t xml:space="preserve">二、2021-2023年坎地沙坦主要潜力品种分析</w:t>
      </w:r>
    </w:p>
    <w:p>
      <w:pPr>
        <w:spacing w:after="150"/>
      </w:pPr>
      <w:r>
        <w:rPr/>
        <w:t xml:space="preserve">三、现有坎地沙坦产品竞争策略分析</w:t>
      </w:r>
    </w:p>
    <w:p>
      <w:pPr>
        <w:spacing w:after="150"/>
      </w:pPr>
      <w:r>
        <w:rPr/>
        <w:t xml:space="preserve">四、潜力坎地沙坦品种竞争策略选择</w:t>
      </w:r>
    </w:p>
    <w:p>
      <w:pPr>
        <w:spacing w:after="150"/>
      </w:pPr>
      <w:r>
        <w:rPr/>
        <w:t xml:space="preserve">五、典型企业产品竞争策略分析</w:t>
      </w:r>
    </w:p>
    <w:p>
      <w:pPr>
        <w:spacing w:after="150"/>
      </w:pPr>
      <w:r>
        <w:rPr/>
        <w:t xml:space="preserve">第二节 坎地沙坦企业竞争策略分析</w:t>
      </w:r>
    </w:p>
    <w:p>
      <w:pPr>
        <w:spacing w:after="150"/>
      </w:pPr>
      <w:r>
        <w:rPr/>
        <w:t xml:space="preserve">一、后危机对坎地沙坦行业竞争格局的影响</w:t>
      </w:r>
    </w:p>
    <w:p>
      <w:pPr>
        <w:spacing w:after="150"/>
      </w:pPr>
      <w:r>
        <w:rPr/>
        <w:t xml:space="preserve">二、后危机后坎地沙坦行业竞争格局的变化</w:t>
      </w:r>
    </w:p>
    <w:p>
      <w:pPr>
        <w:spacing w:after="150"/>
      </w:pPr>
      <w:r>
        <w:rPr/>
        <w:t xml:space="preserve">三、2024-2029年我国坎地沙坦市场竞争趋势</w:t>
      </w:r>
    </w:p>
    <w:p>
      <w:pPr>
        <w:spacing w:after="150"/>
      </w:pPr>
      <w:r>
        <w:rPr/>
        <w:t xml:space="preserve">四、2024-2029年坎地沙坦行业竞争格局展望</w:t>
      </w:r>
    </w:p>
    <w:p>
      <w:pPr>
        <w:spacing w:after="150"/>
      </w:pPr>
      <w:r>
        <w:rPr/>
        <w:t xml:space="preserve">五、2024-2029年坎地沙坦行业竞争策略分析</w:t>
      </w:r>
    </w:p>
    <w:p>
      <w:pPr>
        <w:spacing w:after="150"/>
      </w:pPr>
      <w:r>
        <w:rPr/>
        <w:t xml:space="preserve">六、2024-2029年坎地沙坦企业竞争策略分析</w:t>
      </w:r>
    </w:p>
    <w:p>
      <w:pPr>
        <w:spacing w:after="150"/>
      </w:pPr>
      <w:r>
        <w:rPr>
          <w:b w:val="1"/>
          <w:bCs w:val="1"/>
        </w:rPr>
        <w:t xml:space="preserve">第十章 坎地沙坦重点企业竞争分析</w:t>
      </w:r>
    </w:p>
    <w:p>
      <w:pPr>
        <w:spacing w:after="150"/>
      </w:pPr>
      <w:r>
        <w:rPr/>
        <w:t xml:space="preserve">第一节 北京诺华制药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第二节 杭州默沙东制药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第三节 赛诺菲制药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第四节 勃林格殷格翰制药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t xml:space="preserve">第五节 第一三共制药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五、发展规划</w:t>
      </w:r>
    </w:p>
    <w:p>
      <w:pPr>
        <w:spacing w:after="150"/>
      </w:pPr>
      <w:r>
        <w:rPr>
          <w:b w:val="1"/>
          <w:bCs w:val="1"/>
        </w:rPr>
        <w:t xml:space="preserve">第十一章 坎地沙坦行业发展趋势分析</w:t>
      </w:r>
    </w:p>
    <w:p>
      <w:pPr>
        <w:spacing w:after="150"/>
      </w:pPr>
      <w:r>
        <w:rPr/>
        <w:t xml:space="preserve">第一节 2024-2029年中国坎地沙坦市场趋势分析</w:t>
      </w:r>
    </w:p>
    <w:p>
      <w:pPr>
        <w:spacing w:after="150"/>
      </w:pPr>
      <w:r>
        <w:rPr/>
        <w:t xml:space="preserve">一、2024-2029年我国坎地沙坦发展趋势分析</w:t>
      </w:r>
    </w:p>
    <w:p>
      <w:pPr>
        <w:spacing w:after="150"/>
      </w:pPr>
      <w:r>
        <w:rPr/>
        <w:t xml:space="preserve">二、2021-2023年我国坎地沙坦市场趋势总结</w:t>
      </w:r>
    </w:p>
    <w:p>
      <w:pPr>
        <w:spacing w:after="150"/>
      </w:pPr>
      <w:r>
        <w:rPr/>
        <w:t xml:space="preserve">三、2024-2029年我国坎地沙坦市场发展空间</w:t>
      </w:r>
    </w:p>
    <w:p>
      <w:pPr>
        <w:spacing w:after="150"/>
      </w:pPr>
      <w:r>
        <w:rPr/>
        <w:t xml:space="preserve">第二节 2024-2029年坎地沙坦产业发展趋势分析</w:t>
      </w:r>
    </w:p>
    <w:p>
      <w:pPr>
        <w:spacing w:after="150"/>
      </w:pPr>
      <w:r>
        <w:rPr/>
        <w:t xml:space="preserve">一、2024-2029年坎地沙坦产业政策趋向</w:t>
      </w:r>
    </w:p>
    <w:p>
      <w:pPr>
        <w:spacing w:after="150"/>
      </w:pPr>
      <w:r>
        <w:rPr/>
        <w:t xml:space="preserve">二、2024-2029年坎地沙坦技术革新趋势</w:t>
      </w:r>
    </w:p>
    <w:p>
      <w:pPr>
        <w:spacing w:after="150"/>
      </w:pPr>
      <w:r>
        <w:rPr/>
        <w:t xml:space="preserve">三、2024-2029年坎地沙坦价格走势分析</w:t>
      </w:r>
    </w:p>
    <w:p>
      <w:pPr>
        <w:spacing w:after="150"/>
      </w:pPr>
      <w:r>
        <w:rPr/>
        <w:t xml:space="preserve">四、2024-2029年国际环境对行业的影响</w:t>
      </w:r>
    </w:p>
    <w:p>
      <w:pPr>
        <w:spacing w:after="150"/>
      </w:pPr>
      <w:r>
        <w:rPr>
          <w:b w:val="1"/>
          <w:bCs w:val="1"/>
        </w:rPr>
        <w:t xml:space="preserve">第十二章 未来坎地沙坦行业发展预测</w:t>
      </w:r>
    </w:p>
    <w:p>
      <w:pPr>
        <w:spacing w:after="150"/>
      </w:pPr>
      <w:r>
        <w:rPr/>
        <w:t xml:space="preserve">第一节 未来坎地沙坦需求与消费预测</w:t>
      </w:r>
    </w:p>
    <w:p>
      <w:pPr>
        <w:spacing w:after="150"/>
      </w:pPr>
      <w:r>
        <w:rPr/>
        <w:t xml:space="preserve">一、2024-2029年坎地沙坦行业总产值预测</w:t>
      </w:r>
    </w:p>
    <w:p>
      <w:pPr>
        <w:spacing w:after="150"/>
      </w:pPr>
      <w:r>
        <w:rPr/>
        <w:t xml:space="preserve">二、2024-2029年坎地沙坦行业销售收入预测</w:t>
      </w:r>
    </w:p>
    <w:p>
      <w:pPr>
        <w:spacing w:after="150"/>
      </w:pPr>
      <w:r>
        <w:rPr/>
        <w:t xml:space="preserve">三、2024-2029年坎地沙坦行业总资产预测</w:t>
      </w:r>
    </w:p>
    <w:p>
      <w:pPr>
        <w:spacing w:after="150"/>
      </w:pPr>
      <w:r>
        <w:rPr/>
        <w:t xml:space="preserve">第二节 2024-2029年中国坎地沙坦行业供需预测</w:t>
      </w:r>
    </w:p>
    <w:p>
      <w:pPr>
        <w:spacing w:after="150"/>
      </w:pPr>
      <w:r>
        <w:rPr/>
        <w:t xml:space="preserve">一、2024-2029年中国坎地沙坦产量预测</w:t>
      </w:r>
    </w:p>
    <w:p>
      <w:pPr>
        <w:spacing w:after="150"/>
      </w:pPr>
      <w:r>
        <w:rPr/>
        <w:t xml:space="preserve">二、2024-2029年中国坎地沙坦需求预测</w:t>
      </w:r>
    </w:p>
    <w:p>
      <w:pPr>
        <w:spacing w:after="150"/>
      </w:pPr>
      <w:r>
        <w:rPr/>
        <w:t xml:space="preserve">三、2024-2029年中国坎地沙坦供需平衡预测</w:t>
      </w:r>
    </w:p>
    <w:p>
      <w:pPr>
        <w:spacing w:after="150"/>
      </w:pPr>
      <w:r>
        <w:rPr/>
        <w:t xml:space="preserve">四、2024-2029年中国坎地沙坦产品价格预测</w:t>
      </w:r>
    </w:p>
    <w:p>
      <w:pPr>
        <w:spacing w:after="150"/>
      </w:pPr>
      <w:r>
        <w:rPr>
          <w:b w:val="1"/>
          <w:bCs w:val="1"/>
        </w:rPr>
        <w:t xml:space="preserve">第十三章 坎地沙坦行业投资环境分析</w:t>
      </w:r>
    </w:p>
    <w:p>
      <w:pPr>
        <w:spacing w:after="150"/>
      </w:pPr>
      <w:r>
        <w:rPr/>
        <w:t xml:space="preserve">第一节 经济发展环境分析</w:t>
      </w:r>
    </w:p>
    <w:p>
      <w:pPr>
        <w:spacing w:after="150"/>
      </w:pPr>
      <w:r>
        <w:rPr/>
        <w:t xml:space="preserve">一、2021-2023年我国宏观经济运行情况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一、2021-2023年坎地沙坦行业政策环境分析</w:t>
      </w:r>
    </w:p>
    <w:p>
      <w:pPr>
        <w:spacing w:after="150"/>
      </w:pPr>
      <w:r>
        <w:rPr/>
        <w:t xml:space="preserve">二、2021-2023年国内宏观政策对其影响分析</w:t>
      </w:r>
    </w:p>
    <w:p>
      <w:pPr>
        <w:spacing w:after="150"/>
      </w:pPr>
      <w:r>
        <w:rPr/>
        <w:t xml:space="preserve">三、2021-2023年行业产业政策对其影响分析</w:t>
      </w:r>
    </w:p>
    <w:p>
      <w:pPr>
        <w:spacing w:after="150"/>
      </w:pPr>
      <w:r>
        <w:rPr/>
        <w:t xml:space="preserve">第三节 技术发展环境分析</w:t>
      </w:r>
    </w:p>
    <w:p>
      <w:pPr>
        <w:spacing w:after="150"/>
      </w:pPr>
      <w:r>
        <w:rPr/>
        <w:t xml:space="preserve">一、国内坎地沙坦技术现状</w:t>
      </w:r>
    </w:p>
    <w:p>
      <w:pPr>
        <w:spacing w:after="150"/>
      </w:pPr>
      <w:r>
        <w:rPr/>
        <w:t xml:space="preserve">二、2021-2023年坎地沙坦技术发展分析</w:t>
      </w:r>
    </w:p>
    <w:p>
      <w:pPr>
        <w:spacing w:after="150"/>
      </w:pPr>
      <w:r>
        <w:rPr/>
        <w:t xml:space="preserve">三、2024-2029年坎地沙坦技术发展趋势分析</w:t>
      </w:r>
    </w:p>
    <w:p>
      <w:pPr>
        <w:spacing w:after="150"/>
      </w:pPr>
      <w:r>
        <w:rPr/>
        <w:t xml:space="preserve">第四节 社会发展环境分析</w:t>
      </w:r>
    </w:p>
    <w:p>
      <w:pPr>
        <w:spacing w:after="150"/>
      </w:pPr>
      <w:r>
        <w:rPr/>
        <w:t xml:space="preserve">一、国内社会环境发展现状</w:t>
      </w:r>
    </w:p>
    <w:p>
      <w:pPr>
        <w:spacing w:after="150"/>
      </w:pPr>
      <w:r>
        <w:rPr/>
        <w:t xml:space="preserve">二、2021-2023年社会环境发展分析</w:t>
      </w:r>
    </w:p>
    <w:p>
      <w:pPr>
        <w:spacing w:after="150"/>
      </w:pPr>
      <w:r>
        <w:rPr/>
        <w:t xml:space="preserve">三、2024-2029年社会环境对行业的影响分析</w:t>
      </w:r>
    </w:p>
    <w:p>
      <w:pPr>
        <w:spacing w:after="150"/>
      </w:pPr>
      <w:r>
        <w:rPr>
          <w:b w:val="1"/>
          <w:bCs w:val="1"/>
        </w:rPr>
        <w:t xml:space="preserve">第十四章 坎地沙坦行业投资机会与风险</w:t>
      </w:r>
    </w:p>
    <w:p>
      <w:pPr>
        <w:spacing w:after="150"/>
      </w:pPr>
      <w:r>
        <w:rPr/>
        <w:t xml:space="preserve">第一节 坎地沙坦行业投资效益分析</w:t>
      </w:r>
    </w:p>
    <w:p>
      <w:pPr>
        <w:spacing w:after="150"/>
      </w:pPr>
      <w:r>
        <w:rPr/>
        <w:t xml:space="preserve">一、2021-2023年坎地沙坦行业投资状况分析</w:t>
      </w:r>
    </w:p>
    <w:p>
      <w:pPr>
        <w:spacing w:after="150"/>
      </w:pPr>
      <w:r>
        <w:rPr/>
        <w:t xml:space="preserve">二、2024-2029年坎地沙坦行业投资效益分析</w:t>
      </w:r>
    </w:p>
    <w:p>
      <w:pPr>
        <w:spacing w:after="150"/>
      </w:pPr>
      <w:r>
        <w:rPr/>
        <w:t xml:space="preserve">三、2024-2029年坎地沙坦行业投资趋势预测</w:t>
      </w:r>
    </w:p>
    <w:p>
      <w:pPr>
        <w:spacing w:after="150"/>
      </w:pPr>
      <w:r>
        <w:rPr/>
        <w:t xml:space="preserve">四、2024-2029年坎地沙坦行业的投资方向</w:t>
      </w:r>
    </w:p>
    <w:p>
      <w:pPr>
        <w:spacing w:after="150"/>
      </w:pPr>
      <w:r>
        <w:rPr/>
        <w:t xml:space="preserve">五、2024-2029年坎地沙坦行业投资的建议</w:t>
      </w:r>
    </w:p>
    <w:p>
      <w:pPr>
        <w:spacing w:after="150"/>
      </w:pPr>
      <w:r>
        <w:rPr/>
        <w:t xml:space="preserve">六、新进入者应注意的障碍因素分析</w:t>
      </w:r>
    </w:p>
    <w:p>
      <w:pPr>
        <w:spacing w:after="150"/>
      </w:pPr>
      <w:r>
        <w:rPr/>
        <w:t xml:space="preserve">第二节 影响坎地沙坦行业发展的主要因素</w:t>
      </w:r>
    </w:p>
    <w:p>
      <w:pPr>
        <w:spacing w:after="150"/>
      </w:pPr>
      <w:r>
        <w:rPr/>
        <w:t xml:space="preserve">一、2024-2029年影响坎地沙坦行业运行的有利因素分析</w:t>
      </w:r>
    </w:p>
    <w:p>
      <w:pPr>
        <w:spacing w:after="150"/>
      </w:pPr>
      <w:r>
        <w:rPr/>
        <w:t xml:space="preserve">二、2024-2029年影响坎地沙坦行业运行的不利因素分析</w:t>
      </w:r>
    </w:p>
    <w:p>
      <w:pPr>
        <w:spacing w:after="150"/>
      </w:pPr>
      <w:r>
        <w:rPr/>
        <w:t xml:space="preserve">三、2024-2029年我国坎地沙坦行业发展面临的挑战分析</w:t>
      </w:r>
    </w:p>
    <w:p>
      <w:pPr>
        <w:spacing w:after="150"/>
      </w:pPr>
      <w:r>
        <w:rPr/>
        <w:t xml:space="preserve">四、2024-2029年我国坎地沙坦行业发展面临的机遇分析</w:t>
      </w:r>
    </w:p>
    <w:p>
      <w:pPr>
        <w:spacing w:after="150"/>
      </w:pPr>
      <w:r>
        <w:rPr/>
        <w:t xml:space="preserve">第三节 坎地沙坦行业投资风险及控制策略分析</w:t>
      </w:r>
    </w:p>
    <w:p>
      <w:pPr>
        <w:spacing w:after="150"/>
      </w:pPr>
      <w:r>
        <w:rPr/>
        <w:t xml:space="preserve">一、2024-2029年坎地沙坦行业市场风险及控制策略</w:t>
      </w:r>
    </w:p>
    <w:p>
      <w:pPr>
        <w:spacing w:after="150"/>
      </w:pPr>
      <w:r>
        <w:rPr/>
        <w:t xml:space="preserve">二、2024-2029年坎地沙坦行业政策风险及控制策略</w:t>
      </w:r>
    </w:p>
    <w:p>
      <w:pPr>
        <w:spacing w:after="150"/>
      </w:pPr>
      <w:r>
        <w:rPr/>
        <w:t xml:space="preserve">三、2024-2029年坎地沙坦行业经营风险及控制策略</w:t>
      </w:r>
    </w:p>
    <w:p>
      <w:pPr>
        <w:spacing w:after="150"/>
      </w:pPr>
      <w:r>
        <w:rPr/>
        <w:t xml:space="preserve">四、2024-2029年坎地沙坦行业技术风险及控制策略</w:t>
      </w:r>
    </w:p>
    <w:p>
      <w:pPr>
        <w:spacing w:after="150"/>
      </w:pPr>
      <w:r>
        <w:rPr/>
        <w:t xml:space="preserve">五、2024-2029年坎地沙坦同业竞争风险及控制策略</w:t>
      </w:r>
    </w:p>
    <w:p>
      <w:pPr>
        <w:spacing w:after="150"/>
      </w:pPr>
      <w:r>
        <w:rPr/>
        <w:t xml:space="preserve">六、2024-2029年坎地沙坦行业其他风险及控制策略</w:t>
      </w:r>
    </w:p>
    <w:p>
      <w:pPr>
        <w:spacing w:after="150"/>
      </w:pPr>
      <w:r>
        <w:rPr>
          <w:b w:val="1"/>
          <w:bCs w:val="1"/>
        </w:rPr>
        <w:t xml:space="preserve">第十五章 坎地沙坦行业投资战略研究</w:t>
      </w:r>
    </w:p>
    <w:p>
      <w:pPr>
        <w:spacing w:after="150"/>
      </w:pPr>
      <w:r>
        <w:rPr/>
        <w:t xml:space="preserve">第一节 坎地沙坦行业发展战略研究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坎地沙坦企业经营管理策略</w:t>
      </w:r>
    </w:p>
    <w:p>
      <w:pPr>
        <w:spacing w:after="150"/>
      </w:pPr>
      <w:r>
        <w:rPr/>
        <w:t xml:space="preserve">第三节 坎地沙坦行业投资战略研究</w:t>
      </w:r>
    </w:p>
    <w:p>
      <w:pPr>
        <w:spacing w:after="150"/>
      </w:pPr>
      <w:r>
        <w:rPr/>
        <w:t xml:space="preserve">一、2021-2023年坎地沙坦行业投资战略</w:t>
      </w:r>
    </w:p>
    <w:p>
      <w:pPr>
        <w:spacing w:after="150"/>
      </w:pPr>
      <w:r>
        <w:rPr/>
        <w:t xml:space="preserve">二、2024-2029年坎地沙坦行业投资战略</w:t>
      </w:r>
    </w:p>
    <w:p>
      <w:pPr>
        <w:spacing w:after="150"/>
      </w:pPr>
      <w:r>
        <w:rPr>
          <w:b w:val="1"/>
          <w:bCs w:val="1"/>
        </w:rPr>
        <w:t xml:space="preserve">图表目录</w:t>
      </w:r>
    </w:p>
    <w:p>
      <w:pPr>
        <w:spacing w:after="150"/>
      </w:pPr>
      <w:r>
        <w:rPr/>
        <w:t xml:space="preserve">图表：坎地沙坦行业生命周期</w:t>
      </w:r>
    </w:p>
    <w:p>
      <w:pPr>
        <w:spacing w:after="150"/>
      </w:pPr>
      <w:r>
        <w:rPr/>
        <w:t xml:space="preserve">图表：坎地沙坦行业产业链结构</w:t>
      </w:r>
    </w:p>
    <w:p>
      <w:pPr>
        <w:spacing w:after="150"/>
      </w:pPr>
      <w:r>
        <w:rPr/>
        <w:t xml:space="preserve">图表：2021-2023年全球坎地沙坦行业市场规模</w:t>
      </w:r>
    </w:p>
    <w:p>
      <w:pPr>
        <w:spacing w:after="150"/>
      </w:pPr>
      <w:r>
        <w:rPr/>
        <w:t xml:space="preserve">图表：2021-2023年中国坎地沙坦行业市场规模</w:t>
      </w:r>
    </w:p>
    <w:p>
      <w:pPr>
        <w:spacing w:after="150"/>
      </w:pPr>
      <w:r>
        <w:rPr/>
        <w:t xml:space="preserve">图表：2021-2023年坎地沙坦行业重要数据指标比较</w:t>
      </w:r>
    </w:p>
    <w:p>
      <w:pPr>
        <w:spacing w:after="150"/>
      </w:pPr>
      <w:r>
        <w:rPr/>
        <w:t xml:space="preserve">图表：2021-2023年中国坎地沙坦市场占全球份额比较</w:t>
      </w:r>
    </w:p>
    <w:p>
      <w:pPr>
        <w:spacing w:after="150"/>
      </w:pPr>
      <w:r>
        <w:rPr/>
        <w:t xml:space="preserve">图表：2021-2023年坎地沙坦行业工业总产值</w:t>
      </w:r>
    </w:p>
    <w:p>
      <w:pPr>
        <w:spacing w:after="150"/>
      </w:pPr>
      <w:r>
        <w:rPr/>
        <w:t xml:space="preserve">图表：2021-2023年坎地沙坦行业销售收入</w:t>
      </w:r>
    </w:p>
    <w:p>
      <w:pPr>
        <w:spacing w:after="150"/>
      </w:pPr>
      <w:r>
        <w:rPr/>
        <w:t xml:space="preserve">图表：2021-2023年坎地沙坦行业利润总额</w:t>
      </w:r>
    </w:p>
    <w:p>
      <w:pPr>
        <w:spacing w:after="150"/>
      </w:pPr>
      <w:r>
        <w:rPr/>
        <w:t xml:space="preserve">图表：2021-2023年坎地沙坦行业资产总计</w:t>
      </w:r>
    </w:p>
    <w:p>
      <w:pPr>
        <w:spacing w:after="150"/>
      </w:pPr>
      <w:r>
        <w:rPr/>
        <w:t xml:space="preserve">图表：2021-2023年坎地沙坦行业负债总计</w:t>
      </w:r>
    </w:p>
    <w:p>
      <w:pPr>
        <w:spacing w:after="150"/>
      </w:pPr>
      <w:r>
        <w:rPr/>
        <w:t xml:space="preserve">图表：2021-2023年坎地沙坦行业竞争力分析</w:t>
      </w:r>
    </w:p>
    <w:p>
      <w:pPr>
        <w:spacing w:after="150"/>
      </w:pPr>
      <w:r>
        <w:rPr/>
        <w:t xml:space="preserve">图表：2021-2023年坎地沙坦市场价格走势</w:t>
      </w:r>
    </w:p>
    <w:p>
      <w:pPr>
        <w:spacing w:after="150"/>
      </w:pPr>
      <w:r>
        <w:rPr/>
        <w:t xml:space="preserve">图表：2021-2023年坎地沙坦行业主营业务收入</w:t>
      </w:r>
    </w:p>
    <w:p>
      <w:pPr>
        <w:spacing w:after="150"/>
      </w:pPr>
      <w:r>
        <w:rPr/>
        <w:t xml:space="preserve">图表：2021-2023年坎地沙坦行业主营业务成本</w:t>
      </w:r>
    </w:p>
    <w:p>
      <w:pPr>
        <w:spacing w:after="150"/>
      </w:pPr>
      <w:r>
        <w:rPr/>
        <w:t xml:space="preserve">图表：2021-2023年坎地沙坦行业销售毛利率分析</w:t>
      </w:r>
    </w:p>
    <w:p>
      <w:pPr>
        <w:spacing w:after="150"/>
      </w:pPr>
      <w:r>
        <w:rPr/>
        <w:t xml:space="preserve">图表：2021-2023年坎地沙坦行业销售利润率分析</w:t>
      </w:r>
    </w:p>
    <w:p>
      <w:pPr>
        <w:spacing w:after="150"/>
      </w:pPr>
      <w:r>
        <w:rPr/>
        <w:t xml:space="preserve">图表：2021-2023年坎地沙坦行业成本费用利润率分析</w:t>
      </w:r>
    </w:p>
    <w:p>
      <w:pPr>
        <w:spacing w:after="150"/>
      </w:pPr>
      <w:r>
        <w:rPr/>
        <w:t xml:space="preserve">图表：2021-2023年坎地沙坦行业总资产利润率分析</w:t>
      </w:r>
    </w:p>
    <w:p>
      <w:pPr>
        <w:spacing w:after="150"/>
      </w:pPr>
      <w:r>
        <w:rPr/>
        <w:t xml:space="preserve">图表：2021-2023年坎地沙坦行业产能分析</w:t>
      </w:r>
    </w:p>
    <w:p>
      <w:pPr>
        <w:spacing w:after="150"/>
      </w:pPr>
      <w:r>
        <w:rPr/>
        <w:t xml:space="preserve">图表：2021-2023年坎地沙坦行业产量分析</w:t>
      </w:r>
    </w:p>
    <w:p>
      <w:pPr>
        <w:spacing w:after="150"/>
      </w:pPr>
      <w:r>
        <w:rPr/>
        <w:t xml:space="preserve">图表：2021-2023年坎地沙坦行业需求分析</w:t>
      </w:r>
    </w:p>
    <w:p>
      <w:pPr>
        <w:spacing w:after="150"/>
      </w:pPr>
      <w:r>
        <w:rPr/>
        <w:t xml:space="preserve">图表：2021-2023年坎地沙坦行业集中度</w:t>
      </w:r>
    </w:p>
    <w:p>
      <w:pPr>
        <w:spacing w:after="150"/>
      </w:pPr>
      <w:r>
        <w:rPr/>
        <w:t xml:space="preserve">图表：2024-2029年坎地沙坦行业市场规模预测</w:t>
      </w:r>
    </w:p>
    <w:p>
      <w:pPr>
        <w:spacing w:after="150"/>
      </w:pPr>
      <w:r>
        <w:rPr/>
        <w:t xml:space="preserve">图表：2024-2029年坎地沙坦行业营业收入预测</w:t>
      </w:r>
    </w:p>
    <w:p>
      <w:pPr>
        <w:spacing w:after="150"/>
      </w:pPr>
      <w:r>
        <w:rPr/>
        <w:t xml:space="preserve">图表：2024-2029年中国坎地沙坦行业供给预测</w:t>
      </w:r>
    </w:p>
    <w:p>
      <w:pPr>
        <w:spacing w:after="150"/>
      </w:pPr>
      <w:r>
        <w:rPr/>
        <w:t xml:space="preserve">图表：2024-2029年中国坎地沙坦行业需求预测</w:t>
      </w:r>
    </w:p>
    <w:p>
      <w:pPr>
        <w:spacing w:after="150"/>
      </w:pPr>
      <w:r>
        <w:rPr/>
        <w:t xml:space="preserve">图表：2024-2029年中国坎地沙坦行业供需平衡预测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本文地址：https://www.51baogao.cn/baogao/20240419/565226.shtml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9/565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中国坎地沙坦行业市场深度调研及发展趋势与投资研究报告(2024-2029版)</dc:title>
  <dc:description>中国坎地沙坦行业市场深度调研及发展趋势与投资研究报告(2024-2029版)</dc:description>
  <dc:subject>中国坎地沙坦行业市场深度调研及发展趋势与投资研究报告(2024-2029版)</dc:subject>
  <cp:keywords>研究报告</cp:keywords>
  <cp:category>研究报告</cp:category>
  <cp:lastModifiedBy>北京中道泰和信息咨询有限公司</cp:lastModifiedBy>
  <dcterms:created xsi:type="dcterms:W3CDTF">2024-04-21T16:15:30+08:00</dcterms:created>
  <dcterms:modified xsi:type="dcterms:W3CDTF">2024-04-21T16:15:30+08:00</dcterms:modified>
</cp:coreProperties>
</file>

<file path=docProps/custom.xml><?xml version="1.0" encoding="utf-8"?>
<Properties xmlns="http://schemas.openxmlformats.org/officeDocument/2006/custom-properties" xmlns:vt="http://schemas.openxmlformats.org/officeDocument/2006/docPropsVTypes"/>
</file>