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中国轨道交通辅助电源系统行业市场深度调研及前景预测与投资发展研究报告(2024-2029版)</w:t>
      </w:r>
    </w:p>
    <w:p>
      <w:pPr>
        <w:spacing w:after="150"/>
      </w:pPr>
      <w:r>
        <w:rPr>
          <w:b w:val="1"/>
          <w:bCs w:val="1"/>
        </w:rPr>
        <w:t xml:space="preserve">报告简介</w:t>
      </w:r>
    </w:p>
    <w:p>
      <w:pPr>
        <w:spacing w:after="150"/>
      </w:pPr>
      <w:r>
        <w:rPr/>
        <w:t xml:space="preserve">轨道交通辅助电源系统是轨道交通列车正常运行不可或缺的一部分，它为列车除牵引动力系统外的所有需要使用电力的负载设备提供电能。这些系统包括但不限于直流电源系统、交流电源系统、不间断电源系统以及应急电源系统等。这些系统各具特色，共同构成了轨道交通辅助电源系统的核心部分。</w:t>
      </w:r>
    </w:p>
    <w:p>
      <w:pPr>
        <w:spacing w:after="150"/>
      </w:pPr>
      <w:r>
        <w:rPr/>
        <w:t xml:space="preserve">随着城市轨道交通建设的不断推进和城市化进程的加快，轨道交通辅助电源系统的市场规模将持续扩大。技术创新、绿色环保和国际化发展将成为行业的重要趋势。然而，市场竞争激烈、技术瓶颈等问题也是当前和未来发展中需要面对的挑战。</w:t>
      </w:r>
    </w:p>
    <w:p>
      <w:pPr>
        <w:spacing w:after="150"/>
      </w:pPr>
      <w:r>
        <w:rPr/>
        <w:t xml:space="preserve">技术创新是推动轨道交通辅助电源系统发展的重要驱动力。未来，随着新材料、新技术的应用，辅助电源系统将在效率、安全性、可靠性等方面取得显著进步。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轨道交通辅助电源系统行业研究单位等公布和提供的大量资料。报告对我国轨道交通辅助电源系统行业的供需状况、发展现状、子行业发展变化等进行了分析，重点分析了国内外轨道交通辅助电源系统行业的发展现状、如何面对行业的发展挑战、行业的发展建议、行业竞争力，以及行业的投资分析和趋势预测等等。报告还综合了轨道交通辅助电源系统行业的整体发展动态，对行业在产品方面提供了参考建议和具体解决办法。报告对于轨道交通辅助电源系统产品生产企业、经销商、行业管理部门以及拟进入该行业的投资者具有重要的参考价值，对于研究我国轨道交通辅助电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轨道交通辅助电源系统相关概述</w:t>
      </w:r>
    </w:p>
    <w:p>
      <w:pPr>
        <w:spacing w:after="150"/>
      </w:pPr>
      <w:r>
        <w:rPr/>
        <w:t xml:space="preserve">第一节 轨道交通系统的介绍</w:t>
      </w:r>
    </w:p>
    <w:p>
      <w:pPr>
        <w:spacing w:after="150"/>
      </w:pPr>
      <w:r>
        <w:rPr/>
        <w:t xml:space="preserve">一、发展轨道交通系统必要性分析</w:t>
      </w:r>
    </w:p>
    <w:p>
      <w:pPr>
        <w:spacing w:after="150"/>
      </w:pPr>
      <w:r>
        <w:rPr/>
        <w:t xml:space="preserve">二、轨道交通系统发展的基本模式</w:t>
      </w:r>
    </w:p>
    <w:p>
      <w:pPr>
        <w:spacing w:after="150"/>
      </w:pPr>
      <w:r>
        <w:rPr/>
        <w:t xml:space="preserve">三、各种轨道交通方式采用的技术标准</w:t>
      </w:r>
    </w:p>
    <w:p>
      <w:pPr>
        <w:spacing w:after="150"/>
      </w:pPr>
      <w:r>
        <w:rPr/>
        <w:t xml:space="preserve">四、轨道交通系统的有机衔接</w:t>
      </w:r>
    </w:p>
    <w:p>
      <w:pPr>
        <w:spacing w:after="150"/>
      </w:pPr>
      <w:r>
        <w:rPr/>
        <w:t xml:space="preserve">第二节 轨道交通辅助电源系统分类</w:t>
      </w:r>
    </w:p>
    <w:p>
      <w:pPr>
        <w:spacing w:after="150"/>
      </w:pPr>
      <w:r>
        <w:rPr/>
        <w:t xml:space="preserve">一、轨道交通信号智能电源系统</w:t>
      </w:r>
    </w:p>
    <w:p>
      <w:pPr>
        <w:spacing w:after="150"/>
      </w:pPr>
      <w:r>
        <w:rPr/>
        <w:t xml:space="preserve">二、轨道交通电力操作电源系统</w:t>
      </w:r>
    </w:p>
    <w:p>
      <w:pPr>
        <w:spacing w:after="150"/>
      </w:pPr>
      <w:r>
        <w:rPr/>
        <w:t xml:space="preserve">三、轨道交通屏蔽门电源系统</w:t>
      </w:r>
    </w:p>
    <w:p>
      <w:pPr>
        <w:spacing w:after="150"/>
      </w:pPr>
      <w:r>
        <w:rPr/>
        <w:t xml:space="preserve">四、轨道交通通信电源系统</w:t>
      </w:r>
    </w:p>
    <w:p>
      <w:pPr>
        <w:spacing w:after="150"/>
      </w:pPr>
      <w:r>
        <w:rPr>
          <w:b w:val="1"/>
          <w:bCs w:val="1"/>
        </w:rPr>
        <w:t xml:space="preserve">第二章 2021-2023年全球轨道交通设备市场运行状况分析</w:t>
      </w:r>
    </w:p>
    <w:p>
      <w:pPr>
        <w:spacing w:after="150"/>
      </w:pPr>
      <w:r>
        <w:rPr/>
        <w:t xml:space="preserve">第一节 全球轨道交通设备产业动态分析</w:t>
      </w:r>
    </w:p>
    <w:p>
      <w:pPr>
        <w:spacing w:after="150"/>
      </w:pPr>
      <w:r>
        <w:rPr/>
        <w:t xml:space="preserve">第二节 2021-2023年全球城市轨道交通发展综述</w:t>
      </w:r>
    </w:p>
    <w:p>
      <w:pPr>
        <w:spacing w:after="150"/>
      </w:pPr>
      <w:r>
        <w:rPr/>
        <w:t xml:space="preserve">一、世界大城市轨道交通网络发达</w:t>
      </w:r>
    </w:p>
    <w:p>
      <w:pPr>
        <w:spacing w:after="150"/>
      </w:pPr>
      <w:r>
        <w:rPr/>
        <w:t xml:space="preserve">二、发展中国家市场需求逐渐扩大</w:t>
      </w:r>
    </w:p>
    <w:p>
      <w:pPr>
        <w:spacing w:after="150"/>
      </w:pPr>
      <w:r>
        <w:rPr/>
        <w:t xml:space="preserve">三、各国加大对高速铁路发展投资</w:t>
      </w:r>
    </w:p>
    <w:p>
      <w:pPr>
        <w:spacing w:after="150"/>
      </w:pPr>
      <w:r>
        <w:rPr/>
        <w:t xml:space="preserve">第三节 2021-2023年全球轨道交通设备重点企业运行分析</w:t>
      </w:r>
    </w:p>
    <w:p>
      <w:pPr>
        <w:spacing w:after="150"/>
      </w:pPr>
      <w:r>
        <w:rPr/>
        <w:t xml:space="preserve">一、西门子</w:t>
      </w:r>
    </w:p>
    <w:p>
      <w:pPr>
        <w:spacing w:after="150"/>
      </w:pPr>
      <w:r>
        <w:rPr/>
        <w:t xml:space="preserve">二、阿尔斯通</w:t>
      </w:r>
    </w:p>
    <w:p>
      <w:pPr>
        <w:spacing w:after="150"/>
      </w:pPr>
      <w:r>
        <w:rPr/>
        <w:t xml:space="preserve">三、庞巴迪</w:t>
      </w:r>
    </w:p>
    <w:p>
      <w:pPr>
        <w:spacing w:after="150"/>
      </w:pPr>
      <w:r>
        <w:rPr/>
        <w:t xml:space="preserve">四、川崎重工</w:t>
      </w:r>
    </w:p>
    <w:p>
      <w:pPr>
        <w:spacing w:after="150"/>
      </w:pPr>
      <w:r>
        <w:rPr/>
        <w:t xml:space="preserve">第四节 2024-2029年全球轨道交通设备发展趋势探析</w:t>
      </w:r>
    </w:p>
    <w:p>
      <w:pPr>
        <w:spacing w:after="150"/>
      </w:pPr>
      <w:r>
        <w:rPr>
          <w:b w:val="1"/>
          <w:bCs w:val="1"/>
        </w:rPr>
        <w:t xml:space="preserve">第三章 2021-2023年中国轨道交通辅助电源系统运行环境解析</w:t>
      </w:r>
    </w:p>
    <w:p>
      <w:pPr>
        <w:spacing w:after="150"/>
      </w:pPr>
      <w:r>
        <w:rPr/>
        <w:t xml:space="preserve">第一节 2021-2023年中国宏观经济环境分析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三、2024年中国宏观经济发展预测分析</w:t>
      </w:r>
    </w:p>
    <w:p>
      <w:pPr>
        <w:spacing w:after="150"/>
      </w:pPr>
      <w:r>
        <w:rPr/>
        <w:t xml:space="preserve">第二节 2021-2023年中国轨道交通设备业运行政策环境分析</w:t>
      </w:r>
    </w:p>
    <w:p>
      <w:pPr>
        <w:spacing w:after="150"/>
      </w:pPr>
      <w:r>
        <w:rPr/>
        <w:t xml:space="preserve">一、城市轨道交通发展政策</w:t>
      </w:r>
    </w:p>
    <w:p>
      <w:pPr>
        <w:spacing w:after="150"/>
      </w:pPr>
      <w:r>
        <w:rPr/>
        <w:t xml:space="preserve">二、中国轨道交通发展政策与规划</w:t>
      </w:r>
    </w:p>
    <w:p>
      <w:pPr>
        <w:spacing w:after="150"/>
      </w:pPr>
      <w:r>
        <w:rPr/>
        <w:t xml:space="preserve">三、城际轨道交通运价政策</w:t>
      </w:r>
    </w:p>
    <w:p>
      <w:pPr>
        <w:spacing w:after="150"/>
      </w:pPr>
      <w:r>
        <w:rPr/>
        <w:t xml:space="preserve">四、城市轨道交通发展的政策导向</w:t>
      </w:r>
    </w:p>
    <w:p>
      <w:pPr>
        <w:spacing w:after="150"/>
      </w:pPr>
      <w:r>
        <w:rPr/>
        <w:t xml:space="preserve">第三节 2021-2023年中国轨道交通设备产业技术环境分析</w:t>
      </w:r>
    </w:p>
    <w:p>
      <w:pPr>
        <w:spacing w:after="150"/>
      </w:pPr>
      <w:r>
        <w:rPr>
          <w:b w:val="1"/>
          <w:bCs w:val="1"/>
        </w:rPr>
        <w:t xml:space="preserve">第四章 2021-2023年中国城市轨道交通业运行态势分析</w:t>
      </w:r>
    </w:p>
    <w:p>
      <w:pPr>
        <w:spacing w:after="150"/>
      </w:pPr>
      <w:r>
        <w:rPr/>
        <w:t xml:space="preserve">第一节 2021-2023年世界轨道交通的发展概况</w:t>
      </w:r>
    </w:p>
    <w:p>
      <w:pPr>
        <w:spacing w:after="150"/>
      </w:pPr>
      <w:r>
        <w:rPr/>
        <w:t xml:space="preserve">一、全球城市轨道交通的发展特点</w:t>
      </w:r>
    </w:p>
    <w:p>
      <w:pPr>
        <w:spacing w:after="150"/>
      </w:pPr>
      <w:r>
        <w:rPr/>
        <w:t xml:space="preserve">二、国际城市轨道交通建设融资分析</w:t>
      </w:r>
    </w:p>
    <w:p>
      <w:pPr>
        <w:spacing w:after="150"/>
      </w:pPr>
      <w:r>
        <w:rPr/>
        <w:t xml:space="preserve">三、美国城市轨道交通发展状况</w:t>
      </w:r>
    </w:p>
    <w:p>
      <w:pPr>
        <w:spacing w:after="150"/>
      </w:pPr>
      <w:r>
        <w:rPr/>
        <w:t xml:space="preserve">四、英国的轨道交通发展战略</w:t>
      </w:r>
    </w:p>
    <w:p>
      <w:pPr>
        <w:spacing w:after="150"/>
      </w:pPr>
      <w:r>
        <w:rPr/>
        <w:t xml:space="preserve">五、日本未来轨道交通的发展方向</w:t>
      </w:r>
    </w:p>
    <w:p>
      <w:pPr>
        <w:spacing w:after="150"/>
      </w:pPr>
      <w:r>
        <w:rPr/>
        <w:t xml:space="preserve">第二节 2021-2023年中国轨道交通业运行总况</w:t>
      </w:r>
    </w:p>
    <w:p>
      <w:pPr>
        <w:spacing w:after="150"/>
      </w:pPr>
      <w:r>
        <w:rPr/>
        <w:t xml:space="preserve">一、我国轨道交通的发展特征</w:t>
      </w:r>
    </w:p>
    <w:p>
      <w:pPr>
        <w:spacing w:after="150"/>
      </w:pPr>
      <w:r>
        <w:rPr/>
        <w:t xml:space="preserve">二、中国城市轨道交通总里程</w:t>
      </w:r>
    </w:p>
    <w:p>
      <w:pPr>
        <w:spacing w:after="150"/>
      </w:pPr>
      <w:r>
        <w:rPr/>
        <w:t xml:space="preserve">三、国内轨道交通建设掀起新高潮</w:t>
      </w:r>
    </w:p>
    <w:p>
      <w:pPr>
        <w:spacing w:after="150"/>
      </w:pPr>
      <w:r>
        <w:rPr/>
        <w:t xml:space="preserve">四、发展城市轨道交通的主要条件</w:t>
      </w:r>
    </w:p>
    <w:p>
      <w:pPr>
        <w:spacing w:after="150"/>
      </w:pPr>
      <w:r>
        <w:rPr/>
        <w:t xml:space="preserve">五、中国城市轨道交通的定位及总体设计</w:t>
      </w:r>
    </w:p>
    <w:p>
      <w:pPr>
        <w:spacing w:after="150"/>
      </w:pPr>
      <w:r>
        <w:rPr/>
        <w:t xml:space="preserve">第三节 2021-2023年中国轨道交通企业的内部市场化改革</w:t>
      </w:r>
    </w:p>
    <w:p>
      <w:pPr>
        <w:spacing w:after="150"/>
      </w:pPr>
      <w:r>
        <w:rPr/>
        <w:t xml:space="preserve">第四节 2021-2023年中国城市轨道交通面临的挑战</w:t>
      </w:r>
    </w:p>
    <w:p>
      <w:pPr>
        <w:spacing w:after="150"/>
      </w:pPr>
      <w:r>
        <w:rPr/>
        <w:t xml:space="preserve">第五节 2021-2023年中国城市轨道交通发展的对策</w:t>
      </w:r>
    </w:p>
    <w:p>
      <w:pPr>
        <w:spacing w:after="150"/>
      </w:pPr>
      <w:r>
        <w:rPr/>
        <w:t xml:space="preserve">一、降低城市轨道交通建设及运营成本的对策</w:t>
      </w:r>
    </w:p>
    <w:p>
      <w:pPr>
        <w:spacing w:after="150"/>
      </w:pPr>
      <w:r>
        <w:rPr/>
        <w:t xml:space="preserve">二、城市轨道交通的技术发展策略</w:t>
      </w:r>
    </w:p>
    <w:p>
      <w:pPr>
        <w:spacing w:after="150"/>
      </w:pPr>
      <w:r>
        <w:rPr/>
        <w:t xml:space="preserve">三、促进中国城市轨道交通可持续发展的建议</w:t>
      </w:r>
    </w:p>
    <w:p>
      <w:pPr>
        <w:spacing w:after="150"/>
      </w:pPr>
      <w:r>
        <w:rPr>
          <w:b w:val="1"/>
          <w:bCs w:val="1"/>
        </w:rPr>
        <w:t xml:space="preserve">第五章 2021-2023年中国轨道交通辅助电源系统市场运行形势透析</w:t>
      </w:r>
    </w:p>
    <w:p>
      <w:pPr>
        <w:spacing w:after="150"/>
      </w:pPr>
      <w:r>
        <w:rPr/>
        <w:t xml:space="preserve">第一节 2021-2023年全球轨道交通电源产业</w:t>
      </w:r>
    </w:p>
    <w:p>
      <w:pPr>
        <w:spacing w:after="150"/>
      </w:pPr>
      <w:r>
        <w:rPr/>
        <w:t xml:space="preserve">一、全球轨道交通建设投资规模概况</w:t>
      </w:r>
    </w:p>
    <w:p>
      <w:pPr>
        <w:spacing w:after="150"/>
      </w:pPr>
      <w:r>
        <w:rPr/>
        <w:t xml:space="preserve">二、全球轨道交通电源行业市场规模</w:t>
      </w:r>
    </w:p>
    <w:p>
      <w:pPr>
        <w:spacing w:after="150"/>
      </w:pPr>
      <w:r>
        <w:rPr/>
        <w:t xml:space="preserve">三、全球电源技术的发展趋势</w:t>
      </w:r>
    </w:p>
    <w:p>
      <w:pPr>
        <w:spacing w:after="150"/>
      </w:pPr>
      <w:r>
        <w:rPr/>
        <w:t xml:space="preserve">第二节 2021-2023年我国轨道交通建设投资</w:t>
      </w:r>
    </w:p>
    <w:p>
      <w:pPr>
        <w:spacing w:after="150"/>
      </w:pPr>
      <w:r>
        <w:rPr/>
        <w:t xml:space="preserve">第三节 2021-2023年我国轨道交通电源市场分析</w:t>
      </w:r>
    </w:p>
    <w:p>
      <w:pPr>
        <w:spacing w:after="150"/>
      </w:pPr>
      <w:r>
        <w:rPr/>
        <w:t xml:space="preserve">一、轨道交通电源市场容量</w:t>
      </w:r>
    </w:p>
    <w:p>
      <w:pPr>
        <w:spacing w:after="150"/>
      </w:pPr>
      <w:r>
        <w:rPr/>
        <w:t xml:space="preserve">二、信号智能电源系统市场容量</w:t>
      </w:r>
    </w:p>
    <w:p>
      <w:pPr>
        <w:spacing w:after="150"/>
      </w:pPr>
      <w:r>
        <w:rPr/>
        <w:t xml:space="preserve">三、电力操作电源系统市场容量</w:t>
      </w:r>
    </w:p>
    <w:p>
      <w:pPr>
        <w:spacing w:after="150"/>
      </w:pPr>
      <w:r>
        <w:rPr/>
        <w:t xml:space="preserve">四、通屏蔽门电源系统市场容量</w:t>
      </w:r>
    </w:p>
    <w:p>
      <w:pPr>
        <w:spacing w:after="150"/>
      </w:pPr>
      <w:r>
        <w:rPr/>
        <w:t xml:space="preserve">五、轨道交通通信电源系统市场容量</w:t>
      </w:r>
    </w:p>
    <w:p>
      <w:pPr>
        <w:spacing w:after="150"/>
      </w:pPr>
      <w:r>
        <w:rPr/>
        <w:t xml:space="preserve">第四节 2021-2023年中国轨道交通电源市场竞争格局</w:t>
      </w:r>
    </w:p>
    <w:p>
      <w:pPr>
        <w:spacing w:after="150"/>
      </w:pPr>
      <w:r>
        <w:rPr/>
        <w:t xml:space="preserve">一、轨道交通信号智能电源行业竞争分析</w:t>
      </w:r>
    </w:p>
    <w:p>
      <w:pPr>
        <w:spacing w:after="150"/>
      </w:pPr>
      <w:r>
        <w:rPr/>
        <w:t xml:space="preserve">二、轨道交通电力操作电源行业竞争分析</w:t>
      </w:r>
    </w:p>
    <w:p>
      <w:pPr>
        <w:spacing w:after="150"/>
      </w:pPr>
      <w:r>
        <w:rPr/>
        <w:t xml:space="preserve">三、我国轨道交通屏蔽门电源行业竞争分析</w:t>
      </w:r>
    </w:p>
    <w:p>
      <w:pPr>
        <w:spacing w:after="150"/>
      </w:pPr>
      <w:r>
        <w:rPr/>
        <w:t xml:space="preserve">四、我国轨道交通通信电源行业竞争分析</w:t>
      </w:r>
    </w:p>
    <w:p>
      <w:pPr>
        <w:spacing w:after="150"/>
      </w:pPr>
      <w:r>
        <w:rPr/>
        <w:t xml:space="preserve">第五节 2021-2023年中国轨道交通电源行业技术水准</w:t>
      </w:r>
    </w:p>
    <w:p>
      <w:pPr>
        <w:spacing w:after="150"/>
      </w:pPr>
      <w:r>
        <w:rPr/>
        <w:t xml:space="preserve">一、我国轨道交通信号智能电源行业技术水准</w:t>
      </w:r>
    </w:p>
    <w:p>
      <w:pPr>
        <w:spacing w:after="150"/>
      </w:pPr>
      <w:r>
        <w:rPr/>
        <w:t xml:space="preserve">二、我国轨道交通电力操作电源系统行业技术</w:t>
      </w:r>
    </w:p>
    <w:p>
      <w:pPr>
        <w:spacing w:after="150"/>
      </w:pPr>
      <w:r>
        <w:rPr/>
        <w:t xml:space="preserve">三、我国轨道交通屏蔽门电源系统技术水准</w:t>
      </w:r>
    </w:p>
    <w:p>
      <w:pPr>
        <w:spacing w:after="150"/>
      </w:pPr>
      <w:r>
        <w:rPr/>
        <w:t xml:space="preserve">四、我国轨道交通通信电源技术水准</w:t>
      </w:r>
    </w:p>
    <w:p>
      <w:pPr>
        <w:spacing w:after="150"/>
      </w:pPr>
      <w:r>
        <w:rPr/>
        <w:t xml:space="preserve">第六节 2021-2023年影响中国轨道交通电源发展的因素分析</w:t>
      </w:r>
    </w:p>
    <w:p>
      <w:pPr>
        <w:spacing w:after="150"/>
      </w:pPr>
      <w:r>
        <w:rPr>
          <w:b w:val="1"/>
          <w:bCs w:val="1"/>
        </w:rPr>
        <w:t xml:space="preserve">第六章 2021-2023年中国城市轨道交通车辆用辅助电源系统浅析</w:t>
      </w:r>
    </w:p>
    <w:p>
      <w:pPr>
        <w:spacing w:after="150"/>
      </w:pPr>
      <w:r>
        <w:rPr/>
        <w:t xml:space="preserve">第一节 轨道交通车辆用辅助电源系统基础概述</w:t>
      </w:r>
    </w:p>
    <w:p>
      <w:pPr>
        <w:spacing w:after="150"/>
      </w:pPr>
      <w:r>
        <w:rPr/>
        <w:t xml:space="preserve">一、辅助逆变器电路结构</w:t>
      </w:r>
    </w:p>
    <w:p>
      <w:pPr>
        <w:spacing w:after="150"/>
      </w:pPr>
      <w:r>
        <w:rPr/>
        <w:t xml:space="preserve">二、辅助逆变器形式</w:t>
      </w:r>
    </w:p>
    <w:p>
      <w:pPr>
        <w:spacing w:after="150"/>
      </w:pPr>
      <w:r>
        <w:rPr/>
        <w:t xml:space="preserve">1、单台逆变器形式</w:t>
      </w:r>
    </w:p>
    <w:p>
      <w:pPr>
        <w:spacing w:after="150"/>
      </w:pPr>
      <w:r>
        <w:rPr/>
        <w:t xml:space="preserve">2、两台逆变器串联形式</w:t>
      </w:r>
    </w:p>
    <w:p>
      <w:pPr>
        <w:spacing w:after="150"/>
      </w:pPr>
      <w:r>
        <w:rPr/>
        <w:t xml:space="preserve">3、辅助电源系统</w:t>
      </w:r>
    </w:p>
    <w:p>
      <w:pPr>
        <w:spacing w:after="150"/>
      </w:pPr>
      <w:r>
        <w:rPr/>
        <w:t xml:space="preserve">第二节 城市轨道交通车辆用辅助电源系统应用及发展</w:t>
      </w:r>
    </w:p>
    <w:p>
      <w:pPr>
        <w:spacing w:after="150"/>
      </w:pPr>
      <w:r>
        <w:rPr/>
        <w:t xml:space="preserve">一、城市轨道交通车辆用辅助电源系统应用案例分析</w:t>
      </w:r>
    </w:p>
    <w:p>
      <w:pPr>
        <w:spacing w:after="150"/>
      </w:pPr>
      <w:r>
        <w:rPr/>
        <w:t xml:space="preserve">1、武汉轻轨</w:t>
      </w:r>
    </w:p>
    <w:p>
      <w:pPr>
        <w:spacing w:after="150"/>
      </w:pPr>
      <w:r>
        <w:rPr/>
        <w:t xml:space="preserve">2、上海地铁</w:t>
      </w:r>
    </w:p>
    <w:p>
      <w:pPr>
        <w:spacing w:after="150"/>
      </w:pPr>
      <w:r>
        <w:rPr/>
        <w:t xml:space="preserve">二、城市轨道交通车辆用辅助电源系统发展前景预测</w:t>
      </w:r>
    </w:p>
    <w:p>
      <w:pPr>
        <w:spacing w:after="150"/>
      </w:pPr>
      <w:r>
        <w:rPr>
          <w:b w:val="1"/>
          <w:bCs w:val="1"/>
        </w:rPr>
        <w:t xml:space="preserve">第七章 中国轨道交通辅助电源系统重点企业竞争力分析</w:t>
      </w:r>
    </w:p>
    <w:p>
      <w:pPr>
        <w:spacing w:after="150"/>
      </w:pPr>
      <w:r>
        <w:rPr/>
        <w:t xml:space="preserve">第一节 许继电源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烟台东方电子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北京动力源股份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北京鼎汉技术股份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艾默生网络能源有限公司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其它企业运行分析</w:t>
      </w:r>
    </w:p>
    <w:p>
      <w:pPr>
        <w:spacing w:after="150"/>
      </w:pPr>
      <w:r>
        <w:rPr/>
        <w:t xml:space="preserve">一、铁通康达</w:t>
      </w:r>
    </w:p>
    <w:p>
      <w:pPr>
        <w:spacing w:after="150"/>
      </w:pPr>
      <w:r>
        <w:rPr/>
        <w:t xml:space="preserve">二、津宇嘉信</w:t>
      </w:r>
    </w:p>
    <w:p>
      <w:pPr>
        <w:spacing w:after="150"/>
      </w:pPr>
      <w:r>
        <w:rPr/>
        <w:t xml:space="preserve">三、国铁路阳</w:t>
      </w:r>
    </w:p>
    <w:p>
      <w:pPr>
        <w:spacing w:after="150"/>
      </w:pPr>
      <w:r>
        <w:rPr/>
        <w:t xml:space="preserve">四、济南瑞通</w:t>
      </w:r>
    </w:p>
    <w:p>
      <w:pPr>
        <w:spacing w:after="150"/>
      </w:pPr>
      <w:r>
        <w:rPr/>
        <w:t xml:space="preserve">五、哈尔滨光宇电源</w:t>
      </w:r>
    </w:p>
    <w:p>
      <w:pPr>
        <w:spacing w:after="150"/>
      </w:pPr>
      <w:r>
        <w:rPr>
          <w:b w:val="1"/>
          <w:bCs w:val="1"/>
        </w:rPr>
        <w:t xml:space="preserve">第八章 2024-2029年中国轨道交通辅助电源系统前景预测分析</w:t>
      </w:r>
    </w:p>
    <w:p>
      <w:pPr>
        <w:spacing w:after="150"/>
      </w:pPr>
      <w:r>
        <w:rPr/>
        <w:t xml:space="preserve">第一节 2024-2029年中国城市轨道交通的发展前景</w:t>
      </w:r>
    </w:p>
    <w:p>
      <w:pPr>
        <w:spacing w:after="150"/>
      </w:pPr>
      <w:r>
        <w:rPr/>
        <w:t xml:space="preserve">第二节 2024-2029年中国轨道交通辅助电源系统市场预测</w:t>
      </w:r>
    </w:p>
    <w:p>
      <w:pPr>
        <w:spacing w:after="150"/>
      </w:pPr>
      <w:r>
        <w:rPr/>
        <w:t xml:space="preserve">一、轨道交通辅助电源系统市场供需预测分析</w:t>
      </w:r>
    </w:p>
    <w:p>
      <w:pPr>
        <w:spacing w:after="150"/>
      </w:pPr>
      <w:r>
        <w:rPr/>
        <w:t xml:space="preserve">二、轨道交通辅助电源系统进出口贸易预测分析</w:t>
      </w:r>
    </w:p>
    <w:p>
      <w:pPr>
        <w:spacing w:after="150"/>
      </w:pPr>
      <w:r>
        <w:rPr/>
        <w:t xml:space="preserve">三、智能电源在轨道交通的发展前景分析</w:t>
      </w:r>
    </w:p>
    <w:p>
      <w:pPr>
        <w:spacing w:after="150"/>
      </w:pPr>
      <w:r>
        <w:rPr>
          <w:b w:val="1"/>
          <w:bCs w:val="1"/>
        </w:rPr>
        <w:t xml:space="preserve">第九章 2024-2029年中国轨道交通辅助电源系统投资战略分析</w:t>
      </w:r>
    </w:p>
    <w:p>
      <w:pPr>
        <w:spacing w:after="150"/>
      </w:pPr>
      <w:r>
        <w:rPr/>
        <w:t xml:space="preserve">第一节 2021-2023年中国轨道交通辅助电源系统投资概况</w:t>
      </w:r>
    </w:p>
    <w:p>
      <w:pPr>
        <w:spacing w:after="150"/>
      </w:pPr>
      <w:r>
        <w:rPr/>
        <w:t xml:space="preserve">一、轨道交通辅助电源系统投资特性</w:t>
      </w:r>
    </w:p>
    <w:p>
      <w:pPr>
        <w:spacing w:after="150"/>
      </w:pPr>
      <w:r>
        <w:rPr/>
        <w:t xml:space="preserve">二、轨道交通产业投资政策解读</w:t>
      </w:r>
    </w:p>
    <w:p>
      <w:pPr>
        <w:spacing w:after="150"/>
      </w:pPr>
      <w:r>
        <w:rPr/>
        <w:t xml:space="preserve">第二节 2024-2029年中国轨道交通辅助电源系统业投资机会分析</w:t>
      </w:r>
    </w:p>
    <w:p>
      <w:pPr>
        <w:spacing w:after="150"/>
      </w:pPr>
      <w:r>
        <w:rPr/>
        <w:t xml:space="preserve">第三节 2024-2029年中国轨道交通辅助电源系统业投资风险预警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图表：2021-2023年中国轨道交通辅助电源系统资产规模分析</w:t>
      </w:r>
    </w:p>
    <w:p>
      <w:pPr>
        <w:spacing w:after="150"/>
      </w:pPr>
      <w:r>
        <w:rPr/>
        <w:t xml:space="preserve">图表：2022-2023年中国轨道交通辅助电源系统行业供给情况</w:t>
      </w:r>
    </w:p>
    <w:p>
      <w:pPr>
        <w:spacing w:after="150"/>
      </w:pPr>
      <w:r>
        <w:rPr/>
        <w:t xml:space="preserve">图表：2022-2023年中国轨道交通辅助电源系统行业市场规模</w:t>
      </w:r>
    </w:p>
    <w:p>
      <w:pPr>
        <w:spacing w:after="150"/>
      </w:pPr>
      <w:r>
        <w:rPr/>
        <w:t xml:space="preserve">图表：2023年中国轨道交通辅助电源系统行业负债规模分析</w:t>
      </w:r>
    </w:p>
    <w:p>
      <w:pPr>
        <w:spacing w:after="150"/>
      </w:pPr>
      <w:r>
        <w:rPr/>
        <w:t xml:space="preserve">图表：2022-2023年中国轨道交通辅助电源系统行业市场产品价格走势</w:t>
      </w:r>
    </w:p>
    <w:p>
      <w:pPr>
        <w:spacing w:after="150"/>
      </w:pPr>
      <w:r>
        <w:rPr/>
        <w:t xml:space="preserve">图表：2024-2029年中国轨道交通辅助电源系统行业市场产品价格趋势预测</w:t>
      </w:r>
    </w:p>
    <w:p>
      <w:pPr>
        <w:spacing w:after="150"/>
      </w:pPr>
      <w:r>
        <w:rPr/>
        <w:t xml:space="preserve">图表：2022-2023年中国轨道交通辅助电源系统行业利润规模及增长速度</w:t>
      </w:r>
    </w:p>
    <w:p>
      <w:pPr>
        <w:spacing w:after="150"/>
      </w:pPr>
      <w:r>
        <w:rPr/>
        <w:t xml:space="preserve">图表：2022-2023年中国轨道交通辅助电源系统行业销售收入</w:t>
      </w:r>
    </w:p>
    <w:p>
      <w:pPr>
        <w:spacing w:after="150"/>
      </w:pPr>
      <w:r>
        <w:rPr/>
        <w:t xml:space="preserve">图表：2022-2023年中国轨道交通辅助电源系统行业销售利润率</w:t>
      </w:r>
    </w:p>
    <w:p>
      <w:pPr>
        <w:spacing w:after="150"/>
      </w:pPr>
      <w:r>
        <w:rPr/>
        <w:t xml:space="preserve">图表：2021-2023年中国轨道交通辅助电源系统行业总资产利润率</w:t>
      </w:r>
    </w:p>
    <w:p>
      <w:pPr>
        <w:spacing w:after="150"/>
      </w:pPr>
      <w:r>
        <w:rPr/>
        <w:t xml:space="preserve">图表：2022-2023年中国轨道交通辅助电源系统行业净资产利润率</w:t>
      </w:r>
    </w:p>
    <w:p>
      <w:pPr>
        <w:spacing w:after="150"/>
      </w:pPr>
      <w:r>
        <w:rPr/>
        <w:t xml:space="preserve">图表：2021-2023年中国轨道交通辅助电源系统行业总资产增长率</w:t>
      </w:r>
    </w:p>
    <w:p>
      <w:pPr>
        <w:spacing w:after="150"/>
      </w:pPr>
      <w:r>
        <w:rPr/>
        <w:t xml:space="preserve">图表：2022-2023年中国轨道交通辅助电源系统行业净资产增长率</w:t>
      </w:r>
    </w:p>
    <w:p>
      <w:pPr>
        <w:spacing w:after="150"/>
      </w:pPr>
      <w:r>
        <w:rPr/>
        <w:t xml:space="preserve">图表：2022-2023年中国轨道交通辅助电源系统行业资产负债率</w:t>
      </w:r>
    </w:p>
    <w:p>
      <w:pPr>
        <w:spacing w:after="150"/>
      </w:pPr>
      <w:r>
        <w:rPr/>
        <w:t xml:space="preserve">图表：2022-2023年中国轨道交通辅助电源系统行业速动比率</w:t>
      </w:r>
    </w:p>
    <w:p>
      <w:pPr>
        <w:spacing w:after="150"/>
      </w:pPr>
      <w:r>
        <w:rPr/>
        <w:t xml:space="preserve">图表：2022-2023年中国轨道交通辅助电源系统行业流动比率</w:t>
      </w:r>
    </w:p>
    <w:p>
      <w:pPr>
        <w:spacing w:after="150"/>
      </w:pPr>
      <w:r>
        <w:rPr/>
        <w:t xml:space="preserve">图表：2021-2023年中国轨道交通辅助电源系统行业总资产周转率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中国轨道交通辅助电源系统行业市场深度调研及前景预测与投资发展研究报告(2024-2029版)</dc:title>
  <dc:description>中国轨道交通辅助电源系统行业市场深度调研及前景预测与投资发展研究报告(2024-2029版)</dc:description>
  <dc:subject>中国轨道交通辅助电源系统行业市场深度调研及前景预测与投资发展研究报告(2024-2029版)</dc:subject>
  <cp:keywords>研究报告</cp:keywords>
  <cp:category>研究报告</cp:category>
  <cp:lastModifiedBy>北京中道泰和信息咨询有限公司</cp:lastModifiedBy>
  <dcterms:created xsi:type="dcterms:W3CDTF">2024-04-22T17:50:38+08:00</dcterms:created>
  <dcterms:modified xsi:type="dcterms:W3CDTF">2024-04-22T17:50:38+08:00</dcterms:modified>
</cp:coreProperties>
</file>

<file path=docProps/custom.xml><?xml version="1.0" encoding="utf-8"?>
<Properties xmlns="http://schemas.openxmlformats.org/officeDocument/2006/custom-properties" xmlns:vt="http://schemas.openxmlformats.org/officeDocument/2006/docPropsVTypes"/>
</file>