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中国移动出行行业市场深度调研及商业模式与发展前景研究报告(2024-2029版)</w:t>
      </w:r>
    </w:p>
    <w:p>
      <w:pPr>
        <w:spacing w:after="150"/>
      </w:pPr>
      <w:r>
        <w:rPr>
          <w:b w:val="1"/>
          <w:bCs w:val="1"/>
        </w:rPr>
        <w:t xml:space="preserve">报告简介</w:t>
      </w:r>
    </w:p>
    <w:p>
      <w:pPr>
        <w:spacing w:after="150"/>
      </w:pPr>
      <w:r>
        <w:rPr/>
        <w:t xml:space="preserve">移动出行是指基于出行场景的互联网服务，包括网约车、共享单车和共享汽车等。这些服务通常依赖于互联网技术，如智能手机应用程序，以方便用户预订和支付出行服务。</w:t>
      </w:r>
    </w:p>
    <w:p>
      <w:pPr>
        <w:spacing w:after="150"/>
      </w:pPr>
      <w:r>
        <w:rPr/>
        <w:t xml:space="preserve">目前，移动出行已经成为人们日常生活中的重要组成部分。例如，网约车服务已经深入到城市的各个角落，为人们提供了便捷的出行选择。同时，共享单车和共享汽车等服务也在不断发展壮大，满足了人们对绿色出行的需求。</w:t>
      </w:r>
    </w:p>
    <w:p>
      <w:pPr>
        <w:spacing w:after="150"/>
      </w:pPr>
      <w:r>
        <w:rPr/>
        <w:t xml:space="preserve">随着科技的发展，移动出行正在朝着更加智能化、个性化的方向发展。例如，一些出行服务已经开始采用人工智能技术，为用户提供更准确的出行建议和服务。此外，随着电动汽车和自动驾驶技术的进步，未来的移动出行可能会更加环保和高效。</w:t>
      </w:r>
    </w:p>
    <w:p>
      <w:pPr>
        <w:spacing w:after="150"/>
      </w:pPr>
      <w:r>
        <w:rPr/>
        <w:t xml:space="preserve">预计未来几年内，移动出行将继续保持快速发展的态势。随着人们对出行效率和舒适性的要求不断提高，以及环保意识的增强，移动出行将会在我们的生活中扮演越来越重要的角色。同时，随着新技术的不断涌现，移动出行也将迎来更多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出行行业研究单位等公布和提供的大量资料。报告对我国移动出行行业的供需状况、发展现状、子行业发展变化等进行了分析，重点分析了国内外移动出行行业的发展现状、如何面对行业的发展挑战、行业的发展建议、行业竞争力，以及行业的投资分析和趋势预测等等。报告还综合了移动出行行业的整体发展动态，对行业在产品方面提供了参考建议和具体解决办法。报告对于移动出行产品生产企业、经销商、行业管理部门以及拟进入该行业的投资者具有重要的参考价值，对于研究我国移动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中国移动出行发展综述</w:t>
      </w:r>
    </w:p>
    <w:p>
      <w:pPr>
        <w:spacing w:after="150"/>
      </w:pPr>
      <w:r>
        <w:rPr/>
        <w:t xml:space="preserve">第一节 移动出行相关概述</w:t>
      </w:r>
    </w:p>
    <w:p>
      <w:pPr>
        <w:spacing w:after="150"/>
      </w:pPr>
      <w:r>
        <w:rPr/>
        <w:t xml:space="preserve">一、移动出行概念</w:t>
      </w:r>
    </w:p>
    <w:p>
      <w:pPr>
        <w:spacing w:after="150"/>
      </w:pPr>
      <w:r>
        <w:rPr/>
        <w:t xml:space="preserve">二、移动出行分类</w:t>
      </w:r>
    </w:p>
    <w:p>
      <w:pPr>
        <w:spacing w:after="150"/>
      </w:pPr>
      <w:r>
        <w:rPr/>
        <w:t xml:space="preserve">三、移动出行特性与优点分析</w:t>
      </w:r>
    </w:p>
    <w:p>
      <w:pPr>
        <w:spacing w:after="150"/>
      </w:pPr>
      <w:r>
        <w:rPr/>
        <w:t xml:space="preserve">四、本报告统计口径及研究范围说明</w:t>
      </w:r>
    </w:p>
    <w:p>
      <w:pPr>
        <w:spacing w:after="150"/>
      </w:pPr>
      <w:r>
        <w:rPr/>
        <w:t xml:space="preserve">第二节 移动出行行业发展环境分析</w:t>
      </w:r>
    </w:p>
    <w:p>
      <w:pPr>
        <w:spacing w:after="150"/>
      </w:pPr>
      <w:r>
        <w:rPr/>
        <w:t xml:space="preserve">一、移动出行政策环境分析</w:t>
      </w:r>
    </w:p>
    <w:p>
      <w:pPr>
        <w:spacing w:after="150"/>
      </w:pPr>
      <w:r>
        <w:rPr/>
        <w:t xml:space="preserve">二、移动出行经济环境分析</w:t>
      </w:r>
    </w:p>
    <w:p>
      <w:pPr>
        <w:spacing w:after="150"/>
      </w:pPr>
      <w:r>
        <w:rPr/>
        <w:t xml:space="preserve">三、移动出行社会环境分析</w:t>
      </w:r>
    </w:p>
    <w:p>
      <w:pPr>
        <w:spacing w:after="150"/>
      </w:pPr>
      <w:r>
        <w:rPr/>
        <w:t xml:space="preserve">四、移动出行技术环境分析</w:t>
      </w:r>
    </w:p>
    <w:p>
      <w:pPr>
        <w:spacing w:after="150"/>
      </w:pPr>
      <w:r>
        <w:rPr>
          <w:b w:val="1"/>
          <w:bCs w:val="1"/>
        </w:rPr>
        <w:t xml:space="preserve">第二章 全球移动出行行业发展分析</w:t>
      </w:r>
    </w:p>
    <w:p>
      <w:pPr>
        <w:spacing w:after="150"/>
      </w:pPr>
      <w:r>
        <w:rPr/>
        <w:t xml:space="preserve">第一节 全球移动出行行业发展概况</w:t>
      </w:r>
    </w:p>
    <w:p>
      <w:pPr>
        <w:spacing w:after="150"/>
      </w:pPr>
      <w:r>
        <w:rPr/>
        <w:t xml:space="preserve">一、全球移动出行发展历程</w:t>
      </w:r>
    </w:p>
    <w:p>
      <w:pPr>
        <w:spacing w:after="150"/>
      </w:pPr>
      <w:r>
        <w:rPr/>
        <w:t xml:space="preserve">二、全球移动出行发展现状</w:t>
      </w:r>
    </w:p>
    <w:p>
      <w:pPr>
        <w:spacing w:after="150"/>
      </w:pPr>
      <w:r>
        <w:rPr/>
        <w:t xml:space="preserve">三、全球移动出行竞争格局</w:t>
      </w:r>
    </w:p>
    <w:p>
      <w:pPr>
        <w:spacing w:after="150"/>
      </w:pPr>
      <w:r>
        <w:rPr/>
        <w:t xml:space="preserve">第二节 全球主要地区移动出行发展情况</w:t>
      </w:r>
    </w:p>
    <w:p>
      <w:pPr>
        <w:spacing w:after="150"/>
      </w:pPr>
      <w:r>
        <w:rPr/>
        <w:t xml:space="preserve">一、美国移动出行行业发展情况</w:t>
      </w:r>
    </w:p>
    <w:p>
      <w:pPr>
        <w:spacing w:after="150"/>
      </w:pPr>
      <w:r>
        <w:rPr/>
        <w:t xml:space="preserve">二、欧洲移动出行行业发展情况</w:t>
      </w:r>
    </w:p>
    <w:p>
      <w:pPr>
        <w:spacing w:after="150"/>
      </w:pPr>
      <w:r>
        <w:rPr/>
        <w:t xml:space="preserve">三、日本移动出行行业发展情况</w:t>
      </w:r>
    </w:p>
    <w:p>
      <w:pPr>
        <w:spacing w:after="150"/>
      </w:pPr>
      <w:r>
        <w:rPr/>
        <w:t xml:space="preserve">第三节 全球主要网约车企业发展情况</w:t>
      </w:r>
    </w:p>
    <w:p>
      <w:pPr>
        <w:spacing w:after="150"/>
      </w:pPr>
      <w:r>
        <w:rPr/>
        <w:t xml:space="preserve">一、uber</w:t>
      </w:r>
    </w:p>
    <w:p>
      <w:pPr>
        <w:spacing w:after="150"/>
      </w:pPr>
      <w:r>
        <w:rPr/>
        <w:t xml:space="preserve">二、lyft</w:t>
      </w:r>
    </w:p>
    <w:p>
      <w:pPr>
        <w:spacing w:after="150"/>
      </w:pPr>
      <w:r>
        <w:rPr/>
        <w:t xml:space="preserve">三、ola</w:t>
      </w:r>
    </w:p>
    <w:p>
      <w:pPr>
        <w:spacing w:after="150"/>
      </w:pPr>
      <w:r>
        <w:rPr/>
        <w:t xml:space="preserve">四、bolt</w:t>
      </w:r>
    </w:p>
    <w:p>
      <w:pPr>
        <w:spacing w:after="150"/>
      </w:pPr>
      <w:r>
        <w:rPr/>
        <w:t xml:space="preserve">第四节 全球主要共享单车企业发展情况</w:t>
      </w:r>
    </w:p>
    <w:p>
      <w:pPr>
        <w:spacing w:after="150"/>
      </w:pPr>
      <w:r>
        <w:rPr/>
        <w:t xml:space="preserve">一、obike</w:t>
      </w:r>
    </w:p>
    <w:p>
      <w:pPr>
        <w:spacing w:after="150"/>
      </w:pPr>
      <w:r>
        <w:rPr/>
        <w:t xml:space="preserve">二、jumpbikes</w:t>
      </w:r>
    </w:p>
    <w:p>
      <w:pPr>
        <w:spacing w:after="150"/>
      </w:pPr>
      <w:r>
        <w:rPr/>
        <w:t xml:space="preserve">三、limebike</w:t>
      </w:r>
    </w:p>
    <w:p>
      <w:pPr>
        <w:spacing w:after="150"/>
      </w:pPr>
      <w:r>
        <w:rPr/>
        <w:t xml:space="preserve">四、gobee.bike</w:t>
      </w:r>
    </w:p>
    <w:p>
      <w:pPr>
        <w:spacing w:after="150"/>
      </w:pPr>
      <w:r>
        <w:rPr/>
        <w:t xml:space="preserve">第五节 全球移动出行行业发展前景预测</w:t>
      </w:r>
    </w:p>
    <w:p>
      <w:pPr>
        <w:spacing w:after="150"/>
      </w:pPr>
      <w:r>
        <w:rPr>
          <w:b w:val="1"/>
          <w:bCs w:val="1"/>
        </w:rPr>
        <w:t xml:space="preserve">第三章 中国移动出行行业发展分析</w:t>
      </w:r>
    </w:p>
    <w:p>
      <w:pPr>
        <w:spacing w:after="150"/>
      </w:pPr>
      <w:r>
        <w:rPr/>
        <w:t xml:space="preserve">第一节 中国移动出行行业发展概述</w:t>
      </w:r>
    </w:p>
    <w:p>
      <w:pPr>
        <w:spacing w:after="150"/>
      </w:pPr>
      <w:r>
        <w:rPr/>
        <w:t xml:space="preserve">一、中国移动出行发展历程</w:t>
      </w:r>
    </w:p>
    <w:p>
      <w:pPr>
        <w:spacing w:after="150"/>
      </w:pPr>
      <w:r>
        <w:rPr/>
        <w:t xml:space="preserve">二、中国移动出行发展概况</w:t>
      </w:r>
    </w:p>
    <w:p>
      <w:pPr>
        <w:spacing w:after="150"/>
      </w:pPr>
      <w:r>
        <w:rPr/>
        <w:t xml:space="preserve">三、中国移动出行发展条件</w:t>
      </w:r>
    </w:p>
    <w:p>
      <w:pPr>
        <w:spacing w:after="150"/>
      </w:pPr>
      <w:r>
        <w:rPr/>
        <w:t xml:space="preserve">第二节 中国移动出行行业发展现状</w:t>
      </w:r>
    </w:p>
    <w:p>
      <w:pPr>
        <w:spacing w:after="150"/>
      </w:pPr>
      <w:r>
        <w:rPr/>
        <w:t xml:space="preserve">一、移动出行行业需求分析</w:t>
      </w:r>
    </w:p>
    <w:p>
      <w:pPr>
        <w:spacing w:after="150"/>
      </w:pPr>
      <w:r>
        <w:rPr/>
        <w:t xml:space="preserve">二、移动出行行业细分类型</w:t>
      </w:r>
    </w:p>
    <w:p>
      <w:pPr>
        <w:spacing w:after="150"/>
      </w:pPr>
      <w:r>
        <w:rPr/>
        <w:t xml:space="preserve">第三节 中国移动出行行业发展痛点</w:t>
      </w:r>
    </w:p>
    <w:p>
      <w:pPr>
        <w:spacing w:after="150"/>
      </w:pPr>
      <w:r>
        <w:rPr>
          <w:b w:val="1"/>
          <w:bCs w:val="1"/>
        </w:rPr>
        <w:t xml:space="preserve">第四章 中国移动出行竞争格局分析</w:t>
      </w:r>
    </w:p>
    <w:p>
      <w:pPr>
        <w:spacing w:after="150"/>
      </w:pPr>
      <w:r>
        <w:rPr/>
        <w:t xml:space="preserve">第一节 中国移动出行行业投资、兼并与重组分析</w:t>
      </w:r>
    </w:p>
    <w:p>
      <w:pPr>
        <w:spacing w:after="150"/>
      </w:pPr>
      <w:r>
        <w:rPr/>
        <w:t xml:space="preserve">一、行业投资分析</w:t>
      </w:r>
    </w:p>
    <w:p>
      <w:pPr>
        <w:spacing w:after="150"/>
      </w:pPr>
      <w:r>
        <w:rPr/>
        <w:t xml:space="preserve">二、行业兼并与重组分析</w:t>
      </w:r>
    </w:p>
    <w:p>
      <w:pPr>
        <w:spacing w:after="150"/>
      </w:pPr>
      <w:r>
        <w:rPr/>
        <w:t xml:space="preserve">第二节 中国移动出行行业竞争状态分析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中国移动出行行业竞争格局</w:t>
      </w:r>
    </w:p>
    <w:p>
      <w:pPr>
        <w:spacing w:after="150"/>
      </w:pPr>
      <w:r>
        <w:rPr/>
        <w:t xml:space="preserve">一、区域竞争格局分析</w:t>
      </w:r>
    </w:p>
    <w:p>
      <w:pPr>
        <w:spacing w:after="150"/>
      </w:pPr>
      <w:r>
        <w:rPr/>
        <w:t xml:space="preserve">二、企业竞争格局分析</w:t>
      </w:r>
    </w:p>
    <w:p>
      <w:pPr>
        <w:spacing w:after="150"/>
      </w:pPr>
      <w:r>
        <w:rPr>
          <w:b w:val="1"/>
          <w:bCs w:val="1"/>
        </w:rPr>
        <w:t xml:space="preserve">第五章 中国移动出行细分市场发展分析</w:t>
      </w:r>
    </w:p>
    <w:p>
      <w:pPr>
        <w:spacing w:after="150"/>
      </w:pPr>
      <w:r>
        <w:rPr/>
        <w:t xml:space="preserve">第一节 中国网约车行业发展分析</w:t>
      </w:r>
    </w:p>
    <w:p>
      <w:pPr>
        <w:spacing w:after="150"/>
      </w:pPr>
      <w:r>
        <w:rPr/>
        <w:t xml:space="preserve">一、网约车行业相关概念</w:t>
      </w:r>
    </w:p>
    <w:p>
      <w:pPr>
        <w:spacing w:after="150"/>
      </w:pPr>
      <w:r>
        <w:rPr/>
        <w:t xml:space="preserve">二、网约车行业发展环境</w:t>
      </w:r>
    </w:p>
    <w:p>
      <w:pPr>
        <w:spacing w:after="150"/>
      </w:pPr>
      <w:r>
        <w:rPr/>
        <w:t xml:space="preserve">三、网约车行业发展现状</w:t>
      </w:r>
    </w:p>
    <w:p>
      <w:pPr>
        <w:spacing w:after="150"/>
      </w:pPr>
      <w:r>
        <w:rPr/>
        <w:t xml:space="preserve">四、网约车行业竞争格局</w:t>
      </w:r>
    </w:p>
    <w:p>
      <w:pPr>
        <w:spacing w:after="150"/>
      </w:pPr>
      <w:r>
        <w:rPr/>
        <w:t xml:space="preserve">五、网约车行业发展前景</w:t>
      </w:r>
    </w:p>
    <w:p>
      <w:pPr>
        <w:spacing w:after="150"/>
      </w:pPr>
      <w:r>
        <w:rPr/>
        <w:t xml:space="preserve">第二节 中国共享汽车行业发展分析</w:t>
      </w:r>
    </w:p>
    <w:p>
      <w:pPr>
        <w:spacing w:after="150"/>
      </w:pPr>
      <w:r>
        <w:rPr/>
        <w:t xml:space="preserve">一、共享汽车行业相关概念</w:t>
      </w:r>
    </w:p>
    <w:p>
      <w:pPr>
        <w:spacing w:after="150"/>
      </w:pPr>
      <w:r>
        <w:rPr/>
        <w:t xml:space="preserve">二、共享汽车行业发展环境</w:t>
      </w:r>
    </w:p>
    <w:p>
      <w:pPr>
        <w:spacing w:after="150"/>
      </w:pPr>
      <w:r>
        <w:rPr/>
        <w:t xml:space="preserve">三、共享汽车行业发展现状</w:t>
      </w:r>
    </w:p>
    <w:p>
      <w:pPr>
        <w:spacing w:after="150"/>
      </w:pPr>
      <w:r>
        <w:rPr/>
        <w:t xml:space="preserve">四、共享汽车行业竞争格局</w:t>
      </w:r>
    </w:p>
    <w:p>
      <w:pPr>
        <w:spacing w:after="150"/>
      </w:pPr>
      <w:r>
        <w:rPr/>
        <w:t xml:space="preserve">五、共享汽车行业发展前景</w:t>
      </w:r>
    </w:p>
    <w:p>
      <w:pPr>
        <w:spacing w:after="150"/>
      </w:pPr>
      <w:r>
        <w:rPr/>
        <w:t xml:space="preserve">第三节 中国共享单车行业发展分析</w:t>
      </w:r>
    </w:p>
    <w:p>
      <w:pPr>
        <w:spacing w:after="150"/>
      </w:pPr>
      <w:r>
        <w:rPr/>
        <w:t xml:space="preserve">一、共享单车行业相关概念</w:t>
      </w:r>
    </w:p>
    <w:p>
      <w:pPr>
        <w:spacing w:after="150"/>
      </w:pPr>
      <w:r>
        <w:rPr/>
        <w:t xml:space="preserve">二、共享单车行业发展环境</w:t>
      </w:r>
    </w:p>
    <w:p>
      <w:pPr>
        <w:spacing w:after="150"/>
      </w:pPr>
      <w:r>
        <w:rPr/>
        <w:t xml:space="preserve">三、共享单车行业发展现状</w:t>
      </w:r>
    </w:p>
    <w:p>
      <w:pPr>
        <w:spacing w:after="150"/>
      </w:pPr>
      <w:r>
        <w:rPr/>
        <w:t xml:space="preserve">四、共享单车行业竞争格局</w:t>
      </w:r>
    </w:p>
    <w:p>
      <w:pPr>
        <w:spacing w:after="150"/>
      </w:pPr>
      <w:r>
        <w:rPr/>
        <w:t xml:space="preserve">五、共享单车行业发展前景</w:t>
      </w:r>
    </w:p>
    <w:p>
      <w:pPr>
        <w:spacing w:after="150"/>
      </w:pPr>
      <w:r>
        <w:rPr>
          <w:b w:val="1"/>
          <w:bCs w:val="1"/>
        </w:rPr>
        <w:t xml:space="preserve">第六章 中国移动出行行业商业模式分析</w:t>
      </w:r>
    </w:p>
    <w:p>
      <w:pPr>
        <w:spacing w:after="150"/>
      </w:pPr>
      <w:r>
        <w:rPr/>
        <w:t xml:space="preserve">第一节 中国网约车行业商业模式分析</w:t>
      </w:r>
    </w:p>
    <w:p>
      <w:pPr>
        <w:spacing w:after="150"/>
      </w:pPr>
      <w:r>
        <w:rPr/>
        <w:t xml:space="preserve">一、中国网约车行业商业模式概览</w:t>
      </w:r>
    </w:p>
    <w:p>
      <w:pPr>
        <w:spacing w:after="150"/>
      </w:pPr>
      <w:r>
        <w:rPr/>
        <w:t xml:space="preserve">二、中国网约车行业c2c模式分析</w:t>
      </w:r>
    </w:p>
    <w:p>
      <w:pPr>
        <w:spacing w:after="150"/>
      </w:pPr>
      <w:r>
        <w:rPr/>
        <w:t xml:space="preserve">三、中国网约车行业b2c模式分析</w:t>
      </w:r>
    </w:p>
    <w:p>
      <w:pPr>
        <w:spacing w:after="150"/>
      </w:pPr>
      <w:r>
        <w:rPr/>
        <w:t xml:space="preserve">四、中国网约车行业商业模式总结</w:t>
      </w:r>
    </w:p>
    <w:p>
      <w:pPr>
        <w:spacing w:after="150"/>
      </w:pPr>
      <w:r>
        <w:rPr/>
        <w:t xml:space="preserve">第二节 中国共享汽车行业商业模式分析</w:t>
      </w:r>
    </w:p>
    <w:p>
      <w:pPr>
        <w:spacing w:after="150"/>
      </w:pPr>
      <w:r>
        <w:rPr/>
        <w:t xml:space="preserve">一、中国共享汽车行业商业模式概览</w:t>
      </w:r>
    </w:p>
    <w:p>
      <w:pPr>
        <w:spacing w:after="150"/>
      </w:pPr>
      <w:r>
        <w:rPr/>
        <w:t xml:space="preserve">二、中国共享汽车行业分时租赁模式分析</w:t>
      </w:r>
    </w:p>
    <w:p>
      <w:pPr>
        <w:spacing w:after="150"/>
      </w:pPr>
      <w:r>
        <w:rPr/>
        <w:t xml:space="preserve">三、中国共享汽车行业p2p模式分析</w:t>
      </w:r>
    </w:p>
    <w:p>
      <w:pPr>
        <w:spacing w:after="150"/>
      </w:pPr>
      <w:r>
        <w:rPr/>
        <w:t xml:space="preserve">四、中国共享汽车行业拼车模式分析</w:t>
      </w:r>
    </w:p>
    <w:p>
      <w:pPr>
        <w:spacing w:after="150"/>
      </w:pPr>
      <w:r>
        <w:rPr/>
        <w:t xml:space="preserve">五、中国共享汽车行业商业模式总结</w:t>
      </w:r>
    </w:p>
    <w:p>
      <w:pPr>
        <w:spacing w:after="150"/>
      </w:pPr>
      <w:r>
        <w:rPr/>
        <w:t xml:space="preserve">第三节 中国共享单车行业商业模式分析</w:t>
      </w:r>
    </w:p>
    <w:p>
      <w:pPr>
        <w:spacing w:after="150"/>
      </w:pPr>
      <w:r>
        <w:rPr/>
        <w:t xml:space="preserve">一、中国共享单车行业商业模式概览</w:t>
      </w:r>
    </w:p>
    <w:p>
      <w:pPr>
        <w:spacing w:after="150"/>
      </w:pPr>
      <w:r>
        <w:rPr/>
        <w:t xml:space="preserve">二、中国共享单车行业收费模式分析</w:t>
      </w:r>
    </w:p>
    <w:p>
      <w:pPr>
        <w:spacing w:after="150"/>
      </w:pPr>
      <w:r>
        <w:rPr/>
        <w:t xml:space="preserve">三、中国共享单车行业增值模式分析</w:t>
      </w:r>
    </w:p>
    <w:p>
      <w:pPr>
        <w:spacing w:after="150"/>
      </w:pPr>
      <w:r>
        <w:rPr/>
        <w:t xml:space="preserve">四、中国共享单车行业商业模式总结</w:t>
      </w:r>
    </w:p>
    <w:p>
      <w:pPr>
        <w:spacing w:after="150"/>
      </w:pPr>
      <w:r>
        <w:rPr>
          <w:b w:val="1"/>
          <w:bCs w:val="1"/>
        </w:rPr>
        <w:t xml:space="preserve">第七章 中国移动出行行业重点区域分析</w:t>
      </w:r>
    </w:p>
    <w:p>
      <w:pPr>
        <w:spacing w:after="150"/>
      </w:pPr>
      <w:r>
        <w:rPr/>
        <w:t xml:space="preserve">第一节 中国移动出行行业重点区域总览</w:t>
      </w:r>
    </w:p>
    <w:p>
      <w:pPr>
        <w:spacing w:after="150"/>
      </w:pPr>
      <w:r>
        <w:rPr/>
        <w:t xml:space="preserve">第二节 中国移动出行重点区域市场分析</w:t>
      </w:r>
    </w:p>
    <w:p>
      <w:pPr>
        <w:spacing w:after="150"/>
      </w:pPr>
      <w:r>
        <w:rPr/>
        <w:t xml:space="preserve">一、广东省移动出行行业发展情况</w:t>
      </w:r>
    </w:p>
    <w:p>
      <w:pPr>
        <w:spacing w:after="150"/>
      </w:pPr>
      <w:r>
        <w:rPr/>
        <w:t xml:space="preserve">二、江苏省移动出行行业发展情况</w:t>
      </w:r>
    </w:p>
    <w:p>
      <w:pPr>
        <w:spacing w:after="150"/>
      </w:pPr>
      <w:r>
        <w:rPr/>
        <w:t xml:space="preserve">三、四川省移动出行行业发展情况</w:t>
      </w:r>
    </w:p>
    <w:p>
      <w:pPr>
        <w:spacing w:after="150"/>
      </w:pPr>
      <w:r>
        <w:rPr/>
        <w:t xml:space="preserve">四、山东省移动出行行业发展情况</w:t>
      </w:r>
    </w:p>
    <w:p>
      <w:pPr>
        <w:spacing w:after="150"/>
      </w:pPr>
      <w:r>
        <w:rPr/>
        <w:t xml:space="preserve">五、北京市移动出行行业发展情况</w:t>
      </w:r>
    </w:p>
    <w:p>
      <w:pPr>
        <w:spacing w:after="150"/>
      </w:pPr>
      <w:r>
        <w:rPr>
          <w:b w:val="1"/>
          <w:bCs w:val="1"/>
        </w:rPr>
        <w:t xml:space="preserve">第八章 中国移动出行重点企业经营分析</w:t>
      </w:r>
    </w:p>
    <w:p>
      <w:pPr>
        <w:spacing w:after="150"/>
      </w:pPr>
      <w:r>
        <w:rPr/>
        <w:t xml:space="preserve">第一节 中国移动出行企业整体概览</w:t>
      </w:r>
    </w:p>
    <w:p>
      <w:pPr>
        <w:spacing w:after="150"/>
      </w:pPr>
      <w:r>
        <w:rPr/>
        <w:t xml:space="preserve">第二节 中国网约车代表企业经营分析</w:t>
      </w:r>
    </w:p>
    <w:p>
      <w:pPr>
        <w:spacing w:after="150"/>
      </w:pPr>
      <w:r>
        <w:rPr/>
        <w:t xml:space="preserve">一、滴滴出行</w:t>
      </w:r>
    </w:p>
    <w:p>
      <w:pPr>
        <w:spacing w:after="150"/>
      </w:pPr>
      <w:r>
        <w:rPr/>
        <w:t xml:space="preserve">二、曹操出行</w:t>
      </w:r>
    </w:p>
    <w:p>
      <w:pPr>
        <w:spacing w:after="150"/>
      </w:pPr>
      <w:r>
        <w:rPr/>
        <w:t xml:space="preserve">三、神州专车</w:t>
      </w:r>
    </w:p>
    <w:p>
      <w:pPr>
        <w:spacing w:after="150"/>
      </w:pPr>
      <w:r>
        <w:rPr/>
        <w:t xml:space="preserve">四、首汽约车</w:t>
      </w:r>
    </w:p>
    <w:p>
      <w:pPr>
        <w:spacing w:after="150"/>
      </w:pPr>
      <w:r>
        <w:rPr/>
        <w:t xml:space="preserve">第三节 中国共享汽车代表企业经营分析</w:t>
      </w:r>
    </w:p>
    <w:p>
      <w:pPr>
        <w:spacing w:after="150"/>
      </w:pPr>
      <w:r>
        <w:rPr/>
        <w:t xml:space="preserve">一、神州租车</w:t>
      </w:r>
    </w:p>
    <w:p>
      <w:pPr>
        <w:spacing w:after="150"/>
      </w:pPr>
      <w:r>
        <w:rPr/>
        <w:t xml:space="preserve">二、凹凸租车</w:t>
      </w:r>
    </w:p>
    <w:p>
      <w:pPr>
        <w:spacing w:after="150"/>
      </w:pPr>
      <w:r>
        <w:rPr/>
        <w:t xml:space="preserve">三、evcard</w:t>
      </w:r>
    </w:p>
    <w:p>
      <w:pPr>
        <w:spacing w:after="150"/>
      </w:pPr>
      <w:r>
        <w:rPr/>
        <w:t xml:space="preserve">四、盼达用车</w:t>
      </w:r>
    </w:p>
    <w:p>
      <w:pPr>
        <w:spacing w:after="150"/>
      </w:pPr>
      <w:r>
        <w:rPr/>
        <w:t xml:space="preserve">第四节 中国共享单车代表企业经营分析</w:t>
      </w:r>
    </w:p>
    <w:p>
      <w:pPr>
        <w:spacing w:after="150"/>
      </w:pPr>
      <w:r>
        <w:rPr/>
        <w:t xml:space="preserve">一、美团单车</w:t>
      </w:r>
    </w:p>
    <w:p>
      <w:pPr>
        <w:spacing w:after="150"/>
      </w:pPr>
      <w:r>
        <w:rPr/>
        <w:t xml:space="preserve">二、哈罗单车</w:t>
      </w:r>
    </w:p>
    <w:p>
      <w:pPr>
        <w:spacing w:after="150"/>
      </w:pPr>
      <w:r>
        <w:rPr/>
        <w:t xml:space="preserve">三、青桔单车</w:t>
      </w:r>
    </w:p>
    <w:p>
      <w:pPr>
        <w:spacing w:after="150"/>
      </w:pPr>
      <w:r>
        <w:rPr>
          <w:b w:val="1"/>
          <w:bCs w:val="1"/>
        </w:rPr>
        <w:t xml:space="preserve">第九章 中国移动出行行业发展前景与投资建议</w:t>
      </w:r>
    </w:p>
    <w:p>
      <w:pPr>
        <w:spacing w:after="150"/>
      </w:pPr>
      <w:r>
        <w:rPr/>
        <w:t xml:space="preserve">第一节 移动出行行业发展前景预测</w:t>
      </w:r>
    </w:p>
    <w:p>
      <w:pPr>
        <w:spacing w:after="150"/>
      </w:pPr>
      <w:r>
        <w:rPr/>
        <w:t xml:space="preserve">一、行业生命周期分析</w:t>
      </w:r>
    </w:p>
    <w:p>
      <w:pPr>
        <w:spacing w:after="150"/>
      </w:pPr>
      <w:r>
        <w:rPr/>
        <w:t xml:space="preserve">二、行业市场规模预测</w:t>
      </w:r>
    </w:p>
    <w:p>
      <w:pPr>
        <w:spacing w:after="150"/>
      </w:pPr>
      <w:r>
        <w:rPr/>
        <w:t xml:space="preserve">三、行业发展趋势预测</w:t>
      </w:r>
    </w:p>
    <w:p>
      <w:pPr>
        <w:spacing w:after="150"/>
      </w:pPr>
      <w:r>
        <w:rPr/>
        <w:t xml:space="preserve">第二节 移动出行行业投资特性分析</w:t>
      </w:r>
    </w:p>
    <w:p>
      <w:pPr>
        <w:spacing w:after="150"/>
      </w:pPr>
      <w:r>
        <w:rPr/>
        <w:t xml:space="preserve">一、行业投资现状分析</w:t>
      </w:r>
    </w:p>
    <w:p>
      <w:pPr>
        <w:spacing w:after="150"/>
      </w:pPr>
      <w:r>
        <w:rPr/>
        <w:t xml:space="preserve">二、行业投资风险分析</w:t>
      </w:r>
    </w:p>
    <w:p>
      <w:pPr>
        <w:spacing w:after="150"/>
      </w:pPr>
      <w:r>
        <w:rPr/>
        <w:t xml:space="preserve">三、行业投资壁垒分析</w:t>
      </w:r>
    </w:p>
    <w:p>
      <w:pPr>
        <w:spacing w:after="150"/>
      </w:pPr>
      <w:r>
        <w:rPr/>
        <w:t xml:space="preserve">第三节 移动出行行业投资价值分析</w:t>
      </w:r>
    </w:p>
    <w:p>
      <w:pPr>
        <w:spacing w:after="150"/>
      </w:pPr>
      <w:r>
        <w:rPr/>
        <w:t xml:space="preserve">一、行业投资价值分析</w:t>
      </w:r>
    </w:p>
    <w:p>
      <w:pPr>
        <w:spacing w:after="150"/>
      </w:pPr>
      <w:r>
        <w:rPr/>
        <w:t xml:space="preserve">二、行业投资机会分析</w:t>
      </w:r>
    </w:p>
    <w:p>
      <w:pPr>
        <w:spacing w:after="150"/>
      </w:pPr>
      <w:r>
        <w:rPr/>
        <w:t xml:space="preserve">第四节 移动出行行业投资发展建议</w:t>
      </w:r>
    </w:p>
    <w:p>
      <w:pPr>
        <w:spacing w:after="150"/>
      </w:pPr>
      <w:r>
        <w:rPr>
          <w:b w:val="1"/>
          <w:bCs w:val="1"/>
        </w:rPr>
        <w:t xml:space="preserve">图表目录</w:t>
      </w:r>
    </w:p>
    <w:p>
      <w:pPr>
        <w:spacing w:after="150"/>
      </w:pPr>
      <w:r>
        <w:rPr/>
        <w:t xml:space="preserve">图表：移动出行行业监管部门及职责</w:t>
      </w:r>
    </w:p>
    <w:p>
      <w:pPr>
        <w:spacing w:after="150"/>
      </w:pPr>
      <w:r>
        <w:rPr/>
        <w:t xml:space="preserve">图表：中国移动出行行业现行标准汇总</w:t>
      </w:r>
    </w:p>
    <w:p>
      <w:pPr>
        <w:spacing w:after="150"/>
      </w:pPr>
      <w:r>
        <w:rPr/>
        <w:t xml:space="preserve">图表：中国移动出行行业即将实施的标准</w:t>
      </w:r>
    </w:p>
    <w:p>
      <w:pPr>
        <w:spacing w:after="150"/>
      </w:pPr>
      <w:r>
        <w:rPr/>
        <w:t xml:space="preserve">图表：国家移动出行行业相关政策法规汇总</w:t>
      </w:r>
    </w:p>
    <w:p>
      <w:pPr>
        <w:spacing w:after="150"/>
      </w:pPr>
      <w:r>
        <w:rPr/>
        <w:t xml:space="preserve">图表：中国移动出行行业补贴政策汇总</w:t>
      </w:r>
    </w:p>
    <w:p>
      <w:pPr>
        <w:spacing w:after="150"/>
      </w:pPr>
      <w:r>
        <w:rPr/>
        <w:t xml:space="preserve">图表：中国移动出行行业补贴政策历程回顾</w:t>
      </w:r>
    </w:p>
    <w:p>
      <w:pPr>
        <w:spacing w:after="150"/>
      </w:pPr>
      <w:r>
        <w:rPr/>
        <w:t xml:space="preserve">图表：中国移动出行补贴金额变化情况(单位：元，%)</w:t>
      </w:r>
    </w:p>
    <w:p>
      <w:pPr>
        <w:spacing w:after="150"/>
      </w:pPr>
      <w:r>
        <w:rPr/>
        <w:t xml:space="preserve">图表：移动出行行业国家层面中长期发展规划汇总及解读</w:t>
      </w:r>
    </w:p>
    <w:p>
      <w:pPr>
        <w:spacing w:after="150"/>
      </w:pPr>
      <w:r>
        <w:rPr/>
        <w:t xml:space="preserve">图表：2021-2023年中国gdp增长走势图(单位：亿元，%)</w:t>
      </w:r>
    </w:p>
    <w:p>
      <w:pPr>
        <w:spacing w:after="150"/>
      </w:pPr>
      <w:r>
        <w:rPr/>
        <w:t xml:space="preserve">图表：2021-2023年中国工业增加值及增长率走势图(单位：亿元，%)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中国移动出行行业市场深度调研及商业模式与发展前景研究报告(2024-2029版)</dc:title>
  <dc:description>中国移动出行行业市场深度调研及商业模式与发展前景研究报告(2024-2029版)</dc:description>
  <dc:subject>中国移动出行行业市场深度调研及商业模式与发展前景研究报告(2024-2029版)</dc:subject>
  <cp:keywords>研究报告</cp:keywords>
  <cp:category>研究报告</cp:category>
  <cp:lastModifiedBy>北京中道泰和信息咨询有限公司</cp:lastModifiedBy>
  <dcterms:created xsi:type="dcterms:W3CDTF">2024-04-26T22:27:50+08:00</dcterms:created>
  <dcterms:modified xsi:type="dcterms:W3CDTF">2024-04-26T22:27:50+08:00</dcterms:modified>
</cp:coreProperties>
</file>

<file path=docProps/custom.xml><?xml version="1.0" encoding="utf-8"?>
<Properties xmlns="http://schemas.openxmlformats.org/officeDocument/2006/custom-properties" xmlns:vt="http://schemas.openxmlformats.org/officeDocument/2006/docPropsVTypes"/>
</file>