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中国商业店装与展陈行业市场深度调研及发展趋势与竞争策略研究报告(2026-2031版)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店装与展陈行业研究单位等公布和提供的大量资料。报告对我国商业店装与展陈行业的供需状况、发展现状、子行业发展变化等进行了分析，重点分析了国内外商业店装与展陈行业的发展现状、如何面对行业的发展挑战、行业的发展建议、行业竞争力，以及行业的投资分析和趋势预测等等。报告还综合了商业店装与展陈行业的整体发展动态，对行业在产品方面提供了参考建议和具体解决办法。报告对于商业店装与展陈产品生产企业、经销商、行业管理部门以及拟进入该行业的投资者具有重要的参考价值，对于研究我国商业店装与展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商业店装与展陈行业基本概况 </w:t>
      </w:r>
    </w:p>
    <w:p>
      <w:pPr>
        <w:spacing w:before="75" w:after="0"/>
      </w:pPr>
      <w:r>
        <w:rPr/>
        <w:t xml:space="preserve">第一节 商业店装与展陈概念界定及特征 </w:t>
      </w:r>
    </w:p>
    <w:p>
      <w:pPr>
        <w:spacing w:before="75" w:after="0"/>
      </w:pPr>
      <w:r>
        <w:rPr/>
        <w:t xml:space="preserve">一、商业店装与展陈概念界定 </w:t>
      </w:r>
    </w:p>
    <w:p>
      <w:pPr>
        <w:spacing w:before="75" w:after="0"/>
      </w:pPr>
      <w:r>
        <w:rPr/>
        <w:t xml:space="preserve">二、商业店装与展陈行业特点 </w:t>
      </w:r>
    </w:p>
    <w:p>
      <w:pPr>
        <w:spacing w:before="75" w:after="0"/>
      </w:pPr>
      <w:r>
        <w:rPr/>
        <w:t xml:space="preserve">第二节 商业店装与展陈行业发展特征 </w:t>
      </w:r>
    </w:p>
    <w:p>
      <w:pPr>
        <w:spacing w:before="75" w:after="0"/>
      </w:pPr>
      <w:r>
        <w:rPr/>
        <w:t xml:space="preserve">一、行业成长性 </w:t>
      </w:r>
    </w:p>
    <w:p>
      <w:pPr>
        <w:spacing w:before="75" w:after="0"/>
      </w:pPr>
      <w:r>
        <w:rPr/>
        <w:t xml:space="preserve">二、行业盈利性 </w:t>
      </w:r>
    </w:p>
    <w:p>
      <w:pPr>
        <w:spacing w:before="75" w:after="0"/>
      </w:pPr>
      <w:r>
        <w:rPr/>
        <w:t xml:space="preserve">三、行业周期性 </w:t>
      </w:r>
    </w:p>
    <w:p>
      <w:pPr>
        <w:spacing w:before="75" w:after="0"/>
      </w:pPr>
      <w:r>
        <w:rPr/>
        <w:t xml:space="preserve">四、行业进入壁垒 </w:t>
      </w:r>
    </w:p>
    <w:p>
      <w:pPr>
        <w:spacing w:before="75" w:after="0"/>
      </w:pPr>
      <w:r>
        <w:rPr/>
        <w:t xml:space="preserve">五、行业发展成熟度 </w:t>
      </w:r>
    </w:p>
    <w:p>
      <w:pPr>
        <w:spacing w:before="75" w:after="0"/>
      </w:pPr>
      <w:r>
        <w:rPr>
          <w:b w:val="1"/>
          <w:bCs w:val="1"/>
        </w:rPr>
        <w:t xml:space="preserve">第二章 商业店装与展陈行业发展环境 </w:t>
      </w:r>
    </w:p>
    <w:p>
      <w:pPr>
        <w:spacing w:before="75" w:after="0"/>
      </w:pPr>
      <w:r>
        <w:rPr/>
        <w:t xml:space="preserve">第一节 商业店装与展陈行业发展政策环境 </w:t>
      </w:r>
    </w:p>
    <w:p>
      <w:pPr>
        <w:spacing w:before="75" w:after="0"/>
      </w:pPr>
      <w:r>
        <w:rPr/>
        <w:t xml:space="preserve">一、行业规划政策及其解读 </w:t>
      </w:r>
    </w:p>
    <w:p>
      <w:pPr>
        <w:spacing w:before="75" w:after="0"/>
      </w:pPr>
      <w:r>
        <w:rPr/>
        <w:t xml:space="preserve">二、行业监管政策及其解读 </w:t>
      </w:r>
    </w:p>
    <w:p>
      <w:pPr>
        <w:spacing w:before="75" w:after="0"/>
      </w:pPr>
      <w:r>
        <w:rPr/>
        <w:t xml:space="preserve">1.政府部门关于商业店装与展陈的监管政策及其解读 </w:t>
      </w:r>
    </w:p>
    <w:p>
      <w:pPr>
        <w:spacing w:before="75" w:after="0"/>
      </w:pPr>
      <w:r>
        <w:rPr/>
        <w:t xml:space="preserve">2.行业自律组织相关政策及其解读 </w:t>
      </w:r>
    </w:p>
    <w:p>
      <w:pPr>
        <w:spacing w:before="75" w:after="0"/>
      </w:pPr>
      <w:r>
        <w:rPr/>
        <w:t xml:space="preserve">第二节 商业店装与展陈行业发展经济环境 </w:t>
      </w:r>
    </w:p>
    <w:p>
      <w:pPr>
        <w:spacing w:before="75" w:after="0"/>
      </w:pPr>
      <w:r>
        <w:rPr/>
        <w:t xml:space="preserve">一、国内宏观经济发展情况 </w:t>
      </w:r>
    </w:p>
    <w:p>
      <w:pPr>
        <w:spacing w:before="75" w:after="0"/>
      </w:pPr>
      <w:r>
        <w:rPr/>
        <w:t xml:space="preserve">二、国内实体商业分析 </w:t>
      </w:r>
    </w:p>
    <w:p>
      <w:pPr>
        <w:spacing w:before="75" w:after="0"/>
      </w:pPr>
      <w:r>
        <w:rPr/>
        <w:t xml:space="preserve">第三节 商业店装与展陈行业发展社会环境 </w:t>
      </w:r>
    </w:p>
    <w:p>
      <w:pPr>
        <w:spacing w:before="75" w:after="0"/>
      </w:pPr>
      <w:r>
        <w:rPr/>
        <w:t xml:space="preserve">一、商业店装与展陈在商业门店中的渗透率 </w:t>
      </w:r>
    </w:p>
    <w:p>
      <w:pPr>
        <w:spacing w:before="75" w:after="0"/>
      </w:pPr>
      <w:r>
        <w:rPr/>
        <w:t xml:space="preserve">二、商业门店店主对店装及展陈的认知程度 </w:t>
      </w:r>
    </w:p>
    <w:p>
      <w:pPr>
        <w:spacing w:before="75" w:after="0"/>
      </w:pPr>
      <w:r>
        <w:rPr/>
        <w:t xml:space="preserve">第四节 商业店装与展陈行业发展技术环境 </w:t>
      </w:r>
    </w:p>
    <w:p>
      <w:pPr>
        <w:spacing w:before="75" w:after="0"/>
      </w:pPr>
      <w:r>
        <w:rPr/>
        <w:t xml:space="preserve">一、商业店装与展陈技术依赖 </w:t>
      </w:r>
    </w:p>
    <w:p>
      <w:pPr>
        <w:spacing w:before="75" w:after="0"/>
      </w:pPr>
      <w:r>
        <w:rPr/>
        <w:t xml:space="preserve">二、商业店装与展陈技术发展现状 </w:t>
      </w:r>
    </w:p>
    <w:p>
      <w:pPr>
        <w:spacing w:before="75" w:after="0"/>
      </w:pPr>
      <w:r>
        <w:rPr/>
        <w:t xml:space="preserve">三、商业店装与展陈技术发展趋势 </w:t>
      </w:r>
    </w:p>
    <w:p>
      <w:pPr>
        <w:spacing w:before="75" w:after="0"/>
      </w:pPr>
      <w:r>
        <w:rPr>
          <w:b w:val="1"/>
          <w:bCs w:val="1"/>
        </w:rPr>
        <w:t xml:space="preserve">第三章 商业店装与展陈市场发展情况分析 </w:t>
      </w:r>
    </w:p>
    <w:p>
      <w:pPr>
        <w:spacing w:before="75" w:after="0"/>
      </w:pPr>
      <w:r>
        <w:rPr/>
        <w:t xml:space="preserve">第一节 商业店装与展陈市场规模 </w:t>
      </w:r>
    </w:p>
    <w:p>
      <w:pPr>
        <w:spacing w:before="75" w:after="0"/>
      </w:pPr>
      <w:r>
        <w:rPr/>
        <w:t xml:space="preserve">一、2021-2026年商业店装与展陈市场规模 </w:t>
      </w:r>
    </w:p>
    <w:p>
      <w:pPr>
        <w:spacing w:before="75" w:after="0"/>
      </w:pPr>
      <w:r>
        <w:rPr/>
        <w:t xml:space="preserve">二、国内商业店装与展陈市场规模变化趋势及原因 </w:t>
      </w:r>
    </w:p>
    <w:p>
      <w:pPr>
        <w:spacing w:before="75" w:after="0"/>
      </w:pPr>
      <w:r>
        <w:rPr/>
        <w:t xml:space="preserve">第二节 国内商业店装与展陈供给情况分析 </w:t>
      </w:r>
    </w:p>
    <w:p>
      <w:pPr>
        <w:spacing w:before="75" w:after="0"/>
      </w:pPr>
      <w:r>
        <w:rPr/>
        <w:t xml:space="preserve">一、国内商业店装与展陈供给企业数量 </w:t>
      </w:r>
    </w:p>
    <w:p>
      <w:pPr>
        <w:spacing w:before="75" w:after="0"/>
      </w:pPr>
      <w:r>
        <w:rPr/>
        <w:t xml:space="preserve">二、国内商业店装与展陈产值情况 </w:t>
      </w:r>
    </w:p>
    <w:p>
      <w:pPr>
        <w:spacing w:before="75" w:after="0"/>
      </w:pPr>
      <w:r>
        <w:rPr/>
        <w:t xml:space="preserve">三、国内商业店装与展陈产能区域分布情况 </w:t>
      </w:r>
    </w:p>
    <w:p>
      <w:pPr>
        <w:spacing w:before="75" w:after="0"/>
      </w:pPr>
      <w:r>
        <w:rPr/>
        <w:t xml:space="preserve">四、国内商业店装与展陈主要供给品牌及其竞争梯队 </w:t>
      </w:r>
    </w:p>
    <w:p>
      <w:pPr>
        <w:spacing w:before="75" w:after="0"/>
      </w:pPr>
      <w:r>
        <w:rPr/>
        <w:t xml:space="preserve">第三节 国内商业店装与展陈需求情况分析 </w:t>
      </w:r>
    </w:p>
    <w:p>
      <w:pPr>
        <w:spacing w:before="75" w:after="0"/>
      </w:pPr>
      <w:r>
        <w:rPr/>
        <w:t xml:space="preserve">一、国内商业店装与展陈需求规模 </w:t>
      </w:r>
    </w:p>
    <w:p>
      <w:pPr>
        <w:spacing w:before="75" w:after="0"/>
      </w:pPr>
      <w:r>
        <w:rPr/>
        <w:t xml:space="preserve">二、国内商业店装与展陈需求结构 </w:t>
      </w:r>
    </w:p>
    <w:p>
      <w:pPr>
        <w:spacing w:before="75" w:after="0"/>
      </w:pPr>
      <w:r>
        <w:rPr/>
        <w:t xml:space="preserve">三、国内商业店装与展陈需求趋势 </w:t>
      </w:r>
    </w:p>
    <w:p>
      <w:pPr>
        <w:spacing w:before="75" w:after="0"/>
      </w:pPr>
      <w:r>
        <w:rPr/>
        <w:t xml:space="preserve">四、国内商业店装与展陈需求潜力 </w:t>
      </w:r>
    </w:p>
    <w:p>
      <w:pPr>
        <w:spacing w:before="75" w:after="0"/>
      </w:pPr>
      <w:r>
        <w:rPr>
          <w:b w:val="1"/>
          <w:bCs w:val="1"/>
        </w:rPr>
        <w:t xml:space="preserve">第四章 商业店装与展陈行业产业链分析 </w:t>
      </w:r>
    </w:p>
    <w:p>
      <w:pPr>
        <w:spacing w:before="75" w:after="0"/>
      </w:pPr>
      <w:r>
        <w:rPr/>
        <w:t xml:space="preserve">第一节 商业店装与展陈产业链结构 </w:t>
      </w:r>
    </w:p>
    <w:p>
      <w:pPr>
        <w:spacing w:before="75" w:after="0"/>
      </w:pPr>
      <w:r>
        <w:rPr/>
        <w:t xml:space="preserve">一、商业店装与展陈产业链构成 </w:t>
      </w:r>
    </w:p>
    <w:p>
      <w:pPr>
        <w:spacing w:before="75" w:after="0"/>
      </w:pPr>
      <w:r>
        <w:rPr/>
        <w:t xml:space="preserve">二、商业店装与展陈产业链全景图 </w:t>
      </w:r>
    </w:p>
    <w:p>
      <w:pPr>
        <w:spacing w:before="75" w:after="0"/>
      </w:pPr>
      <w:r>
        <w:rPr/>
        <w:t xml:space="preserve">第二节 商业店装与展陈产业链上游 </w:t>
      </w:r>
    </w:p>
    <w:p>
      <w:pPr>
        <w:spacing w:before="75" w:after="0"/>
      </w:pPr>
      <w:r>
        <w:rPr/>
        <w:t xml:space="preserve">一、商业店装与展陈产业链上游构成 </w:t>
      </w:r>
    </w:p>
    <w:p>
      <w:pPr>
        <w:spacing w:before="75" w:after="0"/>
      </w:pPr>
      <w:r>
        <w:rPr/>
        <w:t xml:space="preserve">二、商业店装与展陈产业链上游运营情况 </w:t>
      </w:r>
    </w:p>
    <w:p>
      <w:pPr>
        <w:spacing w:before="75" w:after="0"/>
      </w:pPr>
      <w:r>
        <w:rPr/>
        <w:t xml:space="preserve">第三节 商业店装与展陈产业链中游 </w:t>
      </w:r>
    </w:p>
    <w:p>
      <w:pPr>
        <w:spacing w:before="75" w:after="0"/>
      </w:pPr>
      <w:r>
        <w:rPr/>
        <w:t xml:space="preserve">一、商业店装与展陈产业链中游构成 </w:t>
      </w:r>
    </w:p>
    <w:p>
      <w:pPr>
        <w:spacing w:before="75" w:after="0"/>
      </w:pPr>
      <w:r>
        <w:rPr/>
        <w:t xml:space="preserve">二、商业店装与展陈产业链中游运营情况 </w:t>
      </w:r>
    </w:p>
    <w:p>
      <w:pPr>
        <w:spacing w:before="75" w:after="0"/>
      </w:pPr>
      <w:r>
        <w:rPr/>
        <w:t xml:space="preserve">第四节 商业店装与展陈产业链下游 </w:t>
      </w:r>
    </w:p>
    <w:p>
      <w:pPr>
        <w:spacing w:before="75" w:after="0"/>
      </w:pPr>
      <w:r>
        <w:rPr/>
        <w:t xml:space="preserve">一、商业店装与展陈产业链下游结构 </w:t>
      </w:r>
    </w:p>
    <w:p>
      <w:pPr>
        <w:spacing w:before="75" w:after="0"/>
      </w:pPr>
      <w:r>
        <w:rPr/>
        <w:t xml:space="preserve">二、商业店装与展陈产业链下游运营情况 </w:t>
      </w:r>
    </w:p>
    <w:p>
      <w:pPr>
        <w:spacing w:before="75" w:after="0"/>
      </w:pPr>
      <w:r>
        <w:rPr>
          <w:b w:val="1"/>
          <w:bCs w:val="1"/>
        </w:rPr>
        <w:t xml:space="preserve">第五章 我国商业店装与展陈行业细分市场——商业道具产业分析 </w:t>
      </w:r>
    </w:p>
    <w:p>
      <w:pPr>
        <w:spacing w:before="75" w:after="0"/>
      </w:pPr>
      <w:r>
        <w:rPr/>
        <w:t xml:space="preserve">第一节 商业道具基本概念 </w:t>
      </w:r>
    </w:p>
    <w:p>
      <w:pPr>
        <w:spacing w:before="75" w:after="0"/>
      </w:pPr>
      <w:r>
        <w:rPr/>
        <w:t xml:space="preserve">一、商业道具概念界定 </w:t>
      </w:r>
    </w:p>
    <w:p>
      <w:pPr>
        <w:spacing w:before="75" w:after="0"/>
      </w:pPr>
      <w:r>
        <w:rPr/>
        <w:t xml:space="preserve">二、商业道具分类 </w:t>
      </w:r>
    </w:p>
    <w:p>
      <w:pPr>
        <w:spacing w:before="75" w:after="0"/>
      </w:pPr>
      <w:r>
        <w:rPr/>
        <w:t xml:space="preserve">第二节 国内商业道具市场情况分析 </w:t>
      </w:r>
    </w:p>
    <w:p>
      <w:pPr>
        <w:spacing w:before="75" w:after="0"/>
      </w:pPr>
      <w:r>
        <w:rPr/>
        <w:t xml:space="preserve">一、商业道具市场规模 </w:t>
      </w:r>
    </w:p>
    <w:p>
      <w:pPr>
        <w:spacing w:before="75" w:after="0"/>
      </w:pPr>
      <w:r>
        <w:rPr/>
        <w:t xml:space="preserve">二、商业道具供给情况分析 </w:t>
      </w:r>
    </w:p>
    <w:p>
      <w:pPr>
        <w:spacing w:before="75" w:after="0"/>
      </w:pPr>
      <w:r>
        <w:rPr/>
        <w:t xml:space="preserve">1.商业道具产值情况 </w:t>
      </w:r>
    </w:p>
    <w:p>
      <w:pPr>
        <w:spacing w:before="75" w:after="0"/>
      </w:pPr>
      <w:r>
        <w:rPr/>
        <w:t xml:space="preserve">2.商业道具供给企业数量 </w:t>
      </w:r>
    </w:p>
    <w:p>
      <w:pPr>
        <w:spacing w:before="75" w:after="0"/>
      </w:pPr>
      <w:r>
        <w:rPr/>
        <w:t xml:space="preserve">3.商业道具供给企业结构 </w:t>
      </w:r>
    </w:p>
    <w:p>
      <w:pPr>
        <w:spacing w:before="75" w:after="0"/>
      </w:pPr>
      <w:r>
        <w:rPr/>
        <w:t xml:space="preserve">4.商业道具主要供给区域 </w:t>
      </w:r>
    </w:p>
    <w:p>
      <w:pPr>
        <w:spacing w:before="75" w:after="0"/>
      </w:pPr>
      <w:r>
        <w:rPr/>
        <w:t xml:space="preserve">5.商业道具主要供给产品 </w:t>
      </w:r>
    </w:p>
    <w:p>
      <w:pPr>
        <w:spacing w:before="75" w:after="0"/>
      </w:pPr>
      <w:r>
        <w:rPr/>
        <w:t xml:space="preserve">三、商业道具需求情况分析 </w:t>
      </w:r>
    </w:p>
    <w:p>
      <w:pPr>
        <w:spacing w:before="75" w:after="0"/>
      </w:pPr>
      <w:r>
        <w:rPr/>
        <w:t xml:space="preserve">1.商业道具需求规模 </w:t>
      </w:r>
    </w:p>
    <w:p>
      <w:pPr>
        <w:spacing w:before="75" w:after="0"/>
      </w:pPr>
      <w:r>
        <w:rPr/>
        <w:t xml:space="preserve">2.商业道具区域需求结构 </w:t>
      </w:r>
    </w:p>
    <w:p>
      <w:pPr>
        <w:spacing w:before="75" w:after="0"/>
      </w:pPr>
      <w:r>
        <w:rPr/>
        <w:t xml:space="preserve">3.商业道具产品需求结构 </w:t>
      </w:r>
    </w:p>
    <w:p>
      <w:pPr>
        <w:spacing w:before="75" w:after="0"/>
      </w:pPr>
      <w:r>
        <w:rPr/>
        <w:t xml:space="preserve">4.商业道具需求趋势及潜力 </w:t>
      </w:r>
    </w:p>
    <w:p>
      <w:pPr>
        <w:spacing w:before="75" w:after="0"/>
      </w:pPr>
      <w:r>
        <w:rPr>
          <w:b w:val="1"/>
          <w:bCs w:val="1"/>
        </w:rPr>
        <w:t xml:space="preserve">第六章 我国商业店装与展陈行业细分市场——广告标识产业分析 </w:t>
      </w:r>
    </w:p>
    <w:p>
      <w:pPr>
        <w:spacing w:before="75" w:after="0"/>
      </w:pPr>
      <w:r>
        <w:rPr/>
        <w:t xml:space="preserve">第一节 广告标识基本概念 </w:t>
      </w:r>
    </w:p>
    <w:p>
      <w:pPr>
        <w:spacing w:before="75" w:after="0"/>
      </w:pPr>
      <w:r>
        <w:rPr/>
        <w:t xml:space="preserve">一、广告标识概念界定 </w:t>
      </w:r>
    </w:p>
    <w:p>
      <w:pPr>
        <w:spacing w:before="75" w:after="0"/>
      </w:pPr>
      <w:r>
        <w:rPr/>
        <w:t xml:space="preserve">二、广告标识分类 </w:t>
      </w:r>
    </w:p>
    <w:p>
      <w:pPr>
        <w:spacing w:before="75" w:after="0"/>
      </w:pPr>
      <w:r>
        <w:rPr/>
        <w:t xml:space="preserve">第二节 国内广告标识市场情况分析 </w:t>
      </w:r>
    </w:p>
    <w:p>
      <w:pPr>
        <w:spacing w:before="75" w:after="0"/>
      </w:pPr>
      <w:r>
        <w:rPr/>
        <w:t xml:space="preserve">一、广告标识市场规模 </w:t>
      </w:r>
    </w:p>
    <w:p>
      <w:pPr>
        <w:spacing w:before="75" w:after="0"/>
      </w:pPr>
      <w:r>
        <w:rPr/>
        <w:t xml:space="preserve">二、广告标识供给情况分析 </w:t>
      </w:r>
    </w:p>
    <w:p>
      <w:pPr>
        <w:spacing w:before="75" w:after="0"/>
      </w:pPr>
      <w:r>
        <w:rPr/>
        <w:t xml:space="preserve">1.广告标识产值情况 </w:t>
      </w:r>
    </w:p>
    <w:p>
      <w:pPr>
        <w:spacing w:before="75" w:after="0"/>
      </w:pPr>
      <w:r>
        <w:rPr/>
        <w:t xml:space="preserve">2.广告标识供给企业数量 </w:t>
      </w:r>
    </w:p>
    <w:p>
      <w:pPr>
        <w:spacing w:before="75" w:after="0"/>
      </w:pPr>
      <w:r>
        <w:rPr/>
        <w:t xml:space="preserve">3.广告标识供给企业结构 </w:t>
      </w:r>
    </w:p>
    <w:p>
      <w:pPr>
        <w:spacing w:before="75" w:after="0"/>
      </w:pPr>
      <w:r>
        <w:rPr/>
        <w:t xml:space="preserve">4.广告标识主要供给区域 </w:t>
      </w:r>
    </w:p>
    <w:p>
      <w:pPr>
        <w:spacing w:before="75" w:after="0"/>
      </w:pPr>
      <w:r>
        <w:rPr/>
        <w:t xml:space="preserve">5.广告标识主要供给产品 </w:t>
      </w:r>
    </w:p>
    <w:p>
      <w:pPr>
        <w:spacing w:before="75" w:after="0"/>
      </w:pPr>
      <w:r>
        <w:rPr/>
        <w:t xml:space="preserve">三、广告标识需求情况分析 </w:t>
      </w:r>
    </w:p>
    <w:p>
      <w:pPr>
        <w:spacing w:before="75" w:after="0"/>
      </w:pPr>
      <w:r>
        <w:rPr/>
        <w:t xml:space="preserve">1.广告标识需求规模 </w:t>
      </w:r>
    </w:p>
    <w:p>
      <w:pPr>
        <w:spacing w:before="75" w:after="0"/>
      </w:pPr>
      <w:r>
        <w:rPr/>
        <w:t xml:space="preserve">2.广告标识区域需求结构 </w:t>
      </w:r>
    </w:p>
    <w:p>
      <w:pPr>
        <w:spacing w:before="75" w:after="0"/>
      </w:pPr>
      <w:r>
        <w:rPr/>
        <w:t xml:space="preserve">3.广告标识产品需求结构 </w:t>
      </w:r>
    </w:p>
    <w:p>
      <w:pPr>
        <w:spacing w:before="75" w:after="0"/>
      </w:pPr>
      <w:r>
        <w:rPr/>
        <w:t xml:space="preserve">4.广告标识需求趋势及潜力 </w:t>
      </w:r>
    </w:p>
    <w:p>
      <w:pPr>
        <w:spacing w:before="75" w:after="0"/>
      </w:pPr>
      <w:r>
        <w:rPr>
          <w:b w:val="1"/>
          <w:bCs w:val="1"/>
        </w:rPr>
        <w:t xml:space="preserve">第七章 我国商业店装与展陈行业细分市场——基础材料产业分析 </w:t>
      </w:r>
    </w:p>
    <w:p>
      <w:pPr>
        <w:spacing w:before="75" w:after="0"/>
      </w:pPr>
      <w:r>
        <w:rPr/>
        <w:t xml:space="preserve">第一节 基础材料基本概念 </w:t>
      </w:r>
    </w:p>
    <w:p>
      <w:pPr>
        <w:spacing w:before="75" w:after="0"/>
      </w:pPr>
      <w:r>
        <w:rPr/>
        <w:t xml:space="preserve">一、基础材料概念界定 </w:t>
      </w:r>
    </w:p>
    <w:p>
      <w:pPr>
        <w:spacing w:before="75" w:after="0"/>
      </w:pPr>
      <w:r>
        <w:rPr/>
        <w:t xml:space="preserve">二、基础材料分类 </w:t>
      </w:r>
    </w:p>
    <w:p>
      <w:pPr>
        <w:spacing w:before="75" w:after="0"/>
      </w:pPr>
      <w:r>
        <w:rPr/>
        <w:t xml:space="preserve">第二节 国内基础材料市场情况分析 </w:t>
      </w:r>
    </w:p>
    <w:p>
      <w:pPr>
        <w:spacing w:before="75" w:after="0"/>
      </w:pPr>
      <w:r>
        <w:rPr/>
        <w:t xml:space="preserve">一、基础材料市场规模 </w:t>
      </w:r>
    </w:p>
    <w:p>
      <w:pPr>
        <w:spacing w:before="75" w:after="0"/>
      </w:pPr>
      <w:r>
        <w:rPr/>
        <w:t xml:space="preserve">二、基础材料供给情况分析 </w:t>
      </w:r>
    </w:p>
    <w:p>
      <w:pPr>
        <w:spacing w:before="75" w:after="0"/>
      </w:pPr>
      <w:r>
        <w:rPr/>
        <w:t xml:space="preserve">1.基础材料产值情况 </w:t>
      </w:r>
    </w:p>
    <w:p>
      <w:pPr>
        <w:spacing w:before="75" w:after="0"/>
      </w:pPr>
      <w:r>
        <w:rPr/>
        <w:t xml:space="preserve">2.基础材料供给企业数量 </w:t>
      </w:r>
    </w:p>
    <w:p>
      <w:pPr>
        <w:spacing w:before="75" w:after="0"/>
      </w:pPr>
      <w:r>
        <w:rPr/>
        <w:t xml:space="preserve">3.基础材料供给企业结构 </w:t>
      </w:r>
    </w:p>
    <w:p>
      <w:pPr>
        <w:spacing w:before="75" w:after="0"/>
      </w:pPr>
      <w:r>
        <w:rPr/>
        <w:t xml:space="preserve">4.基础材料主要供给区域 </w:t>
      </w:r>
    </w:p>
    <w:p>
      <w:pPr>
        <w:spacing w:before="75" w:after="0"/>
      </w:pPr>
      <w:r>
        <w:rPr/>
        <w:t xml:space="preserve">5.基础材料主要供给产品 </w:t>
      </w:r>
    </w:p>
    <w:p>
      <w:pPr>
        <w:spacing w:before="75" w:after="0"/>
      </w:pPr>
      <w:r>
        <w:rPr/>
        <w:t xml:space="preserve">三、基础材料需求情况分析 </w:t>
      </w:r>
    </w:p>
    <w:p>
      <w:pPr>
        <w:spacing w:before="75" w:after="0"/>
      </w:pPr>
      <w:r>
        <w:rPr/>
        <w:t xml:space="preserve">1.基础材料需求规模 </w:t>
      </w:r>
    </w:p>
    <w:p>
      <w:pPr>
        <w:spacing w:before="75" w:after="0"/>
      </w:pPr>
      <w:r>
        <w:rPr/>
        <w:t xml:space="preserve">2.基础材料区域需求结构 </w:t>
      </w:r>
    </w:p>
    <w:p>
      <w:pPr>
        <w:spacing w:before="75" w:after="0"/>
      </w:pPr>
      <w:r>
        <w:rPr/>
        <w:t xml:space="preserve">3.基础材料产品需求结构 </w:t>
      </w:r>
    </w:p>
    <w:p>
      <w:pPr>
        <w:spacing w:before="75" w:after="0"/>
      </w:pPr>
      <w:r>
        <w:rPr/>
        <w:t xml:space="preserve">4.基础材料需求趋势及潜力 </w:t>
      </w:r>
    </w:p>
    <w:p>
      <w:pPr>
        <w:spacing w:before="75" w:after="0"/>
      </w:pPr>
      <w:r>
        <w:rPr>
          <w:b w:val="1"/>
          <w:bCs w:val="1"/>
        </w:rPr>
        <w:t xml:space="preserve">第八章 中国商业店装与展陈行业消费市场分析 </w:t>
      </w:r>
    </w:p>
    <w:p>
      <w:pPr>
        <w:spacing w:before="75" w:after="0"/>
      </w:pPr>
      <w:r>
        <w:rPr/>
        <w:t xml:space="preserve">第一节 商业店装与展陈市场需求分析(从服务的品牌客户角度需求分析) </w:t>
      </w:r>
    </w:p>
    <w:p>
      <w:pPr>
        <w:spacing w:before="75" w:after="0"/>
      </w:pPr>
      <w:r>
        <w:rPr/>
        <w:t xml:space="preserve">一、商业店装与展陈市场的消费需求变化 </w:t>
      </w:r>
    </w:p>
    <w:p>
      <w:pPr>
        <w:spacing w:before="75" w:after="0"/>
      </w:pPr>
      <w:r>
        <w:rPr/>
        <w:t xml:space="preserve">二、商业店装与展陈行业的需求情况分析 </w:t>
      </w:r>
    </w:p>
    <w:p>
      <w:pPr>
        <w:spacing w:before="75" w:after="0"/>
      </w:pPr>
      <w:r>
        <w:rPr/>
        <w:t xml:space="preserve">三、2021-2026年商业店装与展陈品牌市场消费需求分析 </w:t>
      </w:r>
    </w:p>
    <w:p>
      <w:pPr>
        <w:spacing w:before="75" w:after="0"/>
      </w:pPr>
      <w:r>
        <w:rPr/>
        <w:t xml:space="preserve">第二节 商业店装与展陈行业需求市场调查 </w:t>
      </w:r>
    </w:p>
    <w:p>
      <w:pPr>
        <w:spacing w:before="75" w:after="0"/>
      </w:pPr>
      <w:r>
        <w:rPr/>
        <w:t xml:space="preserve">一、品牌方(客户)对商业店装与展陈行业认知度宏观调查 </w:t>
      </w:r>
    </w:p>
    <w:p>
      <w:pPr>
        <w:spacing w:before="75" w:after="0"/>
      </w:pPr>
      <w:r>
        <w:rPr/>
        <w:t xml:space="preserve">二、品牌方(客户)对商业店装与展陈行业产品的品牌偏好调查 </w:t>
      </w:r>
    </w:p>
    <w:p>
      <w:pPr>
        <w:spacing w:before="75" w:after="0"/>
      </w:pPr>
      <w:r>
        <w:rPr/>
        <w:t xml:space="preserve">三、品牌方(客户)对商业店装与展陈行业产品的技术应用调查 </w:t>
      </w:r>
    </w:p>
    <w:p>
      <w:pPr>
        <w:spacing w:before="75" w:after="0"/>
      </w:pPr>
      <w:r>
        <w:rPr/>
        <w:t xml:space="preserve">四、品牌方(客户)对商业店装与展陈行业品牌的首要认知渠道 </w:t>
      </w:r>
    </w:p>
    <w:p>
      <w:pPr>
        <w:spacing w:before="75" w:after="0"/>
      </w:pPr>
      <w:r>
        <w:rPr/>
        <w:t xml:space="preserve">五、品牌方(客户)对商业店装与展陈行业品牌忠诚度调查 </w:t>
      </w:r>
    </w:p>
    <w:p>
      <w:pPr>
        <w:spacing w:before="75" w:after="0"/>
      </w:pPr>
      <w:r>
        <w:rPr/>
        <w:t xml:space="preserve">第三节 商业店装与展陈终端需求市场调查 </w:t>
      </w:r>
    </w:p>
    <w:p>
      <w:pPr>
        <w:spacing w:before="75" w:after="0"/>
      </w:pPr>
      <w:r>
        <w:rPr/>
        <w:t xml:space="preserve">一、终端用户(消费者)对商业场景需求宏观调查(要有一项消费者的年龄、收入、学历等) </w:t>
      </w:r>
    </w:p>
    <w:p>
      <w:pPr>
        <w:spacing w:before="75" w:after="0"/>
      </w:pPr>
      <w:r>
        <w:rPr/>
        <w:t xml:space="preserve">二、终端用户(消费者)对商业场景需求偏好调查 </w:t>
      </w:r>
    </w:p>
    <w:p>
      <w:pPr>
        <w:spacing w:before="75" w:after="0"/>
      </w:pPr>
      <w:r>
        <w:rPr/>
        <w:t xml:space="preserve">三、终端用户(消费者)对商业场景满意度调查(舒适度、绿色环保、新技术应用) </w:t>
      </w:r>
    </w:p>
    <w:p>
      <w:pPr>
        <w:spacing w:before="75" w:after="0"/>
      </w:pPr>
      <w:r>
        <w:rPr>
          <w:b w:val="1"/>
          <w:bCs w:val="1"/>
        </w:rPr>
        <w:t xml:space="preserve">第九章 商业店装与展陈企业竞争策略分析 </w:t>
      </w:r>
    </w:p>
    <w:p>
      <w:pPr>
        <w:spacing w:before="75" w:after="0"/>
      </w:pPr>
      <w:r>
        <w:rPr/>
        <w:t xml:space="preserve">第一节 商业店装与展陈市场竞争策略分析 </w:t>
      </w:r>
    </w:p>
    <w:p>
      <w:pPr>
        <w:spacing w:before="75" w:after="0"/>
      </w:pPr>
      <w:r>
        <w:rPr/>
        <w:t xml:space="preserve">一、2021-2026年商业店装与展陈市场增长潜力分析 </w:t>
      </w:r>
    </w:p>
    <w:p>
      <w:pPr>
        <w:spacing w:before="75" w:after="0"/>
      </w:pPr>
      <w:r>
        <w:rPr/>
        <w:t xml:space="preserve">二、2021-2026年商业店装与展陈主要潜力品类分析 </w:t>
      </w:r>
    </w:p>
    <w:p>
      <w:pPr>
        <w:spacing w:before="75" w:after="0"/>
      </w:pPr>
      <w:r>
        <w:rPr/>
        <w:t xml:space="preserve">三、现有商业店装与展陈市场竞争策略分析 </w:t>
      </w:r>
    </w:p>
    <w:p>
      <w:pPr>
        <w:spacing w:before="75" w:after="0"/>
      </w:pPr>
      <w:r>
        <w:rPr/>
        <w:t xml:space="preserve">四、潜力商业店装与展陈竞争策略选择 </w:t>
      </w:r>
    </w:p>
    <w:p>
      <w:pPr>
        <w:spacing w:before="75" w:after="0"/>
      </w:pPr>
      <w:r>
        <w:rPr/>
        <w:t xml:space="preserve">第二节 商业店装与展陈企业竞争策略分析 </w:t>
      </w:r>
    </w:p>
    <w:p>
      <w:pPr>
        <w:spacing w:before="75" w:after="0"/>
      </w:pPr>
      <w:r>
        <w:rPr/>
        <w:t xml:space="preserve">一、我国商业店装与展陈市场竞争趋势 </w:t>
      </w:r>
    </w:p>
    <w:p>
      <w:pPr>
        <w:spacing w:before="75" w:after="0"/>
      </w:pPr>
      <w:r>
        <w:rPr/>
        <w:t xml:space="preserve">二、商业店装与展陈行业竞争格局展望 </w:t>
      </w:r>
    </w:p>
    <w:p>
      <w:pPr>
        <w:spacing w:before="75" w:after="0"/>
      </w:pPr>
      <w:r>
        <w:rPr/>
        <w:t xml:space="preserve">三、商业店装与展陈行业竞争策略分析 </w:t>
      </w:r>
    </w:p>
    <w:p>
      <w:pPr>
        <w:spacing w:before="75" w:after="0"/>
      </w:pPr>
      <w:r>
        <w:rPr/>
        <w:t xml:space="preserve">第三节 商业店装与展陈行业发展机会分析 </w:t>
      </w:r>
    </w:p>
    <w:p>
      <w:pPr>
        <w:spacing w:before="75" w:after="0"/>
      </w:pPr>
      <w:r>
        <w:rPr/>
        <w:t xml:space="preserve">第四节 商业店装与展陈行业发展风险分析 </w:t>
      </w:r>
    </w:p>
    <w:p>
      <w:pPr>
        <w:spacing w:before="75" w:after="0"/>
      </w:pPr>
      <w:r>
        <w:rPr>
          <w:b w:val="1"/>
          <w:bCs w:val="1"/>
        </w:rPr>
        <w:t xml:space="preserve">第十章 商业店装与展陈行业发展趋势分析 </w:t>
      </w:r>
    </w:p>
    <w:p>
      <w:pPr>
        <w:spacing w:before="75" w:after="0"/>
      </w:pPr>
      <w:r>
        <w:rPr/>
        <w:t xml:space="preserve">第一节 我国商业店装与展陈行业前景与机遇分析 </w:t>
      </w:r>
    </w:p>
    <w:p>
      <w:pPr>
        <w:spacing w:before="75" w:after="0"/>
      </w:pPr>
      <w:r>
        <w:rPr/>
        <w:t xml:space="preserve">一、我国商业店装与展陈行业发展前景 </w:t>
      </w:r>
    </w:p>
    <w:p>
      <w:pPr>
        <w:spacing w:before="75" w:after="0"/>
      </w:pPr>
      <w:r>
        <w:rPr/>
        <w:t xml:space="preserve">二、我国商业店装与展陈发展机遇分析 </w:t>
      </w:r>
    </w:p>
    <w:p>
      <w:pPr>
        <w:spacing w:before="75" w:after="0"/>
      </w:pPr>
      <w:r>
        <w:rPr/>
        <w:t xml:space="preserve">第二节 中国商业店装与展陈市场趋势分析 </w:t>
      </w:r>
    </w:p>
    <w:p>
      <w:pPr>
        <w:spacing w:before="75" w:after="0"/>
      </w:pPr>
      <w:r>
        <w:rPr/>
        <w:t xml:space="preserve">一、2021-2026年商业店装与展陈市场趋势总结 </w:t>
      </w:r>
    </w:p>
    <w:p>
      <w:pPr>
        <w:spacing w:before="75" w:after="0"/>
      </w:pPr>
      <w:r>
        <w:rPr/>
        <w:t xml:space="preserve">二、2021-2026年商业店装与展陈行业发展趋势分析 </w:t>
      </w:r>
    </w:p>
    <w:p>
      <w:pPr>
        <w:spacing w:before="75" w:after="0"/>
      </w:pPr>
      <w:r>
        <w:rPr/>
        <w:t xml:space="preserve">三、商业店装与展陈市场发展空间 </w:t>
      </w:r>
    </w:p>
    <w:p>
      <w:pPr>
        <w:spacing w:before="75" w:after="0"/>
      </w:pPr>
      <w:r>
        <w:rPr/>
        <w:t xml:space="preserve">四、商业店装与展陈产业政策趋向 </w:t>
      </w:r>
    </w:p>
    <w:p>
      <w:pPr>
        <w:spacing w:before="75" w:after="0"/>
      </w:pPr>
      <w:r>
        <w:rPr>
          <w:b w:val="1"/>
          <w:bCs w:val="1"/>
        </w:rPr>
        <w:t xml:space="preserve">附录 </w:t>
      </w:r>
    </w:p>
    <w:p>
      <w:pPr>
        <w:spacing w:before="75" w:after="0"/>
      </w:pPr>
      <w:r>
        <w:rPr/>
        <w:t xml:space="preserve">第一节 《国家发展改革委市场监管总局关于进一步加强节能标准更新升级和应用实施的通知》 </w:t>
      </w:r>
    </w:p>
    <w:p>
      <w:pPr>
        <w:spacing w:before="75" w:after="0"/>
      </w:pPr>
      <w:r>
        <w:rPr/>
        <w:t xml:space="preserve">第二节 \"十四五\"原材料工业发展规划 </w:t>
      </w:r>
    </w:p>
    <w:p>
      <w:pPr>
        <w:spacing w:before="75" w:after="0"/>
      </w:pPr>
      <w:r>
        <w:rPr/>
        <w:t xml:space="preserve">第三节 《“十四五”信息通信行业发展规划》 </w:t>
      </w:r>
    </w:p>
    <w:p>
      <w:pPr>
        <w:spacing w:before="75" w:after="0"/>
      </w:pPr>
      <w:r>
        <w:rPr/>
        <w:t xml:space="preserve">第四节 《“十四五”智能制造发展规划》 </w:t>
      </w:r>
    </w:p>
    <w:p>
      <w:pPr>
        <w:spacing w:before="75" w:after="0"/>
      </w:pPr>
      <w:r>
        <w:rPr>
          <w:b w:val="1"/>
          <w:bCs w:val="1"/>
        </w:rPr>
        <w:t xml:space="preserve">图表目录</w:t>
      </w:r>
    </w:p>
    <w:p>
      <w:pPr>
        <w:spacing w:before="75" w:after="0"/>
      </w:pPr>
      <w:r>
        <w:rPr/>
        <w:t xml:space="preserve">图表：2021-2026年我国商业店装与展陈市场规模 </w:t>
      </w:r>
    </w:p>
    <w:p>
      <w:pPr>
        <w:spacing w:before="75" w:after="0"/>
      </w:pPr>
      <w:r>
        <w:rPr/>
        <w:t xml:space="preserve">图表：2026-2031年国内商业店装与展陈市场规模变化趋势 </w:t>
      </w:r>
    </w:p>
    <w:p>
      <w:pPr>
        <w:spacing w:before="75" w:after="0"/>
      </w:pPr>
      <w:r>
        <w:rPr/>
        <w:t xml:space="preserve">图表：2021-2026年国内商业店装与展陈供给企业数量 </w:t>
      </w:r>
    </w:p>
    <w:p>
      <w:pPr>
        <w:spacing w:before="75" w:after="0"/>
      </w:pPr>
      <w:r>
        <w:rPr/>
        <w:t xml:space="preserve">图表：2021-2026年国内商业店装与展陈产值情况 </w:t>
      </w:r>
    </w:p>
    <w:p>
      <w:pPr>
        <w:spacing w:before="75" w:after="0"/>
      </w:pPr>
      <w:r>
        <w:rPr/>
        <w:t xml:space="preserve">图表：2021-2026年国内商业店装与展陈产能区域分布情况 </w:t>
      </w:r>
    </w:p>
    <w:p>
      <w:pPr>
        <w:spacing w:before="75" w:after="0"/>
      </w:pPr>
      <w:r>
        <w:rPr/>
        <w:t xml:space="preserve">图表：国内商业店装与展陈行业竞争梯队 </w:t>
      </w:r>
    </w:p>
    <w:p>
      <w:pPr>
        <w:spacing w:before="75" w:after="0"/>
      </w:pPr>
      <w:r>
        <w:rPr/>
        <w:t xml:space="preserve">图表：2021-2026年国内商业店装与展陈需求规模 </w:t>
      </w:r>
    </w:p>
    <w:p>
      <w:pPr>
        <w:spacing w:before="75" w:after="0"/>
      </w:pPr>
      <w:r>
        <w:rPr/>
        <w:t xml:space="preserve">图表：2021-2026年国内商业店装与展陈需求结构 </w:t>
      </w:r>
    </w:p>
    <w:p>
      <w:pPr>
        <w:spacing w:before="75" w:after="0"/>
      </w:pPr>
      <w:r>
        <w:rPr/>
        <w:t xml:space="preserve">图表：商业店装与展陈产业链全景图 </w:t>
      </w:r>
    </w:p>
    <w:p>
      <w:pPr>
        <w:spacing w:before="75" w:after="0"/>
      </w:pPr>
      <w:r>
        <w:rPr/>
        <w:t xml:space="preserve">图表：2021-2026年国内商业道具市场情况(单位：亿元) </w:t>
      </w:r>
    </w:p>
    <w:p>
      <w:pPr>
        <w:spacing w:before="75" w:after="0"/>
      </w:pPr>
      <w:r>
        <w:rPr/>
        <w:t xml:space="preserve">图表：2021-2026年国内商业道具产值情况(单位：亿元) </w:t>
      </w:r>
    </w:p>
    <w:p>
      <w:pPr>
        <w:spacing w:before="75" w:after="0"/>
      </w:pPr>
      <w:r>
        <w:rPr/>
        <w:t xml:space="preserve">图表：2021-2026年商业道具企业数量(单位：家) </w:t>
      </w:r>
    </w:p>
    <w:p>
      <w:pPr>
        <w:spacing w:before="75" w:after="0"/>
      </w:pPr>
      <w:r>
        <w:rPr/>
        <w:t xml:space="preserve">图表：商业道具供给企业结构 </w:t>
      </w:r>
    </w:p>
    <w:p>
      <w:pPr>
        <w:spacing w:before="75" w:after="0"/>
      </w:pPr>
      <w:r>
        <w:rPr/>
        <w:t xml:space="preserve">图表：2021-2026年商业道具需求规模(单位：亿元) </w:t>
      </w:r>
    </w:p>
    <w:p>
      <w:pPr>
        <w:spacing w:before="75" w:after="0"/>
      </w:pPr>
      <w:r>
        <w:rPr/>
        <w:t xml:space="preserve">图表：2021-2026年广告标识市场规模(单位：亿元) </w:t>
      </w:r>
    </w:p>
    <w:p>
      <w:pPr>
        <w:spacing w:before="75" w:after="0"/>
      </w:pPr>
      <w:r>
        <w:rPr/>
        <w:t xml:space="preserve">图表：2021-2026年广告标识产值规模(单位：亿元) </w:t>
      </w:r>
    </w:p>
    <w:p>
      <w:pPr>
        <w:spacing w:before="75" w:after="0"/>
      </w:pPr>
      <w:r>
        <w:rPr/>
        <w:t xml:space="preserve">图表：2021-2026年广告标识供给企业数量(单位：家) </w:t>
      </w:r>
    </w:p>
    <w:p>
      <w:pPr>
        <w:spacing w:before="75" w:after="0"/>
      </w:pPr>
      <w:r>
        <w:rPr/>
        <w:t xml:space="preserve">图表：广告标识供给企业结构 </w:t>
      </w:r>
    </w:p>
    <w:p>
      <w:pPr>
        <w:spacing w:before="75" w:after="0"/>
      </w:pPr>
      <w:r>
        <w:rPr/>
        <w:t xml:space="preserve">图表：2021-2026年广告标识需求规模(单位：亿元) </w:t>
      </w:r>
    </w:p>
    <w:p>
      <w:pPr>
        <w:spacing w:before="75" w:after="0"/>
      </w:pPr>
      <w:r>
        <w:rPr/>
        <w:t xml:space="preserve">图表：2021-2026年国内基础材料市场规模(单位：亿元) </w:t>
      </w:r>
    </w:p>
    <w:p>
      <w:pPr>
        <w:spacing w:before="75" w:after="0"/>
      </w:pPr>
      <w:r>
        <w:rPr/>
        <w:t xml:space="preserve">图表：2021-2026年国内基础材料产值规模(单位：亿元) </w:t>
      </w:r>
    </w:p>
    <w:p>
      <w:pPr>
        <w:spacing w:before="75" w:after="0"/>
      </w:pPr>
      <w:r>
        <w:rPr/>
        <w:t xml:space="preserve">图表：2021-2026年国内基础材料企业数量(单位：家) </w:t>
      </w:r>
    </w:p>
    <w:p>
      <w:pPr>
        <w:spacing w:before="75" w:after="0"/>
      </w:pPr>
      <w:r>
        <w:rPr/>
        <w:t xml:space="preserve">图表：2021-2026年基础材料需求规模(单位：亿元) </w:t>
      </w:r>
    </w:p>
    <w:p>
      <w:pPr>
        <w:spacing w:before="75" w:after="0"/>
      </w:pPr>
      <w:r>
        <w:rPr/>
        <w:t xml:space="preserve">图表：品牌方(客户)对商业店装与展陈行业认知度(敏感指数) </w:t>
      </w:r>
    </w:p>
    <w:p>
      <w:pPr>
        <w:spacing w:before="75" w:after="0"/>
      </w:pPr>
      <w:r>
        <w:rPr/>
        <w:t xml:space="preserve">图表：品牌方(客户)对商业店装与展陈行业品牌偏好(敏感指数) </w:t>
      </w:r>
    </w:p>
    <w:p>
      <w:pPr>
        <w:spacing w:before="75" w:after="0"/>
      </w:pPr>
      <w:r>
        <w:rPr/>
        <w:t xml:space="preserve">图表：品牌方(客户)对商业店装与展陈行业首要认知渠道 </w:t>
      </w:r>
    </w:p>
    <w:p>
      <w:pPr>
        <w:spacing w:before="75" w:after="0"/>
      </w:pPr>
      <w:r>
        <w:rPr/>
        <w:t xml:space="preserve">图表：品牌方(客户)对商业店装与展陈行业品牌忠诚度 </w:t>
      </w:r>
    </w:p>
    <w:p>
      <w:pPr>
        <w:spacing w:before="75" w:after="0"/>
      </w:pPr>
      <w:r>
        <w:rPr/>
        <w:t xml:space="preserve">图表：不同年龄对于商业场景沉浸式体验很重要的统计 </w:t>
      </w:r>
    </w:p>
    <w:p>
      <w:pPr>
        <w:spacing w:before="75" w:after="0"/>
      </w:pPr>
      <w:r>
        <w:rPr/>
        <w:t xml:space="preserve">图表：不同学历对于商业场景沉浸式体验很重要的统计 </w:t>
      </w:r>
    </w:p>
    <w:p>
      <w:pPr>
        <w:spacing w:before="75" w:after="0"/>
      </w:pPr>
      <w:r>
        <w:rPr/>
        <w:t xml:space="preserve">图表：终端用户(消费者)对商业场景需求偏好调查 </w:t>
      </w:r>
    </w:p>
    <w:p>
      <w:pPr>
        <w:spacing w:before="75" w:after="0"/>
      </w:pPr>
      <w:r>
        <w:rPr/>
        <w:t xml:space="preserve">图表：终端用户(消费者)对商业场景满意度调查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中国商业店装与展陈行业市场深度调研及发展趋势与竞争策略研究报告(2026-2031版)</dc:title>
  <dc:description>中国商业店装与展陈行业市场深度调研及发展趋势与竞争策略研究报告(2026-2031版)</dc:description>
  <dc:subject>中国商业店装与展陈行业市场深度调研及发展趋势与竞争策略研究报告(2026-2031版)</dc:subject>
  <cp:keywords>研究报告</cp:keywords>
  <cp:category>研究报告</cp:category>
  <cp:lastModifiedBy>北京中道泰和信息咨询有限公司</cp:lastModifiedBy>
  <dcterms:created xsi:type="dcterms:W3CDTF">2026-04-01T02:21:55+08:00</dcterms:created>
  <dcterms:modified xsi:type="dcterms:W3CDTF">2026-04-01T02:21:55+08:00</dcterms:modified>
</cp:coreProperties>
</file>

<file path=docProps/custom.xml><?xml version="1.0" encoding="utf-8"?>
<Properties xmlns="http://schemas.openxmlformats.org/officeDocument/2006/custom-properties" xmlns:vt="http://schemas.openxmlformats.org/officeDocument/2006/docPropsVTypes"/>
</file>