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中国中外合作办学行业市场深度调研及前景展望与趋势预测研究报告(2026-2031版)</w:t>
      </w:r>
    </w:p>
    <w:p>
      <w:pPr>
        <w:spacing w:after="150"/>
      </w:pPr>
      <w:r>
        <w:rPr>
          <w:b w:val="1"/>
          <w:bCs w:val="1"/>
        </w:rPr>
        <w:t xml:space="preserve">报告简介</w:t>
      </w:r>
    </w:p>
    <w:p>
      <w:pPr>
        <w:spacing w:after="150"/>
      </w:pPr>
      <w:r>
        <w:rPr/>
        <w:t xml:space="preserve">中外合作办学是指外国法人组织、个人以及有关国际组织同中国具有法人资格的教育机构及其他社会组织，在中国境内合作举办以中国公民为主要对象的教育机构，实施教育、教学的活动。这种办学形式旨在引进国外优质教育资源，加强教育对外交流与合作，促进教育事业的发展。</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中外合作办学行业的市场走向和发展趋势。</w:t>
      </w:r>
    </w:p>
    <w:p>
      <w:pPr>
        <w:spacing w:after="150"/>
      </w:pPr>
      <w:r>
        <w:rPr/>
        <w:t xml:space="preserve">本报告专业!权威!报告根据中外合作办学行业的发展轨迹及多年的实践经验，对中国中外合作办学行业的内外部环境、行业发展现状、产业链发展状况、市场供需、竞争格局、标杆企业、发展趋势、机会风险、发展策略与投资建议等进行了分析，并重点分析了我国中外合作办学行业将面临的机遇与挑战，对中外合作办学行业未来的发展趋势及前景作出审慎分析与预测。是中外合作办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中外合作办学概述</w:t>
      </w:r>
    </w:p>
    <w:p>
      <w:pPr>
        <w:spacing w:before="75" w:after="0"/>
      </w:pPr>
      <w:r>
        <w:rPr/>
        <w:t xml:space="preserve">第一节 中外合作办学基本介绍</w:t>
      </w:r>
    </w:p>
    <w:p>
      <w:pPr>
        <w:spacing w:before="75" w:after="0"/>
      </w:pPr>
      <w:r>
        <w:rPr/>
        <w:t xml:space="preserve">一、中外合作办学概念</w:t>
      </w:r>
    </w:p>
    <w:p>
      <w:pPr>
        <w:spacing w:before="75" w:after="0"/>
      </w:pPr>
      <w:r>
        <w:rPr/>
        <w:t xml:space="preserve">二、中外合作办学形式</w:t>
      </w:r>
    </w:p>
    <w:p>
      <w:pPr>
        <w:spacing w:before="75" w:after="0"/>
      </w:pPr>
      <w:r>
        <w:rPr/>
        <w:t xml:space="preserve">三、中外合作办学特点</w:t>
      </w:r>
    </w:p>
    <w:p>
      <w:pPr>
        <w:spacing w:before="75" w:after="0"/>
      </w:pPr>
      <w:r>
        <w:rPr/>
        <w:t xml:space="preserve">四、中外合作办学注意事项</w:t>
      </w:r>
    </w:p>
    <w:p>
      <w:pPr>
        <w:spacing w:before="75" w:after="0"/>
      </w:pPr>
      <w:r>
        <w:rPr/>
        <w:t xml:space="preserve">第二节 中外办学发展模式</w:t>
      </w:r>
    </w:p>
    <w:p>
      <w:pPr>
        <w:spacing w:before="75" w:after="0"/>
      </w:pPr>
      <w:r>
        <w:rPr/>
        <w:t xml:space="preserve">一、开放和远程教育</w:t>
      </w:r>
    </w:p>
    <w:p>
      <w:pPr>
        <w:spacing w:before="75" w:after="0"/>
      </w:pPr>
      <w:r>
        <w:rPr/>
        <w:t xml:space="preserve">二、引进国外院校项目</w:t>
      </w:r>
    </w:p>
    <w:p>
      <w:pPr>
        <w:spacing w:before="75" w:after="0"/>
      </w:pPr>
      <w:r>
        <w:rPr/>
        <w:t xml:space="preserve">三、引进优质教育资源</w:t>
      </w:r>
    </w:p>
    <w:p>
      <w:pPr>
        <w:spacing w:before="75" w:after="0"/>
      </w:pPr>
      <w:r>
        <w:rPr>
          <w:b w:val="1"/>
          <w:bCs w:val="1"/>
        </w:rPr>
        <w:t xml:space="preserve">第二章 2021-2026年中外合作办学发展环境</w:t>
      </w:r>
    </w:p>
    <w:p>
      <w:pPr>
        <w:spacing w:before="75" w:after="0"/>
      </w:pPr>
      <w:r>
        <w:rPr/>
        <w:t xml:space="preserve">第一节 政策环境</w:t>
      </w:r>
    </w:p>
    <w:p>
      <w:pPr>
        <w:spacing w:before="75" w:after="0"/>
      </w:pPr>
      <w:r>
        <w:rPr/>
        <w:t xml:space="preserve">一、中国教育现代化2035</w:t>
      </w:r>
    </w:p>
    <w:p>
      <w:pPr>
        <w:spacing w:before="75" w:after="0"/>
      </w:pPr>
      <w:r>
        <w:rPr/>
        <w:t xml:space="preserve">二、教育现代化实施方案</w:t>
      </w:r>
    </w:p>
    <w:p>
      <w:pPr>
        <w:spacing w:before="75" w:after="0"/>
      </w:pPr>
      <w:r>
        <w:rPr/>
        <w:t xml:space="preserve">三、教育对外开放的意见</w:t>
      </w:r>
    </w:p>
    <w:p>
      <w:pPr>
        <w:spacing w:before="75" w:after="0"/>
      </w:pPr>
      <w:r>
        <w:rPr/>
        <w:t xml:space="preserve">第二节 经济环境</w:t>
      </w:r>
    </w:p>
    <w:p>
      <w:pPr>
        <w:spacing w:before="75" w:after="0"/>
      </w:pPr>
      <w:r>
        <w:rPr/>
        <w:t xml:space="preserve">一、世界经济形势</w:t>
      </w:r>
    </w:p>
    <w:p>
      <w:pPr>
        <w:spacing w:before="75" w:after="0"/>
      </w:pPr>
      <w:r>
        <w:rPr/>
        <w:t xml:space="preserve">二、宏观经济概况</w:t>
      </w:r>
    </w:p>
    <w:p>
      <w:pPr>
        <w:spacing w:before="75" w:after="0"/>
      </w:pPr>
      <w:r>
        <w:rPr/>
        <w:t xml:space="preserve">三、对外经济分析</w:t>
      </w:r>
    </w:p>
    <w:p>
      <w:pPr>
        <w:spacing w:before="75" w:after="0"/>
      </w:pPr>
      <w:r>
        <w:rPr/>
        <w:t xml:space="preserve">四、经济转型升级</w:t>
      </w:r>
    </w:p>
    <w:p>
      <w:pPr>
        <w:spacing w:before="75" w:after="0"/>
      </w:pPr>
      <w:r>
        <w:rPr/>
        <w:t xml:space="preserve">五、宏观经济展望</w:t>
      </w:r>
    </w:p>
    <w:p>
      <w:pPr>
        <w:spacing w:before="75" w:after="0"/>
      </w:pPr>
      <w:r>
        <w:rPr/>
        <w:t xml:space="preserve">第三节 社会环境</w:t>
      </w:r>
    </w:p>
    <w:p>
      <w:pPr>
        <w:spacing w:before="75" w:after="0"/>
      </w:pPr>
      <w:r>
        <w:rPr/>
        <w:t xml:space="preserve">一、居民收入水平</w:t>
      </w:r>
    </w:p>
    <w:p>
      <w:pPr>
        <w:spacing w:before="75" w:after="0"/>
      </w:pPr>
      <w:r>
        <w:rPr/>
        <w:t xml:space="preserve">二、人口结构状况</w:t>
      </w:r>
    </w:p>
    <w:p>
      <w:pPr>
        <w:spacing w:before="75" w:after="0"/>
      </w:pPr>
      <w:r>
        <w:rPr/>
        <w:t xml:space="preserve">三、高等教育水平</w:t>
      </w:r>
    </w:p>
    <w:p>
      <w:pPr>
        <w:spacing w:before="75" w:after="0"/>
      </w:pPr>
      <w:r>
        <w:rPr/>
        <w:t xml:space="preserve">四、教育国际影响力</w:t>
      </w:r>
    </w:p>
    <w:p>
      <w:pPr>
        <w:spacing w:before="75" w:after="0"/>
      </w:pPr>
      <w:r>
        <w:rPr/>
        <w:t xml:space="preserve">第四节 行业环境</w:t>
      </w:r>
    </w:p>
    <w:p>
      <w:pPr>
        <w:spacing w:before="75" w:after="0"/>
      </w:pPr>
      <w:r>
        <w:rPr/>
        <w:t xml:space="preserve">一、全球留学发展现状</w:t>
      </w:r>
    </w:p>
    <w:p>
      <w:pPr>
        <w:spacing w:before="75" w:after="0"/>
      </w:pPr>
      <w:r>
        <w:rPr/>
        <w:t xml:space="preserve">二、中国出国留学需求</w:t>
      </w:r>
    </w:p>
    <w:p>
      <w:pPr>
        <w:spacing w:before="75" w:after="0"/>
      </w:pPr>
      <w:r>
        <w:rPr/>
        <w:t xml:space="preserve">三、中国出国留学现状</w:t>
      </w:r>
    </w:p>
    <w:p>
      <w:pPr>
        <w:spacing w:before="75" w:after="0"/>
      </w:pPr>
      <w:r>
        <w:rPr/>
        <w:t xml:space="preserve">四、留学大众化发展态势</w:t>
      </w:r>
    </w:p>
    <w:p>
      <w:pPr>
        <w:spacing w:before="75" w:after="0"/>
      </w:pPr>
      <w:r>
        <w:rPr>
          <w:b w:val="1"/>
          <w:bCs w:val="1"/>
        </w:rPr>
        <w:t xml:space="preserve">第三章 2021-2026年中外合作办学发展综述</w:t>
      </w:r>
    </w:p>
    <w:p>
      <w:pPr>
        <w:spacing w:before="75" w:after="0"/>
      </w:pPr>
      <w:r>
        <w:rPr/>
        <w:t xml:space="preserve">第一节 中外合作办学发展阶段</w:t>
      </w:r>
    </w:p>
    <w:p>
      <w:pPr>
        <w:spacing w:before="75" w:after="0"/>
      </w:pPr>
      <w:r>
        <w:rPr/>
        <w:t xml:space="preserve">一、调整探索发展时期</w:t>
      </w:r>
    </w:p>
    <w:p>
      <w:pPr>
        <w:spacing w:before="75" w:after="0"/>
      </w:pPr>
      <w:r>
        <w:rPr/>
        <w:t xml:space="preserve">二、注重内涵发展时期</w:t>
      </w:r>
    </w:p>
    <w:p>
      <w:pPr>
        <w:spacing w:before="75" w:after="0"/>
      </w:pPr>
      <w:r>
        <w:rPr/>
        <w:t xml:space="preserve">三、深化提升发展时期</w:t>
      </w:r>
    </w:p>
    <w:p>
      <w:pPr>
        <w:spacing w:before="75" w:after="0"/>
      </w:pPr>
      <w:r>
        <w:rPr/>
        <w:t xml:space="preserve">第二节 中外合作办学整体情况</w:t>
      </w:r>
    </w:p>
    <w:p>
      <w:pPr>
        <w:spacing w:before="75" w:after="0"/>
      </w:pPr>
      <w:r>
        <w:rPr/>
        <w:t xml:space="preserve">一、中外合作办学发展情况</w:t>
      </w:r>
    </w:p>
    <w:p>
      <w:pPr>
        <w:spacing w:before="75" w:after="0"/>
      </w:pPr>
      <w:r>
        <w:rPr/>
        <w:t xml:space="preserve">二、中外合作办学取得进展</w:t>
      </w:r>
    </w:p>
    <w:p>
      <w:pPr>
        <w:spacing w:before="75" w:after="0"/>
      </w:pPr>
      <w:r>
        <w:rPr/>
        <w:t xml:space="preserve">三、中外合作办学发展特色</w:t>
      </w:r>
    </w:p>
    <w:p>
      <w:pPr>
        <w:spacing w:before="75" w:after="0"/>
      </w:pPr>
      <w:r>
        <w:rPr/>
        <w:t xml:space="preserve">四、中外合作办学服务水平</w:t>
      </w:r>
    </w:p>
    <w:p>
      <w:pPr>
        <w:spacing w:before="75" w:after="0"/>
      </w:pPr>
      <w:r>
        <w:rPr/>
        <w:t xml:space="preserve">第三节 中外合作办学发展挑战</w:t>
      </w:r>
    </w:p>
    <w:p>
      <w:pPr>
        <w:spacing w:before="75" w:after="0"/>
      </w:pPr>
      <w:r>
        <w:rPr/>
        <w:t xml:space="preserve">一、管理制度体系不足</w:t>
      </w:r>
    </w:p>
    <w:p>
      <w:pPr>
        <w:spacing w:before="75" w:after="0"/>
      </w:pPr>
      <w:r>
        <w:rPr/>
        <w:t xml:space="preserve">二、教育资源引进问题</w:t>
      </w:r>
    </w:p>
    <w:p>
      <w:pPr>
        <w:spacing w:before="75" w:after="0"/>
      </w:pPr>
      <w:r>
        <w:rPr/>
        <w:t xml:space="preserve">三、教学质量保障问题</w:t>
      </w:r>
    </w:p>
    <w:p>
      <w:pPr>
        <w:spacing w:before="75" w:after="0"/>
      </w:pPr>
      <w:r>
        <w:rPr/>
        <w:t xml:space="preserve">四、课程体系建设问题</w:t>
      </w:r>
    </w:p>
    <w:p>
      <w:pPr>
        <w:spacing w:before="75" w:after="0"/>
      </w:pPr>
      <w:r>
        <w:rPr/>
        <w:t xml:space="preserve">第四节 中外合作办学发展建议</w:t>
      </w:r>
    </w:p>
    <w:p>
      <w:pPr>
        <w:spacing w:before="75" w:after="0"/>
      </w:pPr>
      <w:r>
        <w:rPr/>
        <w:t xml:space="preserve">一、处理好规模和质量的关系</w:t>
      </w:r>
    </w:p>
    <w:p>
      <w:pPr>
        <w:spacing w:before="75" w:after="0"/>
      </w:pPr>
      <w:r>
        <w:rPr/>
        <w:t xml:space="preserve">二、处理好全局和重点的关系</w:t>
      </w:r>
    </w:p>
    <w:p>
      <w:pPr>
        <w:spacing w:before="75" w:after="0"/>
      </w:pPr>
      <w:r>
        <w:rPr/>
        <w:t xml:space="preserve">三、处理好关键和核心的关系</w:t>
      </w:r>
    </w:p>
    <w:p>
      <w:pPr>
        <w:spacing w:before="75" w:after="0"/>
      </w:pPr>
      <w:r>
        <w:rPr/>
        <w:t xml:space="preserve">四、处理好发展和安全的关系</w:t>
      </w:r>
    </w:p>
    <w:p>
      <w:pPr>
        <w:spacing w:before="75" w:after="0"/>
      </w:pPr>
      <w:r>
        <w:rPr>
          <w:b w:val="1"/>
          <w:bCs w:val="1"/>
        </w:rPr>
        <w:t xml:space="preserve">第四章 2021-2026年中国高校中外合作办学概况</w:t>
      </w:r>
    </w:p>
    <w:p>
      <w:pPr>
        <w:spacing w:before="75" w:after="0"/>
      </w:pPr>
      <w:r>
        <w:rPr/>
        <w:t xml:space="preserve">第一节 高校中外合作办学发展概述</w:t>
      </w:r>
    </w:p>
    <w:p>
      <w:pPr>
        <w:spacing w:before="75" w:after="0"/>
      </w:pPr>
      <w:r>
        <w:rPr/>
        <w:t xml:space="preserve">第二节 2021-2026年高校中外合作办学项目审批情况</w:t>
      </w:r>
    </w:p>
    <w:p>
      <w:pPr>
        <w:spacing w:before="75" w:after="0"/>
      </w:pPr>
      <w:r>
        <w:rPr/>
        <w:t xml:space="preserve">一、2021-2026年中外合作办学项目</w:t>
      </w:r>
    </w:p>
    <w:p>
      <w:pPr>
        <w:spacing w:before="75" w:after="0"/>
      </w:pPr>
      <w:r>
        <w:rPr/>
        <w:t xml:space="preserve">二、2021-2026年中外合作办学项目</w:t>
      </w:r>
    </w:p>
    <w:p>
      <w:pPr>
        <w:spacing w:before="75" w:after="0"/>
      </w:pPr>
      <w:r>
        <w:rPr/>
        <w:t xml:space="preserve">三、2021-2026年中外合作办学项目</w:t>
      </w:r>
    </w:p>
    <w:p>
      <w:pPr>
        <w:spacing w:before="75" w:after="0"/>
      </w:pPr>
      <w:r>
        <w:rPr/>
        <w:t xml:space="preserve">第三节 “双一流”高校中外合作办学发展分析</w:t>
      </w:r>
    </w:p>
    <w:p>
      <w:pPr>
        <w:spacing w:before="75" w:after="0"/>
      </w:pPr>
      <w:r>
        <w:rPr/>
        <w:t xml:space="preserve">一、办学项目情况</w:t>
      </w:r>
    </w:p>
    <w:p>
      <w:pPr>
        <w:spacing w:before="75" w:after="0"/>
      </w:pPr>
      <w:r>
        <w:rPr/>
        <w:t xml:space="preserve">二、招生情况分析</w:t>
      </w:r>
    </w:p>
    <w:p>
      <w:pPr>
        <w:spacing w:before="75" w:after="0"/>
      </w:pPr>
      <w:r>
        <w:rPr/>
        <w:t xml:space="preserve">三、合作院校分析</w:t>
      </w:r>
    </w:p>
    <w:p>
      <w:pPr>
        <w:spacing w:before="75" w:after="0"/>
      </w:pPr>
      <w:r>
        <w:rPr/>
        <w:t xml:space="preserve">四、学校费用情况</w:t>
      </w:r>
    </w:p>
    <w:p>
      <w:pPr>
        <w:spacing w:before="75" w:after="0"/>
      </w:pPr>
      <w:r>
        <w:rPr/>
        <w:t xml:space="preserve">五、招生规模及录取</w:t>
      </w:r>
    </w:p>
    <w:p>
      <w:pPr>
        <w:spacing w:before="75" w:after="0"/>
      </w:pPr>
      <w:r>
        <w:rPr/>
        <w:t xml:space="preserve">六、办学质量及就业</w:t>
      </w:r>
    </w:p>
    <w:p>
      <w:pPr>
        <w:spacing w:before="75" w:after="0"/>
      </w:pPr>
      <w:r>
        <w:rPr>
          <w:b w:val="1"/>
          <w:bCs w:val="1"/>
        </w:rPr>
        <w:t xml:space="preserve">第五章 2021-2026年中外合作办学独立法人机构发展分析</w:t>
      </w:r>
    </w:p>
    <w:p>
      <w:pPr>
        <w:spacing w:before="75" w:after="0"/>
      </w:pPr>
      <w:r>
        <w:rPr/>
        <w:t xml:space="preserve">第一节 招生情况分析</w:t>
      </w:r>
    </w:p>
    <w:p>
      <w:pPr>
        <w:spacing w:before="75" w:after="0"/>
      </w:pPr>
      <w:r>
        <w:rPr/>
        <w:t xml:space="preserve">第二节 合作院校分析</w:t>
      </w:r>
    </w:p>
    <w:p>
      <w:pPr>
        <w:spacing w:before="75" w:after="0"/>
      </w:pPr>
      <w:r>
        <w:rPr/>
        <w:t xml:space="preserve">第三节 学校费用情况</w:t>
      </w:r>
    </w:p>
    <w:p>
      <w:pPr>
        <w:spacing w:before="75" w:after="0"/>
      </w:pPr>
      <w:r>
        <w:rPr/>
        <w:t xml:space="preserve">第四节 招生规模及录取</w:t>
      </w:r>
    </w:p>
    <w:p>
      <w:pPr>
        <w:spacing w:before="75" w:after="0"/>
      </w:pPr>
      <w:r>
        <w:rPr/>
        <w:t xml:space="preserve">第五节 办学质量及就业</w:t>
      </w:r>
    </w:p>
    <w:p>
      <w:pPr>
        <w:spacing w:before="75" w:after="0"/>
      </w:pPr>
      <w:r>
        <w:rPr/>
        <w:t xml:space="preserve">第六节 独立法人机构介绍</w:t>
      </w:r>
    </w:p>
    <w:p>
      <w:pPr>
        <w:spacing w:before="75" w:after="0"/>
      </w:pPr>
      <w:r>
        <w:rPr/>
        <w:t xml:space="preserve">一、宁波诺丁汉大学</w:t>
      </w:r>
    </w:p>
    <w:p>
      <w:pPr>
        <w:spacing w:before="75" w:after="0"/>
      </w:pPr>
      <w:r>
        <w:rPr/>
        <w:t xml:space="preserve">二、西交利物浦大学</w:t>
      </w:r>
    </w:p>
    <w:p>
      <w:pPr>
        <w:spacing w:before="75" w:after="0"/>
      </w:pPr>
      <w:r>
        <w:rPr/>
        <w:t xml:space="preserve">三、上海纽约大学</w:t>
      </w:r>
    </w:p>
    <w:p>
      <w:pPr>
        <w:spacing w:before="75" w:after="0"/>
      </w:pPr>
      <w:r>
        <w:rPr/>
        <w:t xml:space="preserve">四、昆山杜克大学</w:t>
      </w:r>
    </w:p>
    <w:p>
      <w:pPr>
        <w:spacing w:before="75" w:after="0"/>
      </w:pPr>
      <w:r>
        <w:rPr/>
        <w:t xml:space="preserve">五、温州肯恩大学</w:t>
      </w:r>
    </w:p>
    <w:p>
      <w:pPr>
        <w:spacing w:before="75" w:after="0"/>
      </w:pPr>
      <w:r>
        <w:rPr/>
        <w:t xml:space="preserve">六、香港中文大学(深圳)</w:t>
      </w:r>
    </w:p>
    <w:p>
      <w:pPr>
        <w:spacing w:before="75" w:after="0"/>
      </w:pPr>
      <w:r>
        <w:rPr/>
        <w:t xml:space="preserve">七、广东以色列理工学院</w:t>
      </w:r>
    </w:p>
    <w:p>
      <w:pPr>
        <w:spacing w:before="75" w:after="0"/>
      </w:pPr>
      <w:r>
        <w:rPr/>
        <w:t xml:space="preserve">八、深圳北理莫斯科大学</w:t>
      </w:r>
    </w:p>
    <w:p>
      <w:pPr>
        <w:spacing w:before="75" w:after="0"/>
      </w:pPr>
      <w:r>
        <w:rPr/>
        <w:t xml:space="preserve">九、北京师范大学—香港浸会大学联合国际学院</w:t>
      </w:r>
    </w:p>
    <w:p>
      <w:pPr>
        <w:spacing w:before="75" w:after="0"/>
      </w:pPr>
      <w:r>
        <w:rPr>
          <w:b w:val="1"/>
          <w:bCs w:val="1"/>
        </w:rPr>
        <w:t xml:space="preserve">第六章 2021-2026年高职院校中外合作办学运行情况</w:t>
      </w:r>
    </w:p>
    <w:p>
      <w:pPr>
        <w:spacing w:before="75" w:after="0"/>
      </w:pPr>
      <w:r>
        <w:rPr/>
        <w:t xml:space="preserve">第一节 高职高专院校中外合作办学情况分析</w:t>
      </w:r>
    </w:p>
    <w:p>
      <w:pPr>
        <w:spacing w:before="75" w:after="0"/>
      </w:pPr>
      <w:r>
        <w:rPr/>
        <w:t xml:space="preserve">一、高职中外合作办学项目情况</w:t>
      </w:r>
    </w:p>
    <w:p>
      <w:pPr>
        <w:spacing w:before="75" w:after="0"/>
      </w:pPr>
      <w:r>
        <w:rPr/>
        <w:t xml:space="preserve">二、高职中外合作办学区域分布</w:t>
      </w:r>
    </w:p>
    <w:p>
      <w:pPr>
        <w:spacing w:before="75" w:after="0"/>
      </w:pPr>
      <w:r>
        <w:rPr/>
        <w:t xml:space="preserve">三、高职中外合作办学合作方分布</w:t>
      </w:r>
    </w:p>
    <w:p>
      <w:pPr>
        <w:spacing w:before="75" w:after="0"/>
      </w:pPr>
      <w:r>
        <w:rPr/>
        <w:t xml:space="preserve">四、中外合作办学颁发证书类型</w:t>
      </w:r>
    </w:p>
    <w:p>
      <w:pPr>
        <w:spacing w:before="75" w:after="0"/>
      </w:pPr>
      <w:r>
        <w:rPr/>
        <w:t xml:space="preserve">五、办学招生规模及专业分布</w:t>
      </w:r>
    </w:p>
    <w:p>
      <w:pPr>
        <w:spacing w:before="75" w:after="0"/>
      </w:pPr>
      <w:r>
        <w:rPr/>
        <w:t xml:space="preserve">第二节 高职高专院校中外合作办学实践中存在的问题</w:t>
      </w:r>
    </w:p>
    <w:p>
      <w:pPr>
        <w:spacing w:before="75" w:after="0"/>
      </w:pPr>
      <w:r>
        <w:rPr/>
        <w:t xml:space="preserve">一、生源质量总体水平不高</w:t>
      </w:r>
    </w:p>
    <w:p>
      <w:pPr>
        <w:spacing w:before="75" w:after="0"/>
      </w:pPr>
      <w:r>
        <w:rPr/>
        <w:t xml:space="preserve">二、中外双方利益较难平衡</w:t>
      </w:r>
    </w:p>
    <w:p>
      <w:pPr>
        <w:spacing w:before="75" w:after="0"/>
      </w:pPr>
      <w:r>
        <w:rPr/>
        <w:t xml:space="preserve">三、引进优质资源不充分</w:t>
      </w:r>
    </w:p>
    <w:p>
      <w:pPr>
        <w:spacing w:before="75" w:after="0"/>
      </w:pPr>
      <w:r>
        <w:rPr/>
        <w:t xml:space="preserve">四、制度设计考虑不到位</w:t>
      </w:r>
    </w:p>
    <w:p>
      <w:pPr>
        <w:spacing w:before="75" w:after="0"/>
      </w:pPr>
      <w:r>
        <w:rPr/>
        <w:t xml:space="preserve">第三节 高职高专院校中外合作办学质量提升对策建议</w:t>
      </w:r>
    </w:p>
    <w:p>
      <w:pPr>
        <w:spacing w:before="75" w:after="0"/>
      </w:pPr>
      <w:r>
        <w:rPr/>
        <w:t xml:space="preserve">一、学校择伴与双方利益平衡相结合</w:t>
      </w:r>
    </w:p>
    <w:p>
      <w:pPr>
        <w:spacing w:before="75" w:after="0"/>
      </w:pPr>
      <w:r>
        <w:rPr/>
        <w:t xml:space="preserve">二、专业合理规划与质量保障构建并行</w:t>
      </w:r>
    </w:p>
    <w:p>
      <w:pPr>
        <w:spacing w:before="75" w:after="0"/>
      </w:pPr>
      <w:r>
        <w:rPr/>
        <w:t xml:space="preserve">三、学校自食其力与制度差异化并举</w:t>
      </w:r>
    </w:p>
    <w:p>
      <w:pPr>
        <w:spacing w:before="75" w:after="0"/>
      </w:pPr>
      <w:r>
        <w:rPr/>
        <w:t xml:space="preserve">第四节 高职院校中外合作办学模式创新分析</w:t>
      </w:r>
    </w:p>
    <w:p>
      <w:pPr>
        <w:spacing w:before="75" w:after="0"/>
      </w:pPr>
      <w:r>
        <w:rPr/>
        <w:t xml:space="preserve">一、高职院校中外合作办学模式创新必要性</w:t>
      </w:r>
    </w:p>
    <w:p>
      <w:pPr>
        <w:spacing w:before="75" w:after="0"/>
      </w:pPr>
      <w:r>
        <w:rPr/>
        <w:t xml:space="preserve">二、高职院校中外合作办学模式主要问题</w:t>
      </w:r>
    </w:p>
    <w:p>
      <w:pPr>
        <w:spacing w:before="75" w:after="0"/>
      </w:pPr>
      <w:r>
        <w:rPr/>
        <w:t xml:space="preserve">三、高职院校中外合作办学模式创新路径</w:t>
      </w:r>
    </w:p>
    <w:p>
      <w:pPr>
        <w:spacing w:before="75" w:after="0"/>
      </w:pPr>
      <w:r>
        <w:rPr>
          <w:b w:val="1"/>
          <w:bCs w:val="1"/>
        </w:rPr>
        <w:t xml:space="preserve">第七章 地区中外合作办学机构及项目情况</w:t>
      </w:r>
    </w:p>
    <w:p>
      <w:pPr>
        <w:spacing w:before="75" w:after="0"/>
      </w:pPr>
      <w:r>
        <w:rPr/>
        <w:t xml:space="preserve">第一节 东部地区</w:t>
      </w:r>
    </w:p>
    <w:p>
      <w:pPr>
        <w:spacing w:before="75" w:after="0"/>
      </w:pPr>
      <w:r>
        <w:rPr/>
        <w:t xml:space="preserve">一、北京</w:t>
      </w:r>
    </w:p>
    <w:p>
      <w:pPr>
        <w:spacing w:before="75" w:after="0"/>
      </w:pPr>
      <w:r>
        <w:rPr/>
        <w:t xml:space="preserve">二、天津</w:t>
      </w:r>
    </w:p>
    <w:p>
      <w:pPr>
        <w:spacing w:before="75" w:after="0"/>
      </w:pPr>
      <w:r>
        <w:rPr/>
        <w:t xml:space="preserve">三、上海</w:t>
      </w:r>
    </w:p>
    <w:p>
      <w:pPr>
        <w:spacing w:before="75" w:after="0"/>
      </w:pPr>
      <w:r>
        <w:rPr/>
        <w:t xml:space="preserve">四、浙江</w:t>
      </w:r>
    </w:p>
    <w:p>
      <w:pPr>
        <w:spacing w:before="75" w:after="0"/>
      </w:pPr>
      <w:r>
        <w:rPr/>
        <w:t xml:space="preserve">五、江苏</w:t>
      </w:r>
    </w:p>
    <w:p>
      <w:pPr>
        <w:spacing w:before="75" w:after="0"/>
      </w:pPr>
      <w:r>
        <w:rPr/>
        <w:t xml:space="preserve">六、广东</w:t>
      </w:r>
    </w:p>
    <w:p>
      <w:pPr>
        <w:spacing w:before="75" w:after="0"/>
      </w:pPr>
      <w:r>
        <w:rPr/>
        <w:t xml:space="preserve">第二节 中部地区</w:t>
      </w:r>
    </w:p>
    <w:p>
      <w:pPr>
        <w:spacing w:before="75" w:after="0"/>
      </w:pPr>
      <w:r>
        <w:rPr/>
        <w:t xml:space="preserve">一、安徽</w:t>
      </w:r>
    </w:p>
    <w:p>
      <w:pPr>
        <w:spacing w:before="75" w:after="0"/>
      </w:pPr>
      <w:r>
        <w:rPr/>
        <w:t xml:space="preserve">二、江西</w:t>
      </w:r>
    </w:p>
    <w:p>
      <w:pPr>
        <w:spacing w:before="75" w:after="0"/>
      </w:pPr>
      <w:r>
        <w:rPr/>
        <w:t xml:space="preserve">三、河南</w:t>
      </w:r>
    </w:p>
    <w:p>
      <w:pPr>
        <w:spacing w:before="75" w:after="0"/>
      </w:pPr>
      <w:r>
        <w:rPr/>
        <w:t xml:space="preserve">四、湖南</w:t>
      </w:r>
    </w:p>
    <w:p>
      <w:pPr>
        <w:spacing w:before="75" w:after="0"/>
      </w:pPr>
      <w:r>
        <w:rPr/>
        <w:t xml:space="preserve">五、湖北</w:t>
      </w:r>
    </w:p>
    <w:p>
      <w:pPr>
        <w:spacing w:before="75" w:after="0"/>
      </w:pPr>
      <w:r>
        <w:rPr/>
        <w:t xml:space="preserve">第三节 西部地区</w:t>
      </w:r>
    </w:p>
    <w:p>
      <w:pPr>
        <w:spacing w:before="75" w:after="0"/>
      </w:pPr>
      <w:r>
        <w:rPr/>
        <w:t xml:space="preserve">一、重庆</w:t>
      </w:r>
    </w:p>
    <w:p>
      <w:pPr>
        <w:spacing w:before="75" w:after="0"/>
      </w:pPr>
      <w:r>
        <w:rPr/>
        <w:t xml:space="preserve">二、四川</w:t>
      </w:r>
    </w:p>
    <w:p>
      <w:pPr>
        <w:spacing w:before="75" w:after="0"/>
      </w:pPr>
      <w:r>
        <w:rPr/>
        <w:t xml:space="preserve">三、贵州</w:t>
      </w:r>
    </w:p>
    <w:p>
      <w:pPr>
        <w:spacing w:before="75" w:after="0"/>
      </w:pPr>
      <w:r>
        <w:rPr/>
        <w:t xml:space="preserve">第四节 东北地区</w:t>
      </w:r>
    </w:p>
    <w:p>
      <w:pPr>
        <w:spacing w:before="75" w:after="0"/>
      </w:pPr>
      <w:r>
        <w:rPr/>
        <w:t xml:space="preserve">一、黑龙江</w:t>
      </w:r>
    </w:p>
    <w:p>
      <w:pPr>
        <w:spacing w:before="75" w:after="0"/>
      </w:pPr>
      <w:r>
        <w:rPr/>
        <w:t xml:space="preserve">二、辽宁</w:t>
      </w:r>
    </w:p>
    <w:p>
      <w:pPr>
        <w:spacing w:before="75" w:after="0"/>
      </w:pPr>
      <w:r>
        <w:rPr/>
        <w:t xml:space="preserve">三、吉林</w:t>
      </w:r>
    </w:p>
    <w:p>
      <w:pPr>
        <w:spacing w:before="75" w:after="0"/>
      </w:pPr>
      <w:r>
        <w:rPr>
          <w:b w:val="1"/>
          <w:bCs w:val="1"/>
        </w:rPr>
        <w:t xml:space="preserve">第八章 2026-2031年中外合作办学发展前景展望及趋势预测</w:t>
      </w:r>
    </w:p>
    <w:p>
      <w:pPr>
        <w:spacing w:before="75" w:after="0"/>
      </w:pPr>
      <w:r>
        <w:rPr/>
        <w:t xml:space="preserve">第一节 中外合作办学发展前景分析</w:t>
      </w:r>
    </w:p>
    <w:p>
      <w:pPr>
        <w:spacing w:before="75" w:after="0"/>
      </w:pPr>
      <w:r>
        <w:rPr/>
        <w:t xml:space="preserve">一、“十四五”中外合作办学发展方向</w:t>
      </w:r>
    </w:p>
    <w:p>
      <w:pPr>
        <w:spacing w:before="75" w:after="0"/>
      </w:pPr>
      <w:r>
        <w:rPr/>
        <w:t xml:space="preserve">二、中外合作办学发展趋势分析</w:t>
      </w:r>
    </w:p>
    <w:p>
      <w:pPr>
        <w:spacing w:before="75" w:after="0"/>
      </w:pPr>
      <w:r>
        <w:rPr/>
        <w:t xml:space="preserve">三、中外合作办学未来发展重点</w:t>
      </w:r>
    </w:p>
    <w:p>
      <w:pPr>
        <w:spacing w:before="75" w:after="0"/>
      </w:pPr>
      <w:r>
        <w:rPr/>
        <w:t xml:space="preserve">第二节 2026-2031年中国中外合作办学预测分析</w:t>
      </w:r>
    </w:p>
    <w:p>
      <w:pPr>
        <w:spacing w:before="75" w:after="0"/>
      </w:pPr>
      <w:r>
        <w:rPr/>
        <w:t xml:space="preserve">一、2026-2031年中国中外合作办学影响因素分析</w:t>
      </w:r>
    </w:p>
    <w:p>
      <w:pPr>
        <w:spacing w:before="75" w:after="0"/>
      </w:pPr>
      <w:r>
        <w:rPr>
          <w:b w:val="1"/>
          <w:bCs w:val="1"/>
        </w:rPr>
        <w:t xml:space="preserve">图表目录</w:t>
      </w:r>
    </w:p>
    <w:p>
      <w:pPr>
        <w:spacing w:before="75" w:after="0"/>
      </w:pPr>
      <w:r>
        <w:rPr/>
        <w:t xml:space="preserve">图表：中外合作办学行业生命周期</w:t>
      </w:r>
    </w:p>
    <w:p>
      <w:pPr>
        <w:spacing w:before="75" w:after="0"/>
      </w:pPr>
      <w:r>
        <w:rPr/>
        <w:t xml:space="preserve">图表：中外合作办学行业产业链结构</w:t>
      </w:r>
    </w:p>
    <w:p>
      <w:pPr>
        <w:spacing w:before="75" w:after="0"/>
      </w:pPr>
      <w:r>
        <w:rPr/>
        <w:t xml:space="preserve">图表：2021-2026年全球中外合作办学行业市场规模</w:t>
      </w:r>
    </w:p>
    <w:p>
      <w:pPr>
        <w:spacing w:before="75" w:after="0"/>
      </w:pPr>
      <w:r>
        <w:rPr/>
        <w:t xml:space="preserve">图表：2021-2026年中国中外合作办学行业市场规模</w:t>
      </w:r>
    </w:p>
    <w:p>
      <w:pPr>
        <w:spacing w:before="75" w:after="0"/>
      </w:pPr>
      <w:r>
        <w:rPr/>
        <w:t xml:space="preserve">图表：2021-2026年中国中外合作办学市场占全球份额比较</w:t>
      </w:r>
    </w:p>
    <w:p>
      <w:pPr>
        <w:spacing w:before="75" w:after="0"/>
      </w:pPr>
      <w:r>
        <w:rPr/>
        <w:t xml:space="preserve">图表：2021-2026年中外合作办学行业集中度</w:t>
      </w:r>
    </w:p>
    <w:p>
      <w:pPr>
        <w:spacing w:before="75" w:after="0"/>
      </w:pPr>
      <w:r>
        <w:rPr/>
        <w:t xml:space="preserve">图表：2021-2026年中外合作办学市场价格走势</w:t>
      </w:r>
    </w:p>
    <w:p>
      <w:pPr>
        <w:spacing w:before="75" w:after="0"/>
      </w:pPr>
      <w:r>
        <w:rPr/>
        <w:t xml:space="preserve">图表：2021-2026年中外合作办学行业重要数据指标比较</w:t>
      </w:r>
    </w:p>
    <w:p>
      <w:pPr>
        <w:spacing w:before="75" w:after="0"/>
      </w:pPr>
      <w:r>
        <w:rPr/>
        <w:t xml:space="preserve">图表：2026-2031年中外合作办学行业市场规模预测</w:t>
      </w:r>
    </w:p>
    <w:p>
      <w:pPr>
        <w:spacing w:before="75" w:after="0"/>
      </w:pPr>
      <w:r>
        <w:rPr/>
        <w:t xml:space="preserve">图表：2026-2031年中外合作办学行业竞争格局预测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中国中外合作办学行业市场深度调研及前景展望与趋势预测研究报告(2026-2031版)</dc:title>
  <dc:description>中国中外合作办学行业市场深度调研及前景展望与趋势预测研究报告(2026-2031版)</dc:description>
  <dc:subject>中国中外合作办学行业市场深度调研及前景展望与趋势预测研究报告(2026-2031版)</dc:subject>
  <cp:keywords>研究报告</cp:keywords>
  <cp:category>研究报告</cp:category>
  <cp:lastModifiedBy>北京中道泰和信息咨询有限公司</cp:lastModifiedBy>
  <dcterms:created xsi:type="dcterms:W3CDTF">2026-04-01T02:25:04+08:00</dcterms:created>
  <dcterms:modified xsi:type="dcterms:W3CDTF">2026-04-01T02:25:04+08:00</dcterms:modified>
</cp:coreProperties>
</file>

<file path=docProps/custom.xml><?xml version="1.0" encoding="utf-8"?>
<Properties xmlns="http://schemas.openxmlformats.org/officeDocument/2006/custom-properties" xmlns:vt="http://schemas.openxmlformats.org/officeDocument/2006/docPropsVTypes"/>
</file>