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汽车用铝板行业市场深度调研及发展预测与投资机会研究报告(2026-2031版)</w:t>
      </w:r>
    </w:p>
    <w:p>
      <w:pPr>
        <w:spacing w:after="150"/>
      </w:pPr>
      <w:r>
        <w:rPr>
          <w:b w:val="1"/>
          <w:bCs w:val="1"/>
        </w:rPr>
        <w:t xml:space="preserve">报告简介</w:t>
      </w:r>
    </w:p>
    <w:p>
      <w:pPr>
        <w:spacing w:after="150"/>
      </w:pPr>
      <w:r>
        <w:rPr/>
        <w:t xml:space="preserve">根据国务院办公厅印发的《新能源汽车产业发展规划(2021-2035 年)》，到 2025 年，我国新能源汽车新车销售量达到汽车新车销售总量的 20%左右。</w:t>
      </w:r>
    </w:p>
    <w:p>
      <w:pPr>
        <w:spacing w:after="150"/>
      </w:pPr>
      <w:r>
        <w:rPr/>
        <w:t xml:space="preserve">上世纪末以来，随着各国对汽车节能环保性能要求不断提升，汽车用铝板一场汽车轻量化浪潮开始席卷全球。在汽车用铝板方面，铝合金因其低密度、耐腐蚀、高强度等性能优势成为取代传统钢铁材料的首选。</w:t>
      </w:r>
    </w:p>
    <w:p>
      <w:pPr>
        <w:spacing w:after="150"/>
      </w:pPr>
      <w:r>
        <w:rPr/>
        <w:t xml:space="preserve">近年来，我国新能源汽车产业蓬勃发展。随着全球汽车电动化的发展，汽车用铝板的需求增速是所有铝加工行业中增速最高的下游领域。汽车铝板行业需求量大约在150万吨，到2026年汽车用铝板预计将增长到330万吨，年均复合增长率达到10%。</w:t>
      </w:r>
    </w:p>
    <w:p>
      <w:pPr>
        <w:spacing w:after="150"/>
      </w:pPr>
      <w:r>
        <w:rPr/>
        <w:t xml:space="preserve">在国内汽车电动化及轻量化的推动下，“铝代钢”是未来汽车材料的重要发展趋势。中国汽车工程学会发布的《节能与新能源汽车技术路线图》指出，预计截至2025年、2030年，汽车轻量化技术预计实现汽车用铝板量将分别达到250KG和350KG。</w:t>
      </w:r>
    </w:p>
    <w:p>
      <w:pPr>
        <w:spacing w:after="150"/>
      </w:pPr>
      <w:r>
        <w:rPr/>
        <w:t xml:space="preserve">伴随国家双碳战略的推进，因汽车节能减排政策、长续航需求对动力电池重量的制约，令以纯电动车型为代表的新能源汽车企业对车身减重更为关切。有外部研究表明：一辆整备质量1.6吨的家用轿车，普通钢制白车身重量大约为475千克;如果全部铝合金车身，减重幅度则高达190千克，并且叠加铝材在车体其他部件的应用，减重效果十分突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用铝板专业研究单位等公布和提供的大量资料。对我国汽车用铝板的行业现状、市场各类经营指标的情况、重点企业状况、区域市场发展情况等内容进行详细的阐述和深入的分析，着重对汽车用铝板业务的发展进行详尽深入的分析，并根据汽车用铝板行业的政策经济发展环境对汽车用铝板行业潜在的风险和防范建议进行分析。最后提出研究者对汽车用铝板行业的研究观点，以供投资决策者参考。</w:t>
      </w:r>
    </w:p>
    <w:p>
      <w:pPr>
        <w:spacing w:after="150"/>
      </w:pPr>
      <w:r>
        <w:rPr>
          <w:b w:val="1"/>
          <w:bCs w:val="1"/>
        </w:rPr>
        <w:t xml:space="preserve">报告目录</w:t>
      </w:r>
    </w:p>
    <w:p>
      <w:pPr>
        <w:spacing w:before="75" w:after="0"/>
      </w:pPr>
      <w:r>
        <w:rPr>
          <w:b w:val="1"/>
          <w:bCs w:val="1"/>
        </w:rPr>
        <w:t xml:space="preserve">第一章 汽车用铝板行业概述及相关技术指标</w:t>
      </w:r>
    </w:p>
    <w:p>
      <w:pPr>
        <w:spacing w:before="75" w:after="0"/>
      </w:pPr>
      <w:r>
        <w:rPr/>
        <w:t xml:space="preserve">第一节 汽车用铝板产品概述</w:t>
      </w:r>
    </w:p>
    <w:p>
      <w:pPr>
        <w:spacing w:before="75" w:after="0"/>
      </w:pPr>
      <w:r>
        <w:rPr/>
        <w:t xml:space="preserve">第二节 汽车用铝板产品性能参数</w:t>
      </w:r>
    </w:p>
    <w:p>
      <w:pPr>
        <w:spacing w:before="75" w:after="0"/>
      </w:pPr>
      <w:r>
        <w:rPr/>
        <w:t xml:space="preserve">第三节 汽车用铝板替代品分析</w:t>
      </w:r>
    </w:p>
    <w:p>
      <w:pPr>
        <w:spacing w:before="75" w:after="0"/>
      </w:pPr>
      <w:r>
        <w:rPr/>
        <w:t xml:space="preserve">第四节 汽车用铝板的用途及应用领域</w:t>
      </w:r>
    </w:p>
    <w:p>
      <w:pPr>
        <w:spacing w:before="75" w:after="0"/>
      </w:pPr>
      <w:r>
        <w:rPr>
          <w:b w:val="1"/>
          <w:bCs w:val="1"/>
        </w:rPr>
        <w:t xml:space="preserve">第二章 2021-2026年中国汽车用铝板市场发展关键因素分析</w:t>
      </w:r>
    </w:p>
    <w:p>
      <w:pPr>
        <w:spacing w:before="75" w:after="0"/>
      </w:pPr>
      <w:r>
        <w:rPr/>
        <w:t xml:space="preserve">第一节 汽车用铝板市场规模分析</w:t>
      </w:r>
    </w:p>
    <w:p>
      <w:pPr>
        <w:spacing w:before="75" w:after="0"/>
      </w:pPr>
      <w:r>
        <w:rPr/>
        <w:t xml:space="preserve">第二节 汽车用铝板市场主要竞争对手构成</w:t>
      </w:r>
    </w:p>
    <w:p>
      <w:pPr>
        <w:spacing w:before="75" w:after="0"/>
      </w:pPr>
      <w:r>
        <w:rPr/>
        <w:t xml:space="preserve">第三节 汽车用铝板市场政治、经济、法律、技术环境分析</w:t>
      </w:r>
    </w:p>
    <w:p>
      <w:pPr>
        <w:spacing w:before="75" w:after="0"/>
      </w:pPr>
      <w:r>
        <w:rPr/>
        <w:t xml:space="preserve">一、政治环境</w:t>
      </w:r>
    </w:p>
    <w:p>
      <w:pPr>
        <w:spacing w:before="75" w:after="0"/>
      </w:pPr>
      <w:r>
        <w:rPr/>
        <w:t xml:space="preserve">二、经济环境</w:t>
      </w:r>
    </w:p>
    <w:p>
      <w:pPr>
        <w:spacing w:before="75" w:after="0"/>
      </w:pPr>
      <w:r>
        <w:rPr/>
        <w:t xml:space="preserve">三、法律环境</w:t>
      </w:r>
    </w:p>
    <w:p>
      <w:pPr>
        <w:spacing w:before="75" w:after="0"/>
      </w:pPr>
      <w:r>
        <w:rPr/>
        <w:t xml:space="preserve">四、技术环境</w:t>
      </w:r>
    </w:p>
    <w:p>
      <w:pPr>
        <w:spacing w:before="75" w:after="0"/>
      </w:pPr>
      <w:r>
        <w:rPr/>
        <w:t xml:space="preserve">第四节 汽车用铝板市场发展驱动因素分析</w:t>
      </w:r>
    </w:p>
    <w:p>
      <w:pPr>
        <w:spacing w:before="75" w:after="0"/>
      </w:pPr>
      <w:r>
        <w:rPr/>
        <w:t xml:space="preserve">一、产品优势</w:t>
      </w:r>
    </w:p>
    <w:p>
      <w:pPr>
        <w:spacing w:before="75" w:after="0"/>
      </w:pPr>
      <w:r>
        <w:rPr/>
        <w:t xml:space="preserve">二、政策扶持</w:t>
      </w:r>
    </w:p>
    <w:p>
      <w:pPr>
        <w:spacing w:before="75" w:after="0"/>
      </w:pPr>
      <w:r>
        <w:rPr>
          <w:b w:val="1"/>
          <w:bCs w:val="1"/>
        </w:rPr>
        <w:t xml:space="preserve">第三章 汽车用铝板生产工艺及技术路径分析</w:t>
      </w:r>
    </w:p>
    <w:p>
      <w:pPr>
        <w:spacing w:before="75" w:after="0"/>
      </w:pPr>
      <w:r>
        <w:rPr/>
        <w:t xml:space="preserve">第一节 汽车用铝板各种生产方法及利弊对比分析</w:t>
      </w:r>
    </w:p>
    <w:p>
      <w:pPr>
        <w:spacing w:before="75" w:after="0"/>
      </w:pPr>
      <w:r>
        <w:rPr/>
        <w:t xml:space="preserve">第二节 国内外汽车用铝板生产工艺及技术趋势</w:t>
      </w:r>
    </w:p>
    <w:p>
      <w:pPr>
        <w:spacing w:before="75" w:after="0"/>
      </w:pPr>
      <w:r>
        <w:rPr/>
        <w:t xml:space="preserve">一、国外主流生产工艺介绍</w:t>
      </w:r>
    </w:p>
    <w:p>
      <w:pPr>
        <w:spacing w:before="75" w:after="0"/>
      </w:pPr>
      <w:r>
        <w:rPr/>
        <w:t xml:space="preserve">二、国内主流生产工艺介绍</w:t>
      </w:r>
    </w:p>
    <w:p>
      <w:pPr>
        <w:spacing w:before="75" w:after="0"/>
      </w:pPr>
      <w:r>
        <w:rPr/>
        <w:t xml:space="preserve">第三节 国内外汽车用铝板最新技术研发及应用情况</w:t>
      </w:r>
    </w:p>
    <w:p>
      <w:pPr>
        <w:spacing w:before="75" w:after="0"/>
      </w:pPr>
      <w:r>
        <w:rPr/>
        <w:t xml:space="preserve">第四节 主要生产设备情况介绍</w:t>
      </w:r>
    </w:p>
    <w:p>
      <w:pPr>
        <w:spacing w:before="75" w:after="0"/>
      </w:pPr>
      <w:r>
        <w:rPr>
          <w:b w:val="1"/>
          <w:bCs w:val="1"/>
        </w:rPr>
        <w:t xml:space="preserve">第四章 汽车用铝板市场容量分析</w:t>
      </w:r>
    </w:p>
    <w:p>
      <w:pPr>
        <w:spacing w:before="75" w:after="0"/>
      </w:pPr>
      <w:r>
        <w:rPr/>
        <w:t xml:space="preserve">第一节 2021-2026年汽车用铝板市场容量统计</w:t>
      </w:r>
    </w:p>
    <w:p>
      <w:pPr>
        <w:spacing w:before="75" w:after="0"/>
      </w:pPr>
      <w:r>
        <w:rPr/>
        <w:t xml:space="preserve">第二节 汽车用铝板下游应用市场结构</w:t>
      </w:r>
    </w:p>
    <w:p>
      <w:pPr>
        <w:spacing w:before="75" w:after="0"/>
      </w:pPr>
      <w:r>
        <w:rPr/>
        <w:t xml:space="preserve">第三节 影响汽车用铝板市场容量增长的因素</w:t>
      </w:r>
    </w:p>
    <w:p>
      <w:pPr>
        <w:spacing w:before="75" w:after="0"/>
      </w:pPr>
      <w:r>
        <w:rPr/>
        <w:t xml:space="preserve">第四节 2026-2031年我国汽车用铝板市场容量预测</w:t>
      </w:r>
    </w:p>
    <w:p>
      <w:pPr>
        <w:spacing w:before="75" w:after="0"/>
      </w:pPr>
      <w:r>
        <w:rPr>
          <w:b w:val="1"/>
          <w:bCs w:val="1"/>
        </w:rPr>
        <w:t xml:space="preserve">第五章 汽车用铝板市场推广策略研究</w:t>
      </w:r>
    </w:p>
    <w:p>
      <w:pPr>
        <w:spacing w:before="75" w:after="0"/>
      </w:pPr>
      <w:r>
        <w:rPr/>
        <w:t xml:space="preserve">第一节 汽车用铝板行业新品推广模式研究</w:t>
      </w:r>
    </w:p>
    <w:p>
      <w:pPr>
        <w:spacing w:before="75" w:after="0"/>
      </w:pPr>
      <w:r>
        <w:rPr/>
        <w:t xml:space="preserve">第二节 汽车用铝板市场终端产品发布特点</w:t>
      </w:r>
    </w:p>
    <w:p>
      <w:pPr>
        <w:spacing w:before="75" w:after="0"/>
      </w:pPr>
      <w:r>
        <w:rPr/>
        <w:t xml:space="preserve">第三节 汽车用铝板市场中间商、代理商参与机制</w:t>
      </w:r>
    </w:p>
    <w:p>
      <w:pPr>
        <w:spacing w:before="75" w:after="0"/>
      </w:pPr>
      <w:r>
        <w:rPr/>
        <w:t xml:space="preserve">第四节 汽车用铝板市场网络推广策略研究</w:t>
      </w:r>
    </w:p>
    <w:p>
      <w:pPr>
        <w:spacing w:before="75" w:after="0"/>
      </w:pPr>
      <w:r>
        <w:rPr/>
        <w:t xml:space="preserve">第五节 汽车用铝板市场广告宣传策略</w:t>
      </w:r>
    </w:p>
    <w:p>
      <w:pPr>
        <w:spacing w:before="75" w:after="0"/>
      </w:pPr>
      <w:r>
        <w:rPr/>
        <w:t xml:space="preserve">第六节 汽车用铝板市场推广与配套供货渠道建立</w:t>
      </w:r>
    </w:p>
    <w:p>
      <w:pPr>
        <w:spacing w:before="75" w:after="0"/>
      </w:pPr>
      <w:r>
        <w:rPr/>
        <w:t xml:space="preserve">第七节 汽车用铝板新产品推广常见问题</w:t>
      </w:r>
    </w:p>
    <w:p>
      <w:pPr>
        <w:spacing w:before="75" w:after="0"/>
      </w:pPr>
      <w:r>
        <w:rPr>
          <w:b w:val="1"/>
          <w:bCs w:val="1"/>
        </w:rPr>
        <w:t xml:space="preserve">第六章 汽车用铝板营销渠道建立策略</w:t>
      </w:r>
    </w:p>
    <w:p>
      <w:pPr>
        <w:spacing w:before="75" w:after="0"/>
      </w:pPr>
      <w:r>
        <w:rPr/>
        <w:t xml:space="preserve">第一节 汽车用铝板市场营销渠道结构</w:t>
      </w:r>
    </w:p>
    <w:p>
      <w:pPr>
        <w:spacing w:before="75" w:after="0"/>
      </w:pPr>
      <w:r>
        <w:rPr/>
        <w:t xml:space="preserve">一、主力型渠道</w:t>
      </w:r>
    </w:p>
    <w:p>
      <w:pPr>
        <w:spacing w:before="75" w:after="0"/>
      </w:pPr>
      <w:r>
        <w:rPr/>
        <w:t xml:space="preserve">二、紧凑型渠道</w:t>
      </w:r>
    </w:p>
    <w:p>
      <w:pPr>
        <w:spacing w:before="75" w:after="0"/>
      </w:pPr>
      <w:r>
        <w:rPr/>
        <w:t xml:space="preserve">三、伙伴型渠道</w:t>
      </w:r>
    </w:p>
    <w:p>
      <w:pPr>
        <w:spacing w:before="75" w:after="0"/>
      </w:pPr>
      <w:r>
        <w:rPr/>
        <w:t xml:space="preserve">四、松散型渠道</w:t>
      </w:r>
    </w:p>
    <w:p>
      <w:pPr>
        <w:spacing w:before="75" w:after="0"/>
      </w:pPr>
      <w:r>
        <w:rPr/>
        <w:t xml:space="preserve">第二节 汽车用铝板市场伙伴型渠道研究</w:t>
      </w:r>
    </w:p>
    <w:p>
      <w:pPr>
        <w:spacing w:before="75" w:after="0"/>
      </w:pPr>
      <w:r>
        <w:rPr/>
        <w:t xml:space="preserve">第三节 汽车用铝板市场直接分销渠道与间接分销渠道管理</w:t>
      </w:r>
    </w:p>
    <w:p>
      <w:pPr>
        <w:spacing w:before="75" w:after="0"/>
      </w:pPr>
      <w:r>
        <w:rPr/>
        <w:t xml:space="preserve">一、直接分销渠道</w:t>
      </w:r>
    </w:p>
    <w:p>
      <w:pPr>
        <w:spacing w:before="75" w:after="0"/>
      </w:pPr>
      <w:r>
        <w:rPr/>
        <w:t xml:space="preserve">二、间接分销渠道(长渠道、短渠道)</w:t>
      </w:r>
    </w:p>
    <w:p>
      <w:pPr>
        <w:spacing w:before="75" w:after="0"/>
      </w:pPr>
      <w:r>
        <w:rPr/>
        <w:t xml:space="preserve">第四节 网络经销渠道优化</w:t>
      </w:r>
    </w:p>
    <w:p>
      <w:pPr>
        <w:spacing w:before="75" w:after="0"/>
      </w:pPr>
      <w:r>
        <w:rPr/>
        <w:t xml:space="preserve">第五节 渠道经销管理问题</w:t>
      </w:r>
    </w:p>
    <w:p>
      <w:pPr>
        <w:spacing w:before="75" w:after="0"/>
      </w:pPr>
      <w:r>
        <w:rPr/>
        <w:t xml:space="preserve">一、现金流管理</w:t>
      </w:r>
    </w:p>
    <w:p>
      <w:pPr>
        <w:spacing w:before="75" w:after="0"/>
      </w:pPr>
      <w:r>
        <w:rPr/>
        <w:t xml:space="preserve">二、货品进出物流管理</w:t>
      </w:r>
    </w:p>
    <w:p>
      <w:pPr>
        <w:spacing w:before="75" w:after="0"/>
      </w:pPr>
      <w:r>
        <w:rPr/>
        <w:t xml:space="preserve">三、售后服务</w:t>
      </w:r>
    </w:p>
    <w:p>
      <w:pPr>
        <w:spacing w:before="75" w:after="0"/>
      </w:pPr>
      <w:r>
        <w:rPr>
          <w:b w:val="1"/>
          <w:bCs w:val="1"/>
        </w:rPr>
        <w:t xml:space="preserve">第七章 汽车用铝板市场客户群研究与渠道匹配分析</w:t>
      </w:r>
    </w:p>
    <w:p>
      <w:pPr>
        <w:spacing w:before="75" w:after="0"/>
      </w:pPr>
      <w:r>
        <w:rPr/>
        <w:t xml:space="preserve">第一节 汽车用铝板主要客户群消费特征分析</w:t>
      </w:r>
    </w:p>
    <w:p>
      <w:pPr>
        <w:spacing w:before="75" w:after="0"/>
      </w:pPr>
      <w:r>
        <w:rPr/>
        <w:t xml:space="preserve">第二节 汽车用铝板主要销售渠道客户群稳定性分析</w:t>
      </w:r>
    </w:p>
    <w:p>
      <w:pPr>
        <w:spacing w:before="75" w:after="0"/>
      </w:pPr>
      <w:r>
        <w:rPr/>
        <w:t xml:space="preserve">第三节 大客户经销渠道构建问题研究</w:t>
      </w:r>
    </w:p>
    <w:p>
      <w:pPr>
        <w:spacing w:before="75" w:after="0"/>
      </w:pPr>
      <w:r>
        <w:rPr/>
        <w:t xml:space="preserve">第四节 渠道经销商维护策略研究</w:t>
      </w:r>
    </w:p>
    <w:p>
      <w:pPr>
        <w:spacing w:before="75" w:after="0"/>
      </w:pPr>
      <w:r>
        <w:rPr/>
        <w:t xml:space="preserve">第五节 汽车用铝板市场客户群消费趋势发展方向</w:t>
      </w:r>
    </w:p>
    <w:p>
      <w:pPr>
        <w:spacing w:before="75" w:after="0"/>
      </w:pPr>
      <w:r>
        <w:rPr>
          <w:b w:val="1"/>
          <w:bCs w:val="1"/>
        </w:rPr>
        <w:t xml:space="preserve">第八章 2021-2026年汽车用铝板原料行业发展的影响展望</w:t>
      </w:r>
    </w:p>
    <w:p>
      <w:pPr>
        <w:spacing w:before="75" w:after="0"/>
      </w:pPr>
      <w:r>
        <w:rPr/>
        <w:t xml:space="preserve">第一节 我国汽车用铝板原料行业发展状况</w:t>
      </w:r>
    </w:p>
    <w:p>
      <w:pPr>
        <w:spacing w:before="75" w:after="0"/>
      </w:pPr>
      <w:r>
        <w:rPr/>
        <w:t xml:space="preserve">一、汽车用铝板原料行业历史相关指标汇总</w:t>
      </w:r>
    </w:p>
    <w:p>
      <w:pPr>
        <w:spacing w:before="75" w:after="0"/>
      </w:pPr>
      <w:r>
        <w:rPr/>
        <w:t xml:space="preserve">二、汽车用铝板原料相关指标汇总</w:t>
      </w:r>
    </w:p>
    <w:p>
      <w:pPr>
        <w:spacing w:before="75" w:after="0"/>
      </w:pPr>
      <w:r>
        <w:rPr/>
        <w:t xml:space="preserve">三、汽车用铝板原料行业中汽车用铝板的替代情况</w:t>
      </w:r>
    </w:p>
    <w:p>
      <w:pPr>
        <w:spacing w:before="75" w:after="0"/>
      </w:pPr>
      <w:r>
        <w:rPr/>
        <w:t xml:space="preserve">第二节 影响汽车用铝板原料行业发展的主要因素</w:t>
      </w:r>
    </w:p>
    <w:p>
      <w:pPr>
        <w:spacing w:before="75" w:after="0"/>
      </w:pPr>
      <w:r>
        <w:rPr/>
        <w:t xml:space="preserve">第三节 2021-2026年汽车用铝板原料行业发展态势展望</w:t>
      </w:r>
    </w:p>
    <w:p>
      <w:pPr>
        <w:spacing w:before="75" w:after="0"/>
      </w:pPr>
      <w:r>
        <w:rPr/>
        <w:t xml:space="preserve">一、2021-2026年汽车用铝板原料行业发展态势展望</w:t>
      </w:r>
    </w:p>
    <w:p>
      <w:pPr>
        <w:spacing w:before="75" w:after="0"/>
      </w:pPr>
      <w:r>
        <w:rPr/>
        <w:t xml:space="preserve">二、2021-2026年汽车用铝板原料价格走势预测</w:t>
      </w:r>
    </w:p>
    <w:p>
      <w:pPr>
        <w:spacing w:before="75" w:after="0"/>
      </w:pPr>
      <w:r>
        <w:rPr/>
        <w:t xml:space="preserve">第四节 2021-2026年汽车用铝板原料行业发展的影响展望</w:t>
      </w:r>
    </w:p>
    <w:p>
      <w:pPr>
        <w:spacing w:before="75" w:after="0"/>
      </w:pPr>
      <w:r>
        <w:rPr>
          <w:b w:val="1"/>
          <w:bCs w:val="1"/>
        </w:rPr>
        <w:t xml:space="preserve">第九章 2021-2026年中国汽车用铝板市场行情分析及发展预测</w:t>
      </w:r>
    </w:p>
    <w:p>
      <w:pPr>
        <w:spacing w:before="75" w:after="0"/>
      </w:pPr>
      <w:r>
        <w:rPr/>
        <w:t xml:space="preserve">第一节 国内汽车用铝板市场发展回顾分析</w:t>
      </w:r>
    </w:p>
    <w:p>
      <w:pPr>
        <w:spacing w:before="75" w:after="0"/>
      </w:pPr>
      <w:r>
        <w:rPr/>
        <w:t xml:space="preserve">第二节 2026-2031年汽车用铝板产量分析及预测</w:t>
      </w:r>
    </w:p>
    <w:p>
      <w:pPr>
        <w:spacing w:before="75" w:after="0"/>
      </w:pPr>
      <w:r>
        <w:rPr/>
        <w:t xml:space="preserve">第三节 2026-2031年汽车用铝板需求量分析及预测</w:t>
      </w:r>
    </w:p>
    <w:p>
      <w:pPr>
        <w:spacing w:before="75" w:after="0"/>
      </w:pPr>
      <w:r>
        <w:rPr/>
        <w:t xml:space="preserve">第四节 国内汽车用铝板进出口状况分析</w:t>
      </w:r>
    </w:p>
    <w:p>
      <w:pPr>
        <w:spacing w:before="75" w:after="0"/>
      </w:pPr>
      <w:r>
        <w:rPr/>
        <w:t xml:space="preserve">第五节 2026-2031年中国汽车用铝板价格研究</w:t>
      </w:r>
    </w:p>
    <w:p>
      <w:pPr>
        <w:spacing w:before="75" w:after="0"/>
      </w:pPr>
      <w:r>
        <w:rPr/>
        <w:t xml:space="preserve">一、汽车用铝板产品价格变化趋势</w:t>
      </w:r>
    </w:p>
    <w:p>
      <w:pPr>
        <w:spacing w:before="75" w:after="0"/>
      </w:pPr>
      <w:r>
        <w:rPr/>
        <w:t xml:space="preserve">二、汽车用铝板产品价格影响因素分析</w:t>
      </w:r>
    </w:p>
    <w:p>
      <w:pPr>
        <w:spacing w:before="75" w:after="0"/>
      </w:pPr>
      <w:r>
        <w:rPr/>
        <w:t xml:space="preserve">第六节 汽车用铝板主要下游消费领域构成分析</w:t>
      </w:r>
    </w:p>
    <w:p>
      <w:pPr>
        <w:spacing w:before="75" w:after="0"/>
      </w:pPr>
      <w:r>
        <w:rPr/>
        <w:t xml:space="preserve">一、下游消费领域</w:t>
      </w:r>
    </w:p>
    <w:p>
      <w:pPr>
        <w:spacing w:before="75" w:after="0"/>
      </w:pPr>
      <w:r>
        <w:rPr/>
        <w:t xml:space="preserve">二、下游产业发展预测</w:t>
      </w:r>
    </w:p>
    <w:p>
      <w:pPr>
        <w:spacing w:before="75" w:after="0"/>
      </w:pPr>
      <w:r>
        <w:rPr/>
        <w:t xml:space="preserve">三、市场需求结构及份额构成</w:t>
      </w:r>
    </w:p>
    <w:p>
      <w:pPr>
        <w:spacing w:before="75" w:after="0"/>
      </w:pPr>
      <w:r>
        <w:rPr>
          <w:b w:val="1"/>
          <w:bCs w:val="1"/>
        </w:rPr>
        <w:t xml:space="preserve">第十章 2021-2026年中国主要汽车用铝板企业标杆分析</w:t>
      </w:r>
    </w:p>
    <w:p>
      <w:pPr>
        <w:spacing w:before="75" w:after="0"/>
      </w:pPr>
      <w:r>
        <w:rPr/>
        <w:t xml:space="preserve">第一节 上海华峰铝业股份有限公司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第二节 宁波旭升汽车技术股份有限公司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第三节 河南明泰铝业股份有限公司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第四节 云南铝业股份有限公司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第五节 爱柯迪股份有限公司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第六节 银邦金属复合材料股份有限公司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第七节 山东南山铝业股份有限公司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第八节 文灿集团股份有限公司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第九节 苏州春兴精工股份有限公司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第十节 广东鸿图科技股份有限公司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b w:val="1"/>
          <w:bCs w:val="1"/>
        </w:rPr>
        <w:t xml:space="preserve">第十一章 2021-2026年中国汽车用铝板行业投资机会风险展望</w:t>
      </w:r>
    </w:p>
    <w:p>
      <w:pPr>
        <w:spacing w:before="75" w:after="0"/>
      </w:pPr>
      <w:r>
        <w:rPr/>
        <w:t xml:space="preserve">第一节 2021-2026年汽车用铝板行业投资机会</w:t>
      </w:r>
    </w:p>
    <w:p>
      <w:pPr>
        <w:spacing w:before="75" w:after="0"/>
      </w:pPr>
      <w:r>
        <w:rPr/>
        <w:t xml:space="preserve">一、2021-2026年汽车用铝板行业主要领域投资机会</w:t>
      </w:r>
    </w:p>
    <w:p>
      <w:pPr>
        <w:spacing w:before="75" w:after="0"/>
      </w:pPr>
      <w:r>
        <w:rPr/>
        <w:t xml:space="preserve">二、2021-2026年汽车用铝板行业出口市场投资机会</w:t>
      </w:r>
    </w:p>
    <w:p>
      <w:pPr>
        <w:spacing w:before="75" w:after="0"/>
      </w:pPr>
      <w:r>
        <w:rPr/>
        <w:t xml:space="preserve">三、2021-2026年汽车用铝板行业企业的多元化投资机会</w:t>
      </w:r>
    </w:p>
    <w:p>
      <w:pPr>
        <w:spacing w:before="75" w:after="0"/>
      </w:pPr>
      <w:r>
        <w:rPr/>
        <w:t xml:space="preserve">第二节 2021-2026年汽车用铝板行业投资风险展望</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四、技术创新风险</w:t>
      </w:r>
    </w:p>
    <w:p>
      <w:pPr>
        <w:spacing w:before="75" w:after="0"/>
      </w:pPr>
      <w:r>
        <w:rPr/>
        <w:t xml:space="preserve">五、经营管理风险</w:t>
      </w:r>
    </w:p>
    <w:p>
      <w:pPr>
        <w:spacing w:before="75" w:after="0"/>
      </w:pPr>
      <w:r>
        <w:rPr/>
        <w:t xml:space="preserve">六、其他风险</w:t>
      </w:r>
    </w:p>
    <w:p>
      <w:pPr>
        <w:spacing w:before="75" w:after="0"/>
      </w:pPr>
      <w:r>
        <w:rPr>
          <w:b w:val="1"/>
          <w:bCs w:val="1"/>
        </w:rPr>
        <w:t xml:space="preserve">第十二章 2021-2026年对汽车用铝板行业主要研究结论及市场判断</w:t>
      </w:r>
    </w:p>
    <w:p>
      <w:pPr>
        <w:spacing w:before="75" w:after="0"/>
      </w:pPr>
      <w:r>
        <w:rPr/>
        <w:t xml:space="preserve">第一节 对汽车用铝板市场行情的主要判断及结论</w:t>
      </w:r>
    </w:p>
    <w:p>
      <w:pPr>
        <w:spacing w:before="75" w:after="0"/>
      </w:pPr>
      <w:r>
        <w:rPr/>
        <w:t xml:space="preserve">第二节 对汽车用铝板产品主要生产技术及工艺流程分析判断</w:t>
      </w:r>
    </w:p>
    <w:p>
      <w:pPr>
        <w:spacing w:before="75" w:after="0"/>
      </w:pPr>
      <w:r>
        <w:rPr>
          <w:b w:val="1"/>
          <w:bCs w:val="1"/>
        </w:rPr>
        <w:t xml:space="preserve">第十三章 中道泰和独家策略建议</w:t>
      </w:r>
    </w:p>
    <w:p>
      <w:pPr>
        <w:spacing w:before="75" w:after="0"/>
      </w:pPr>
      <w:r>
        <w:rPr/>
        <w:t xml:space="preserve">第一节 汽车用铝板技术开发注意要点及应对策略</w:t>
      </w:r>
    </w:p>
    <w:p>
      <w:pPr>
        <w:spacing w:before="75" w:after="0"/>
      </w:pPr>
      <w:r>
        <w:rPr/>
        <w:t xml:space="preserve">一、汽车用铝板技术开发注意要点</w:t>
      </w:r>
    </w:p>
    <w:p>
      <w:pPr>
        <w:spacing w:before="75" w:after="0"/>
      </w:pPr>
      <w:r>
        <w:rPr/>
        <w:t xml:space="preserve">二、汽车用铝板技术开发应对策略</w:t>
      </w:r>
    </w:p>
    <w:p>
      <w:pPr>
        <w:spacing w:before="75" w:after="0"/>
      </w:pPr>
      <w:r>
        <w:rPr/>
        <w:t xml:space="preserve">第二节 汽车用铝板项目投资注意要点及应对策略</w:t>
      </w:r>
    </w:p>
    <w:p>
      <w:pPr>
        <w:spacing w:before="75" w:after="0"/>
      </w:pPr>
      <w:r>
        <w:rPr/>
        <w:t xml:space="preserve">一、汽车用铝板项目投资注意要点</w:t>
      </w:r>
    </w:p>
    <w:p>
      <w:pPr>
        <w:spacing w:before="75" w:after="0"/>
      </w:pPr>
      <w:r>
        <w:rPr/>
        <w:t xml:space="preserve">二、汽车用铝板项目投资应对策略</w:t>
      </w:r>
    </w:p>
    <w:p>
      <w:pPr>
        <w:spacing w:before="75" w:after="0"/>
      </w:pPr>
      <w:r>
        <w:rPr/>
        <w:t xml:space="preserve">第三节 汽车用铝板行业产业链延伸策略</w:t>
      </w:r>
    </w:p>
    <w:p>
      <w:pPr>
        <w:spacing w:before="75" w:after="0"/>
      </w:pPr>
      <w:r>
        <w:rPr/>
        <w:t xml:space="preserve">第四节 汽车用铝板产品市场及销售策略建议</w:t>
      </w:r>
    </w:p>
    <w:p>
      <w:pPr>
        <w:spacing w:before="75" w:after="0"/>
      </w:pPr>
      <w:r>
        <w:rPr>
          <w:b w:val="1"/>
          <w:bCs w:val="1"/>
        </w:rPr>
        <w:t xml:space="preserve">图表目录</w:t>
      </w:r>
    </w:p>
    <w:p>
      <w:pPr>
        <w:spacing w:before="75" w:after="0"/>
      </w:pPr>
      <w:r>
        <w:rPr/>
        <w:t xml:space="preserve">图表：汽车用铝板全球市场构成图</w:t>
      </w:r>
    </w:p>
    <w:p>
      <w:pPr>
        <w:spacing w:before="75" w:after="0"/>
      </w:pPr>
      <w:r>
        <w:rPr/>
        <w:t xml:space="preserve">图表：汽车用铝板技术质量指标</w:t>
      </w:r>
    </w:p>
    <w:p>
      <w:pPr>
        <w:spacing w:before="75" w:after="0"/>
      </w:pPr>
      <w:r>
        <w:rPr/>
        <w:t xml:space="preserve">图表：汽车用铝板理化性质一览图</w:t>
      </w:r>
    </w:p>
    <w:p>
      <w:pPr>
        <w:spacing w:before="75" w:after="0"/>
      </w:pPr>
      <w:r>
        <w:rPr/>
        <w:t xml:space="preserve">图表：汽车用铝板生产工艺流程图</w:t>
      </w:r>
    </w:p>
    <w:p>
      <w:pPr>
        <w:spacing w:before="75" w:after="0"/>
      </w:pPr>
      <w:r>
        <w:rPr/>
        <w:t xml:space="preserve">图表：汽车用铝板主要生产工艺及技术对比</w:t>
      </w:r>
    </w:p>
    <w:p>
      <w:pPr>
        <w:spacing w:before="75" w:after="0"/>
      </w:pPr>
      <w:r>
        <w:rPr/>
        <w:t xml:space="preserve">图表：汽车用铝板下游需求领域构成图</w:t>
      </w:r>
    </w:p>
    <w:p>
      <w:pPr>
        <w:spacing w:before="75" w:after="0"/>
      </w:pPr>
      <w:r>
        <w:rPr/>
        <w:t xml:space="preserve">图表：汽车用铝板市场发展驱动因素构成图</w:t>
      </w:r>
    </w:p>
    <w:p>
      <w:pPr>
        <w:spacing w:before="75" w:after="0"/>
      </w:pPr>
      <w:r>
        <w:rPr/>
        <w:t xml:space="preserve">图表：汽车用铝板行业在建、拟建项目统计</w:t>
      </w:r>
    </w:p>
    <w:p>
      <w:pPr>
        <w:spacing w:before="75" w:after="0"/>
      </w:pPr>
      <w:r>
        <w:rPr/>
        <w:t xml:space="preserve">图表：汽车用铝板产品主要生产厂家相关数据统计</w:t>
      </w:r>
    </w:p>
    <w:p>
      <w:pPr>
        <w:spacing w:before="75" w:after="0"/>
      </w:pPr>
      <w:r>
        <w:rPr/>
        <w:t xml:space="preserve">图表：2021-2026年汽车用铝板市场规模分析</w:t>
      </w:r>
    </w:p>
    <w:p>
      <w:pPr>
        <w:spacing w:before="75" w:after="0"/>
      </w:pPr>
      <w:r>
        <w:rPr/>
        <w:t xml:space="preserve">图表：2021-2026年汽车用铝板产品进出口情况</w:t>
      </w:r>
    </w:p>
    <w:p>
      <w:pPr>
        <w:spacing w:before="75" w:after="0"/>
      </w:pPr>
      <w:r>
        <w:rPr/>
        <w:t xml:space="preserve">图表：2021-2026年全球经济发展对汽车用铝板行业的影响</w:t>
      </w:r>
    </w:p>
    <w:p>
      <w:pPr>
        <w:spacing w:before="75" w:after="0"/>
      </w:pPr>
      <w:r>
        <w:rPr/>
        <w:t xml:space="preserve">图表：2026-2031年汽车用铝板产品价格走势</w:t>
      </w:r>
    </w:p>
    <w:p>
      <w:pPr>
        <w:spacing w:before="75" w:after="0"/>
      </w:pPr>
      <w:r>
        <w:rPr/>
        <w:t xml:space="preserve">图表：2026-2031年汽车用铝板产量分析及预测</w:t>
      </w:r>
    </w:p>
    <w:p>
      <w:pPr>
        <w:spacing w:before="75" w:after="0"/>
      </w:pPr>
      <w:r>
        <w:rPr/>
        <w:t xml:space="preserve">图表：2026-2031年汽车用铝板需求量分析及预测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本文地址：https://www.51baogao.cn/baogao/20240509/566722.shtml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09/566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汽车用铝板行业市场深度调研及发展预测与投资机会研究报告(2026-2031版)</dc:title>
  <dc:description>汽车用铝板行业市场深度调研及发展预测与投资机会研究报告(2026-2031版)</dc:description>
  <dc:subject>汽车用铝板行业市场深度调研及发展预测与投资机会研究报告(2026-2031版)</dc:subject>
  <cp:keywords>研究报告</cp:keywords>
  <cp:category>研究报告</cp:category>
  <cp:lastModifiedBy>北京中道泰和信息咨询有限公司</cp:lastModifiedBy>
  <dcterms:created xsi:type="dcterms:W3CDTF">2026-04-01T02:27:04+08:00</dcterms:created>
  <dcterms:modified xsi:type="dcterms:W3CDTF">2026-04-01T02:27:04+08:00</dcterms:modified>
</cp:coreProperties>
</file>

<file path=docProps/custom.xml><?xml version="1.0" encoding="utf-8"?>
<Properties xmlns="http://schemas.openxmlformats.org/officeDocument/2006/custom-properties" xmlns:vt="http://schemas.openxmlformats.org/officeDocument/2006/docPropsVTypes"/>
</file>