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医疗机器人产业市场深度调研及竞争格局与投资发展研究报告(2026-2031版)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机器人作为现代医疗技术的重要代表，它们通过集成高级算法、传感器和精密机械等技术，能够模拟甚至超越人类医生的某些操作能力，为医疗服务带来革命性的变革。这些机器人不仅能够独立编制操作计划，还能根据患者的实际病情和手术需求，实时调整动作程序，确保手术或治疗的精准性和安全性。</w:t>
      </w:r>
    </w:p>
    <w:p>
      <w:pPr>
        <w:spacing w:after="150"/>
      </w:pPr>
      <w:r>
        <w:rPr/>
        <w:t xml:space="preserve">医疗机器人的快速发展与广泛应用，离不开国际与国内基础科学技术与人工智能的持续进步。特别是在当前人口老龄化趋势日益明显、医疗资源相对匮乏的背景下，医疗机器人在辅助护理、老残照顾以及手术操作等方面的作用愈发凸显。得益于手术机器人的火热发展、政策扶持以及市场需求等多方面的利好因素，我国医疗机器人市场规模正迅速扩张。</w:t>
      </w:r>
    </w:p>
    <w:p>
      <w:pPr>
        <w:spacing w:after="150"/>
      </w:pPr>
      <w:r>
        <w:rPr/>
        <w:t xml:space="preserve">医疗机器人的应用前景十分广阔，它们在救援、转运、手术和康复等多个领域都发挥着重要作用。作为当前国内外机器人领域的研究热点，医疗机器人技术不仅推动了现代医疗技术的发展，更成为了现代医疗卫生装备的重要发展方向。</w:t>
      </w:r>
    </w:p>
    <w:p>
      <w:pPr>
        <w:spacing w:after="150"/>
      </w:pPr>
      <w:r>
        <w:rPr/>
        <w:t xml:space="preserve">在政策环境优化、老龄化问题加剧、消费群体增加以及产业化发展提速等多重因素的综合作用下，中国医疗机器人市场正处于一个前所未有的高速成长阶段。未来，随着技术的不断创新和应用场景的不断深化，医疗机器人行业将朝着整体任务自动化、柔性化以及万物互联化的方向发展。这将为医疗服务的智能化、便捷化提供有力支持，并有望助力突破临床诊疗技术的难题，缓解医疗资源的压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医疗机器人行业的市场走向和发展趋势。</w:t>
      </w:r>
    </w:p>
    <w:p>
      <w:pPr>
        <w:spacing w:after="150"/>
      </w:pPr>
      <w:r>
        <w:rPr/>
        <w:t xml:space="preserve">本报告专业!权威!报告根据医疗机器人行业的发展轨迹及多年的实践经验，对中国医疗机器人行业的内外部环境、行业发展现状、产业链发展状况、市场供需、竞争格局、标杆企业、发展趋势、机会风险、发展策略与投资建议等进行了分析，并重点分析了我国医疗机器人行业将面临的机遇与挑战，对医疗机器人行业未来的发展趋势及前景作出审慎分析与预测。是医疗机器人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医疗机器人产业市场概述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中国医疗机器人产业链发展状况分析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中国医疗机器人产业发展分析</w:t>
      </w:r>
    </w:p>
    <w:p>
      <w:pPr>
        <w:spacing w:before="75" w:after="0"/>
      </w:pPr>
      <w:r>
        <w:rPr/>
        <w:t xml:space="preserve">第一节 中国医疗机器人产业发展现状</w:t>
      </w:r>
    </w:p>
    <w:p>
      <w:pPr>
        <w:spacing w:before="75" w:after="0"/>
      </w:pPr>
      <w:r>
        <w:rPr/>
        <w:t xml:space="preserve">第二节 中国医疗机器人产业经济运行现状</w:t>
      </w:r>
    </w:p>
    <w:p>
      <w:pPr>
        <w:spacing w:before="75" w:after="0"/>
      </w:pPr>
      <w:r>
        <w:rPr/>
        <w:t xml:space="preserve">第三节 中国医疗机器人产业存在的问题及发展障碍分析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中国医疗机器人市场现状及发展趋势</w:t>
      </w:r>
    </w:p>
    <w:p>
      <w:pPr>
        <w:spacing w:before="75" w:after="0"/>
      </w:pPr>
      <w:r>
        <w:rPr/>
        <w:t xml:space="preserve">第一节 中国医疗机器人市场供给状况</w:t>
      </w:r>
    </w:p>
    <w:p>
      <w:pPr>
        <w:spacing w:before="75" w:after="0"/>
      </w:pPr>
      <w:r>
        <w:rPr/>
        <w:t xml:space="preserve">第二节 中国医疗机器人市场需求状况</w:t>
      </w:r>
    </w:p>
    <w:p>
      <w:pPr>
        <w:spacing w:before="75" w:after="0"/>
      </w:pPr>
      <w:r>
        <w:rPr/>
        <w:t xml:space="preserve">第三节 中国医疗机器人市场发展潜力及发展趋势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中国医疗机器人产业基本竞争战略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中国医疗机器人产业市场竞争策略分析</w:t>
      </w:r>
    </w:p>
    <w:p>
      <w:pPr>
        <w:spacing w:before="75" w:after="0"/>
      </w:pPr>
      <w:r>
        <w:rPr/>
        <w:t xml:space="preserve">第一节 医疗机器人产业市场五种竞争动力模式结构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医疗机器人产业市场核心竞争力的塑造要素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中国医疗机器人产业市场营销策略竞争分析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2021-2026年中国医疗机器人产业竞争格局分析</w:t>
      </w:r>
    </w:p>
    <w:p>
      <w:pPr>
        <w:spacing w:before="75" w:after="0"/>
      </w:pPr>
      <w:r>
        <w:rPr/>
        <w:t xml:space="preserve">第一节 2021-2026年中国医疗机器人产业竞争现状分析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2021-2026年中国医疗机器人产业集中度分析</w:t>
      </w:r>
    </w:p>
    <w:p>
      <w:pPr>
        <w:spacing w:before="75" w:after="0"/>
      </w:pPr>
      <w:r>
        <w:rPr/>
        <w:t xml:space="preserve">一、医疗机器人企业分布分析</w:t>
      </w:r>
    </w:p>
    <w:p>
      <w:pPr>
        <w:spacing w:before="75" w:after="0"/>
      </w:pPr>
      <w:r>
        <w:rPr/>
        <w:t xml:space="preserve">二、医疗机器人市场集中度分析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领先企业在中国医疗机器人产业市场竞争策略研究</w:t>
      </w:r>
    </w:p>
    <w:p>
      <w:pPr>
        <w:spacing w:before="75" w:after="0"/>
      </w:pPr>
      <w:r>
        <w:rPr/>
        <w:t xml:space="preserve">第一节 楚天科技股份有限公司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哈尔滨博实自动化股份有限公司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沈阳新松机器人自动化股份有限公司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深圳市桑谷医疗机器人有限公司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重庆金山科技有限公司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珠海和佳医疗设备股份有限公司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北京柏惠维康科技有限公司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山东威高集团医用高分子制品股份有限公司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中国医疗机器人产业市场发展预测</w:t>
      </w:r>
    </w:p>
    <w:p>
      <w:pPr>
        <w:spacing w:before="75" w:after="0"/>
      </w:pPr>
      <w:r>
        <w:rPr/>
        <w:t xml:space="preserve">第一节 中国医疗机器人产业发展环境预测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中国医疗机器人产业发展预测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中国医疗机器人市场发展预测</w:t>
      </w:r>
    </w:p>
    <w:p>
      <w:pPr>
        <w:spacing w:before="75" w:after="0"/>
      </w:pPr>
      <w:r>
        <w:rPr/>
        <w:t xml:space="preserve">一、2026-2031年中国医疗机器人市场需求预测</w:t>
      </w:r>
    </w:p>
    <w:p>
      <w:pPr>
        <w:spacing w:before="75" w:after="0"/>
      </w:pPr>
      <w:r>
        <w:rPr/>
        <w:t xml:space="preserve">二、2026-2031年中国医疗机器人市场结构预测</w:t>
      </w:r>
    </w:p>
    <w:p>
      <w:pPr>
        <w:spacing w:before="75" w:after="0"/>
      </w:pPr>
      <w:r>
        <w:rPr/>
        <w:t xml:space="preserve">三、2026-2031年中国医疗机器人市场集中度预测</w:t>
      </w:r>
    </w:p>
    <w:p>
      <w:pPr>
        <w:spacing w:before="75" w:after="0"/>
      </w:pPr>
      <w:r>
        <w:rPr/>
        <w:t xml:space="preserve">四、2026-2031年中国医疗机器人市场供给预测</w:t>
      </w:r>
    </w:p>
    <w:p>
      <w:pPr>
        <w:spacing w:before="75" w:after="0"/>
      </w:pPr>
      <w:r>
        <w:rPr/>
        <w:t xml:space="preserve">五、2026-2031年中国医疗机器人市场价格预测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中国医疗机器人产业市场投资机会与风险</w:t>
      </w:r>
    </w:p>
    <w:p>
      <w:pPr>
        <w:spacing w:before="75" w:after="0"/>
      </w:pPr>
      <w:r>
        <w:rPr/>
        <w:t xml:space="preserve">第一节 中国医疗机器人产业市场投资优势分析</w:t>
      </w:r>
    </w:p>
    <w:p>
      <w:pPr>
        <w:spacing w:before="75" w:after="0"/>
      </w:pPr>
      <w:r>
        <w:rPr/>
        <w:t xml:space="preserve">第二节 中国医疗机器人产业市场投资劣势分析</w:t>
      </w:r>
    </w:p>
    <w:p>
      <w:pPr>
        <w:spacing w:before="75" w:after="0"/>
      </w:pPr>
      <w:r>
        <w:rPr/>
        <w:t xml:space="preserve">第三节 中国医疗机器人产业市场投资机会分析</w:t>
      </w:r>
    </w:p>
    <w:p>
      <w:pPr>
        <w:spacing w:before="75" w:after="0"/>
      </w:pPr>
      <w:r>
        <w:rPr/>
        <w:t xml:space="preserve">第四节 中国医疗机器人产业市场投资风险分析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中国医疗机器人产业市场竞争策略建议</w:t>
      </w:r>
    </w:p>
    <w:p>
      <w:pPr>
        <w:spacing w:before="75" w:after="0"/>
      </w:pPr>
      <w:r>
        <w:rPr/>
        <w:t xml:space="preserve">第一节 中国医疗机器人产业竞争战略建议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中国医疗机器人产业竞争策略建议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2026-2031年中国医疗机器人行业企业经营战略建议</w:t>
      </w:r>
    </w:p>
    <w:p>
      <w:pPr>
        <w:spacing w:before="75" w:after="0"/>
      </w:pPr>
      <w:r>
        <w:rPr/>
        <w:t xml:space="preserve">第一节 2026-2031年医疗机器人行业企业的标杆管理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2026-2031年医疗机器人行业企业的资本运作模式</w:t>
      </w:r>
    </w:p>
    <w:p>
      <w:pPr>
        <w:spacing w:before="75" w:after="0"/>
      </w:pPr>
      <w:r>
        <w:rPr/>
        <w:t xml:space="preserve">一、医疗机器人行业企业国内资本市场的运作建议</w:t>
      </w:r>
    </w:p>
    <w:p>
      <w:pPr>
        <w:spacing w:before="75" w:after="0"/>
      </w:pPr>
      <w:r>
        <w:rPr/>
        <w:t xml:space="preserve">1、医疗机器人行业企业的兼并及收购建议</w:t>
      </w:r>
    </w:p>
    <w:p>
      <w:pPr>
        <w:spacing w:before="75" w:after="0"/>
      </w:pPr>
      <w:r>
        <w:rPr/>
        <w:t xml:space="preserve">2、医疗机器人行业企业的融资方式选择建议</w:t>
      </w:r>
    </w:p>
    <w:p>
      <w:pPr>
        <w:spacing w:before="75" w:after="0"/>
      </w:pPr>
      <w:r>
        <w:rPr/>
        <w:t xml:space="preserve">二、医疗机器人行业企业海外资本市场的运作建议</w:t>
      </w:r>
    </w:p>
    <w:p>
      <w:pPr>
        <w:spacing w:before="75" w:after="0"/>
      </w:pPr>
      <w:r>
        <w:rPr/>
        <w:t xml:space="preserve">第三节 2026-2031年医疗机器人行业企业营销模式建议</w:t>
      </w:r>
    </w:p>
    <w:p>
      <w:pPr>
        <w:spacing w:before="75" w:after="0"/>
      </w:pPr>
      <w:r>
        <w:rPr/>
        <w:t xml:space="preserve">一、医疗机器人行业企业的国内营销模式建议</w:t>
      </w:r>
    </w:p>
    <w:p>
      <w:pPr>
        <w:spacing w:before="75" w:after="0"/>
      </w:pPr>
      <w:r>
        <w:rPr/>
        <w:t xml:space="preserve">1、医疗机器人行业企业的渠道建设</w:t>
      </w:r>
    </w:p>
    <w:p>
      <w:pPr>
        <w:spacing w:before="75" w:after="0"/>
      </w:pPr>
      <w:r>
        <w:rPr/>
        <w:t xml:space="preserve">2、医疗机器人行业企业的品牌建设</w:t>
      </w:r>
    </w:p>
    <w:p>
      <w:pPr>
        <w:spacing w:before="75" w:after="0"/>
      </w:pPr>
      <w:r>
        <w:rPr/>
        <w:t xml:space="preserve">二、医疗机器人行业企业海外营销模式建议</w:t>
      </w:r>
    </w:p>
    <w:p>
      <w:pPr>
        <w:spacing w:before="75" w:after="0"/>
      </w:pPr>
      <w:r>
        <w:rPr/>
        <w:t xml:space="preserve">1、医疗机器人行业企业的海外细分市场选择</w:t>
      </w:r>
    </w:p>
    <w:p>
      <w:pPr>
        <w:spacing w:before="75" w:after="0"/>
      </w:pPr>
      <w:r>
        <w:rPr/>
        <w:t xml:space="preserve">2、医疗机器人行业企业的海外经销商选择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医疗机器人行业发展战略研究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图表：2021-2026年中国医疗机器人资产规模分析</w:t>
      </w:r>
    </w:p>
    <w:p>
      <w:pPr>
        <w:spacing w:before="75" w:after="0"/>
      </w:pPr>
      <w:r>
        <w:rPr/>
        <w:t xml:space="preserve">图表：2021-2026年中国医疗机器人行业供给情况</w:t>
      </w:r>
    </w:p>
    <w:p>
      <w:pPr>
        <w:spacing w:before="75" w:after="0"/>
      </w:pPr>
      <w:r>
        <w:rPr/>
        <w:t xml:space="preserve">图表：2021-2026年中国医疗机器人行业市场规模</w:t>
      </w:r>
    </w:p>
    <w:p>
      <w:pPr>
        <w:spacing w:before="75" w:after="0"/>
      </w:pPr>
      <w:r>
        <w:rPr/>
        <w:t xml:space="preserve">图表：2021-2026年中国医疗机器人行业负债规模分析</w:t>
      </w:r>
    </w:p>
    <w:p>
      <w:pPr>
        <w:spacing w:before="75" w:after="0"/>
      </w:pPr>
      <w:r>
        <w:rPr/>
        <w:t xml:space="preserve">图表：2021-2026年中国医疗机器人行业市场产品价格走势</w:t>
      </w:r>
    </w:p>
    <w:p>
      <w:pPr>
        <w:spacing w:before="75" w:after="0"/>
      </w:pPr>
      <w:r>
        <w:rPr/>
        <w:t xml:space="preserve">图表：2026-2031年中国医疗机器人行业市场产品价格趋势预测</w:t>
      </w:r>
    </w:p>
    <w:p>
      <w:pPr>
        <w:spacing w:before="75" w:after="0"/>
      </w:pPr>
      <w:r>
        <w:rPr/>
        <w:t xml:space="preserve">图表：2021-2026年中国医疗机器人行业利润规模及增长速度</w:t>
      </w:r>
    </w:p>
    <w:p>
      <w:pPr>
        <w:spacing w:before="75" w:after="0"/>
      </w:pPr>
      <w:r>
        <w:rPr/>
        <w:t xml:space="preserve">图表：2021-2026年中国医疗机器人行业销售收入</w:t>
      </w:r>
    </w:p>
    <w:p>
      <w:pPr>
        <w:spacing w:before="75" w:after="0"/>
      </w:pPr>
      <w:r>
        <w:rPr/>
        <w:t xml:space="preserve">图表：2021-2026年中国医疗机器人行业销售利润率</w:t>
      </w:r>
    </w:p>
    <w:p>
      <w:pPr>
        <w:spacing w:before="75" w:after="0"/>
      </w:pPr>
      <w:r>
        <w:rPr/>
        <w:t xml:space="preserve">图表：2021-2026年中国医疗机器人行业总资产利润率</w:t>
      </w:r>
    </w:p>
    <w:p>
      <w:pPr>
        <w:spacing w:before="75" w:after="0"/>
      </w:pPr>
      <w:r>
        <w:rPr/>
        <w:t xml:space="preserve">图表：2021-2026年中国医疗机器人行业净资产利润率</w:t>
      </w:r>
    </w:p>
    <w:p>
      <w:pPr>
        <w:spacing w:before="75" w:after="0"/>
      </w:pPr>
      <w:r>
        <w:rPr/>
        <w:t xml:space="preserve">图表：2021-2026年中国医疗机器人行业总资产增长率</w:t>
      </w:r>
    </w:p>
    <w:p>
      <w:pPr>
        <w:spacing w:before="75" w:after="0"/>
      </w:pPr>
      <w:r>
        <w:rPr/>
        <w:t xml:space="preserve">图表：2021-2026年中国医疗机器人行业净资产增长率</w:t>
      </w:r>
    </w:p>
    <w:p>
      <w:pPr>
        <w:spacing w:before="75" w:after="0"/>
      </w:pPr>
      <w:r>
        <w:rPr/>
        <w:t xml:space="preserve">图表：2021-2026年中国医疗机器人行业资产负债率</w:t>
      </w:r>
    </w:p>
    <w:p>
      <w:pPr>
        <w:spacing w:before="75" w:after="0"/>
      </w:pPr>
      <w:r>
        <w:rPr/>
        <w:t xml:space="preserve">图表：2021-2026年中国医疗机器人行业速动比率</w:t>
      </w:r>
    </w:p>
    <w:p>
      <w:pPr>
        <w:spacing w:before="75" w:after="0"/>
      </w:pPr>
      <w:r>
        <w:rPr/>
        <w:t xml:space="preserve">图表：2021-2026年中国医疗机器人行业流动比率</w:t>
      </w:r>
    </w:p>
    <w:p>
      <w:pPr>
        <w:spacing w:before="75" w:after="0"/>
      </w:pPr>
      <w:r>
        <w:rPr/>
        <w:t xml:space="preserve">图表：2021-2026年中国医疗机器人行业总资产周转率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本文地址：https://www.51baogao.cn/baogao/20240511/566794.shtml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1/566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医疗机器人产业市场深度调研及竞争格局与投资发展研究报告(2026-2031版)</dc:title>
  <dc:description>医疗机器人产业市场深度调研及竞争格局与投资发展研究报告(2026-2031版)</dc:description>
  <dc:subject>医疗机器人产业市场深度调研及竞争格局与投资发展研究报告(2026-2031版)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2026-04-01T02:30:20+08:00</dcterms:created>
  <dcterms:modified xsi:type="dcterms:W3CDTF">2026-04-01T02:30:20+08:00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