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中国计算机仿真行业市场调研及需求潜力与投资机会研究报告(2026-2031版)</w:t>
      </w:r>
    </w:p>
    <w:p>
      <w:pPr>
        <w:spacing w:after="150"/>
      </w:pPr>
      <w:r>
        <w:rPr>
          <w:b w:val="1"/>
          <w:bCs w:val="1"/>
        </w:rPr>
        <w:t xml:space="preserve">报告简介</w:t>
      </w:r>
    </w:p>
    <w:p>
      <w:pPr>
        <w:spacing w:after="150"/>
      </w:pPr>
      <w:r>
        <w:rPr/>
        <w:t xml:space="preserve">计算机仿真是一种利用计算机技术对现实世界或系统进行模拟和仿真的方法。它通过建立数学模型、物理模型或系统模型，将现实世界或系统的各种参数、变量和关系映射到计算机中，然后利用计算机的高速计算能力对模型进行求解和分析。</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计算机仿真行业的市场走向和发展趋势。</w:t>
      </w:r>
    </w:p>
    <w:p>
      <w:pPr>
        <w:spacing w:after="150"/>
      </w:pPr>
      <w:r>
        <w:rPr/>
        <w:t xml:space="preserve">本报告专业!权威!报告根据计算机仿真行业的发展轨迹及多年的实践经验，对中国计算机仿真行业的内外部环境、行业发展现状、产业链发展状况、市场供需、竞争格局、标杆企业、发展趋势、机会风险、发展策略与投资建议等进行了分析，并重点分析了我国计算机仿真行业将面临的机遇与挑战，对计算机仿真行业未来的发展趋势及前景作出审慎分析与预测。是计算机仿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计算机仿真行业发展综述</w:t>
      </w:r>
    </w:p>
    <w:p>
      <w:pPr>
        <w:spacing w:before="75" w:after="0"/>
      </w:pPr>
      <w:r>
        <w:rPr/>
        <w:t xml:space="preserve">第一节  计算机仿真定义及意义</w:t>
      </w:r>
    </w:p>
    <w:p>
      <w:pPr>
        <w:spacing w:before="75" w:after="0"/>
      </w:pPr>
      <w:r>
        <w:rPr/>
        <w:t xml:space="preserve">一、  计算机仿真的定义</w:t>
      </w:r>
    </w:p>
    <w:p>
      <w:pPr>
        <w:spacing w:before="75" w:after="0"/>
      </w:pPr>
      <w:r>
        <w:rPr/>
        <w:t xml:space="preserve">二、  实现计算机仿真的意义</w:t>
      </w:r>
    </w:p>
    <w:p>
      <w:pPr>
        <w:spacing w:before="75" w:after="0"/>
      </w:pPr>
      <w:r>
        <w:rPr/>
        <w:t xml:space="preserve">三、  适合计算机仿真解决的问题</w:t>
      </w:r>
    </w:p>
    <w:p>
      <w:pPr>
        <w:spacing w:before="75" w:after="0"/>
      </w:pPr>
      <w:r>
        <w:rPr/>
        <w:t xml:space="preserve">第二节  计算机仿真行业政策环境分析</w:t>
      </w:r>
    </w:p>
    <w:p>
      <w:pPr>
        <w:spacing w:before="75" w:after="0"/>
      </w:pPr>
      <w:r>
        <w:rPr/>
        <w:t xml:space="preserve">第三节  计算机仿真行业技术环境分析</w:t>
      </w:r>
    </w:p>
    <w:p>
      <w:pPr>
        <w:spacing w:before="75" w:after="0"/>
      </w:pPr>
      <w:r>
        <w:rPr/>
        <w:t xml:space="preserve">一、  计算机仿真技术作用分析</w:t>
      </w:r>
    </w:p>
    <w:p>
      <w:pPr>
        <w:spacing w:before="75" w:after="0"/>
      </w:pPr>
      <w:r>
        <w:rPr/>
        <w:t xml:space="preserve">二、  行业技术水平及技术特点</w:t>
      </w:r>
    </w:p>
    <w:p>
      <w:pPr>
        <w:spacing w:before="75" w:after="0"/>
      </w:pPr>
      <w:r>
        <w:rPr/>
        <w:t xml:space="preserve">三、  计算机仿真专利分析</w:t>
      </w:r>
    </w:p>
    <w:p>
      <w:pPr>
        <w:spacing w:before="75" w:after="0"/>
      </w:pPr>
      <w:r>
        <w:rPr/>
        <w:t xml:space="preserve">四、  计算机仿真技术发展趋势</w:t>
      </w:r>
    </w:p>
    <w:p>
      <w:pPr>
        <w:spacing w:before="75" w:after="0"/>
      </w:pPr>
      <w:r>
        <w:rPr/>
        <w:t xml:space="preserve">第四节  计算机仿真产业链分析</w:t>
      </w:r>
    </w:p>
    <w:p>
      <w:pPr>
        <w:spacing w:before="75" w:after="0"/>
      </w:pPr>
      <w:r>
        <w:rPr/>
        <w:t xml:space="preserve">一、  计算机仿真产业链介绍</w:t>
      </w:r>
    </w:p>
    <w:p>
      <w:pPr>
        <w:spacing w:before="75" w:after="0"/>
      </w:pPr>
      <w:r>
        <w:rPr/>
        <w:t xml:space="preserve">二、  上、下游行业发展对行业的影响</w:t>
      </w:r>
    </w:p>
    <w:p>
      <w:pPr>
        <w:spacing w:before="75" w:after="0"/>
      </w:pPr>
      <w:r>
        <w:rPr/>
        <w:t xml:space="preserve">三、  行业主要原材料及配件分析</w:t>
      </w:r>
    </w:p>
    <w:p>
      <w:pPr>
        <w:spacing w:before="75" w:after="0"/>
      </w:pPr>
      <w:r>
        <w:rPr/>
        <w:t xml:space="preserve">(1)电子元器件市场分析</w:t>
      </w:r>
    </w:p>
    <w:p>
      <w:pPr>
        <w:spacing w:before="75" w:after="0"/>
      </w:pPr>
      <w:r>
        <w:rPr/>
        <w:t xml:space="preserve">(2)数据处理芯片市场分析</w:t>
      </w:r>
    </w:p>
    <w:p>
      <w:pPr>
        <w:spacing w:before="75" w:after="0"/>
      </w:pPr>
      <w:r>
        <w:rPr/>
        <w:t xml:space="preserve">(3)高性能计算机市场分析</w:t>
      </w:r>
    </w:p>
    <w:p>
      <w:pPr>
        <w:spacing w:before="75" w:after="0"/>
      </w:pPr>
      <w:r>
        <w:rPr/>
        <w:t xml:space="preserve">(4)通用软件及实时操作系统市场分析</w:t>
      </w:r>
    </w:p>
    <w:p>
      <w:pPr>
        <w:spacing w:before="75" w:after="0"/>
      </w:pPr>
      <w:r>
        <w:rPr/>
        <w:t xml:space="preserve">(5)专用电子模块市场分析</w:t>
      </w:r>
    </w:p>
    <w:p>
      <w:pPr>
        <w:spacing w:before="75" w:after="0"/>
      </w:pPr>
      <w:r>
        <w:rPr>
          <w:b w:val="1"/>
          <w:bCs w:val="1"/>
        </w:rPr>
        <w:t xml:space="preserve">第二章 国际计算机仿真行业现状及趋势</w:t>
      </w:r>
    </w:p>
    <w:p>
      <w:pPr>
        <w:spacing w:before="75" w:after="0"/>
      </w:pPr>
      <w:r>
        <w:rPr/>
        <w:t xml:space="preserve">第一节  国际计算机仿真行业发展现状</w:t>
      </w:r>
    </w:p>
    <w:p>
      <w:pPr>
        <w:spacing w:before="75" w:after="0"/>
      </w:pPr>
      <w:r>
        <w:rPr/>
        <w:t xml:space="preserve">一、  行业发展历程</w:t>
      </w:r>
    </w:p>
    <w:p>
      <w:pPr>
        <w:spacing w:before="75" w:after="0"/>
      </w:pPr>
      <w:r>
        <w:rPr/>
        <w:t xml:space="preserve">二、  行业市场规模</w:t>
      </w:r>
    </w:p>
    <w:p>
      <w:pPr>
        <w:spacing w:before="75" w:after="0"/>
      </w:pPr>
      <w:r>
        <w:rPr/>
        <w:t xml:space="preserve">三、  行业竞争格局</w:t>
      </w:r>
    </w:p>
    <w:p>
      <w:pPr>
        <w:spacing w:before="75" w:after="0"/>
      </w:pPr>
      <w:r>
        <w:rPr/>
        <w:t xml:space="preserve">第二节  主要地区计算机仿真行业发展现状</w:t>
      </w:r>
    </w:p>
    <w:p>
      <w:pPr>
        <w:spacing w:before="75" w:after="0"/>
      </w:pPr>
      <w:r>
        <w:rPr/>
        <w:t xml:space="preserve">一、  计算机仿真行业地区分布</w:t>
      </w:r>
    </w:p>
    <w:p>
      <w:pPr>
        <w:spacing w:before="75" w:after="0"/>
      </w:pPr>
      <w:r>
        <w:rPr/>
        <w:t xml:space="preserve">二、  北美计算机仿真市场分析</w:t>
      </w:r>
    </w:p>
    <w:p>
      <w:pPr>
        <w:spacing w:before="75" w:after="0"/>
      </w:pPr>
      <w:r>
        <w:rPr/>
        <w:t xml:space="preserve">三、  欧洲计算机仿真市场分析</w:t>
      </w:r>
    </w:p>
    <w:p>
      <w:pPr>
        <w:spacing w:before="75" w:after="0"/>
      </w:pPr>
      <w:r>
        <w:rPr/>
        <w:t xml:space="preserve">四、  日本计算机仿真市场分析</w:t>
      </w:r>
    </w:p>
    <w:p>
      <w:pPr>
        <w:spacing w:before="75" w:after="0"/>
      </w:pPr>
      <w:r>
        <w:rPr/>
        <w:t xml:space="preserve">第三节  国际计算机仿真主要厂商分析</w:t>
      </w:r>
    </w:p>
    <w:p>
      <w:pPr>
        <w:spacing w:before="75" w:after="0"/>
      </w:pPr>
      <w:r>
        <w:rPr/>
        <w:t xml:space="preserve">一、  仿真测试领域主要厂商</w:t>
      </w:r>
    </w:p>
    <w:p>
      <w:pPr>
        <w:spacing w:before="75" w:after="0"/>
      </w:pPr>
      <w:r>
        <w:rPr/>
        <w:t xml:space="preserve">(1)美国国家仪器(ni)公司</w:t>
      </w:r>
    </w:p>
    <w:p>
      <w:pPr>
        <w:spacing w:before="75" w:after="0"/>
      </w:pPr>
      <w:r>
        <w:rPr/>
        <w:t xml:space="preserve">(2)德国dspace公司</w:t>
      </w:r>
    </w:p>
    <w:p>
      <w:pPr>
        <w:spacing w:before="75" w:after="0"/>
      </w:pPr>
      <w:r>
        <w:rPr/>
        <w:t xml:space="preserve">(3)美国安捷伦科技有限公司(agilent)</w:t>
      </w:r>
    </w:p>
    <w:p>
      <w:pPr>
        <w:spacing w:before="75" w:after="0"/>
      </w:pPr>
      <w:r>
        <w:rPr/>
        <w:t xml:space="preserve">(4)美国艾法斯公司(areoflex)</w:t>
      </w:r>
    </w:p>
    <w:p>
      <w:pPr>
        <w:spacing w:before="75" w:after="0"/>
      </w:pPr>
      <w:r>
        <w:rPr/>
        <w:t xml:space="preserve">(5)英国思博伦公司(spirent)</w:t>
      </w:r>
    </w:p>
    <w:p>
      <w:pPr>
        <w:spacing w:before="75" w:after="0"/>
      </w:pPr>
      <w:r>
        <w:rPr/>
        <w:t xml:space="preserve">(6)比利时lms公司</w:t>
      </w:r>
    </w:p>
    <w:p>
      <w:pPr>
        <w:spacing w:before="75" w:after="0"/>
      </w:pPr>
      <w:r>
        <w:rPr/>
        <w:t xml:space="preserve">(7)美国msc软件公司</w:t>
      </w:r>
    </w:p>
    <w:p>
      <w:pPr>
        <w:spacing w:before="75" w:after="0"/>
      </w:pPr>
      <w:r>
        <w:rPr/>
        <w:t xml:space="preserve">二、  仿真模拟训练领域主要厂商</w:t>
      </w:r>
    </w:p>
    <w:p>
      <w:pPr>
        <w:spacing w:before="75" w:after="0"/>
      </w:pPr>
      <w:r>
        <w:rPr/>
        <w:t xml:space="preserve">(1)加拿大cae公司</w:t>
      </w:r>
    </w:p>
    <w:p>
      <w:pPr>
        <w:spacing w:before="75" w:after="0"/>
      </w:pPr>
      <w:r>
        <w:rPr/>
        <w:t xml:space="preserve">(2)美国罗克韦尔柯林斯国际公司(rockwell collins)</w:t>
      </w:r>
    </w:p>
    <w:p>
      <w:pPr>
        <w:spacing w:before="75" w:after="0"/>
      </w:pPr>
      <w:r>
        <w:rPr/>
        <w:t xml:space="preserve">(3)cubic公司</w:t>
      </w:r>
    </w:p>
    <w:p>
      <w:pPr>
        <w:spacing w:before="75" w:after="0"/>
      </w:pPr>
      <w:r>
        <w:rPr/>
        <w:t xml:space="preserve">(4)英国奥雅纳全球公司(arup)</w:t>
      </w:r>
    </w:p>
    <w:p>
      <w:pPr>
        <w:spacing w:before="75" w:after="0"/>
      </w:pPr>
      <w:r>
        <w:rPr/>
        <w:t xml:space="preserve">三、  仿真虚拟制造领域主要厂商</w:t>
      </w:r>
    </w:p>
    <w:p>
      <w:pPr>
        <w:spacing w:before="75" w:after="0"/>
      </w:pPr>
      <w:r>
        <w:rPr/>
        <w:t xml:space="preserve">(1)美国metavr有限公司</w:t>
      </w:r>
    </w:p>
    <w:p>
      <w:pPr>
        <w:spacing w:before="75" w:after="0"/>
      </w:pPr>
      <w:r>
        <w:rPr/>
        <w:t xml:space="preserve">(2)加拿大presagis公司</w:t>
      </w:r>
    </w:p>
    <w:p>
      <w:pPr>
        <w:spacing w:before="75" w:after="0"/>
      </w:pPr>
      <w:r>
        <w:rPr/>
        <w:t xml:space="preserve">(3)美国科视数字系统公司(christie)</w:t>
      </w:r>
    </w:p>
    <w:p>
      <w:pPr>
        <w:spacing w:before="75" w:after="0"/>
      </w:pPr>
      <w:r>
        <w:rPr/>
        <w:t xml:space="preserve">(4)比利时巴可公司(barco)</w:t>
      </w:r>
    </w:p>
    <w:p>
      <w:pPr>
        <w:spacing w:before="75" w:after="0"/>
      </w:pPr>
      <w:r>
        <w:rPr/>
        <w:t xml:space="preserve">(5)美国ansys公司</w:t>
      </w:r>
    </w:p>
    <w:p>
      <w:pPr>
        <w:spacing w:before="75" w:after="0"/>
      </w:pPr>
      <w:r>
        <w:rPr/>
        <w:t xml:space="preserve">(6)美国达索simulia公司</w:t>
      </w:r>
    </w:p>
    <w:p>
      <w:pPr>
        <w:spacing w:before="75" w:after="0"/>
      </w:pPr>
      <w:r>
        <w:rPr/>
        <w:t xml:space="preserve">(7)美国eta公司</w:t>
      </w:r>
    </w:p>
    <w:p>
      <w:pPr>
        <w:spacing w:before="75" w:after="0"/>
      </w:pPr>
      <w:r>
        <w:rPr/>
        <w:t xml:space="preserve">(8)美国algor公司</w:t>
      </w:r>
    </w:p>
    <w:p>
      <w:pPr>
        <w:spacing w:before="75" w:after="0"/>
      </w:pPr>
      <w:r>
        <w:rPr/>
        <w:t xml:space="preserve">(9)日本cybernet集团</w:t>
      </w:r>
    </w:p>
    <w:p>
      <w:pPr>
        <w:spacing w:before="75" w:after="0"/>
      </w:pPr>
      <w:r>
        <w:rPr/>
        <w:t xml:space="preserve">第四节  国际计算机仿真行业趋势及前景</w:t>
      </w:r>
    </w:p>
    <w:p>
      <w:pPr>
        <w:spacing w:before="75" w:after="0"/>
      </w:pPr>
      <w:r>
        <w:rPr/>
        <w:t xml:space="preserve">一、  国际市场发展趋势分析</w:t>
      </w:r>
    </w:p>
    <w:p>
      <w:pPr>
        <w:spacing w:before="75" w:after="0"/>
      </w:pPr>
      <w:r>
        <w:rPr/>
        <w:t xml:space="preserve">二、  国际市场发展前景预测</w:t>
      </w:r>
    </w:p>
    <w:p>
      <w:pPr>
        <w:spacing w:before="75" w:after="0"/>
      </w:pPr>
      <w:r>
        <w:rPr>
          <w:b w:val="1"/>
          <w:bCs w:val="1"/>
        </w:rPr>
        <w:t xml:space="preserve">第三章 中国计算机仿真行业现状与竞争格局</w:t>
      </w:r>
    </w:p>
    <w:p>
      <w:pPr>
        <w:spacing w:before="75" w:after="0"/>
      </w:pPr>
      <w:r>
        <w:rPr/>
        <w:t xml:space="preserve">第一节  中国计算机仿真行业发展现状</w:t>
      </w:r>
    </w:p>
    <w:p>
      <w:pPr>
        <w:spacing w:before="75" w:after="0"/>
      </w:pPr>
      <w:r>
        <w:rPr/>
        <w:t xml:space="preserve">一、  行业发展情况分析</w:t>
      </w:r>
    </w:p>
    <w:p>
      <w:pPr>
        <w:spacing w:before="75" w:after="0"/>
      </w:pPr>
      <w:r>
        <w:rPr/>
        <w:t xml:space="preserve">二、  行业发展规模分析</w:t>
      </w:r>
    </w:p>
    <w:p>
      <w:pPr>
        <w:spacing w:before="75" w:after="0"/>
      </w:pPr>
      <w:r>
        <w:rPr/>
        <w:t xml:space="preserve">第二节  中国计算机仿真行业竞争现状</w:t>
      </w:r>
    </w:p>
    <w:p>
      <w:pPr>
        <w:spacing w:before="75" w:after="0"/>
      </w:pPr>
      <w:r>
        <w:rPr/>
        <w:t xml:space="preserve">一、  行业主要竞争主体</w:t>
      </w:r>
    </w:p>
    <w:p>
      <w:pPr>
        <w:spacing w:before="75" w:after="0"/>
      </w:pPr>
      <w:r>
        <w:rPr/>
        <w:t xml:space="preserve">二、  行业竞争现状分析</w:t>
      </w:r>
    </w:p>
    <w:p>
      <w:pPr>
        <w:spacing w:before="75" w:after="0"/>
      </w:pPr>
      <w:r>
        <w:rPr/>
        <w:t xml:space="preserve">三、  行业兼并与整合分析</w:t>
      </w:r>
    </w:p>
    <w:p>
      <w:pPr>
        <w:spacing w:before="75" w:after="0"/>
      </w:pPr>
      <w:r>
        <w:rPr/>
        <w:t xml:space="preserve">第三节  中国计算机仿真行业趋势及前景</w:t>
      </w:r>
    </w:p>
    <w:p>
      <w:pPr>
        <w:spacing w:before="75" w:after="0"/>
      </w:pPr>
      <w:r>
        <w:rPr/>
        <w:t xml:space="preserve">一、  中国计算机仿真行业发展趋势分析</w:t>
      </w:r>
    </w:p>
    <w:p>
      <w:pPr>
        <w:spacing w:before="75" w:after="0"/>
      </w:pPr>
      <w:r>
        <w:rPr/>
        <w:t xml:space="preserve">二、  中国计算机仿真行业市场前景预测</w:t>
      </w:r>
    </w:p>
    <w:p>
      <w:pPr>
        <w:spacing w:before="75" w:after="0"/>
      </w:pPr>
      <w:r>
        <w:rPr/>
        <w:t xml:space="preserve">(1)行业发展驱动因素</w:t>
      </w:r>
    </w:p>
    <w:p>
      <w:pPr>
        <w:spacing w:before="75" w:after="0"/>
      </w:pPr>
      <w:r>
        <w:rPr/>
        <w:t xml:space="preserve">(2)行业发展阻碍因素</w:t>
      </w:r>
    </w:p>
    <w:p>
      <w:pPr>
        <w:spacing w:before="75" w:after="0"/>
      </w:pPr>
      <w:r>
        <w:rPr/>
        <w:t xml:space="preserve">(3)2026-2031年行业前景预测</w:t>
      </w:r>
    </w:p>
    <w:p>
      <w:pPr>
        <w:spacing w:before="75" w:after="0"/>
      </w:pPr>
      <w:r>
        <w:rPr>
          <w:b w:val="1"/>
          <w:bCs w:val="1"/>
        </w:rPr>
        <w:t xml:space="preserve">第四章 计算机仿真行业细分领域发展分析</w:t>
      </w:r>
    </w:p>
    <w:p>
      <w:pPr>
        <w:spacing w:before="75" w:after="0"/>
      </w:pPr>
      <w:r>
        <w:rPr/>
        <w:t xml:space="preserve">第一节  行业细分市场结构特征</w:t>
      </w:r>
    </w:p>
    <w:p>
      <w:pPr>
        <w:spacing w:before="75" w:after="0"/>
      </w:pPr>
      <w:r>
        <w:rPr/>
        <w:t xml:space="preserve">第二节  计算机仿真测试市场分析</w:t>
      </w:r>
    </w:p>
    <w:p>
      <w:pPr>
        <w:spacing w:before="75" w:after="0"/>
      </w:pPr>
      <w:r>
        <w:rPr/>
        <w:t xml:space="preserve">一、  仿真测试概述</w:t>
      </w:r>
    </w:p>
    <w:p>
      <w:pPr>
        <w:spacing w:before="75" w:after="0"/>
      </w:pPr>
      <w:r>
        <w:rPr/>
        <w:t xml:space="preserve">二、  仿真测试市场规模</w:t>
      </w:r>
    </w:p>
    <w:p>
      <w:pPr>
        <w:spacing w:before="75" w:after="0"/>
      </w:pPr>
      <w:r>
        <w:rPr/>
        <w:t xml:space="preserve">三、  仿真测试细分市场</w:t>
      </w:r>
    </w:p>
    <w:p>
      <w:pPr>
        <w:spacing w:before="75" w:after="0"/>
      </w:pPr>
      <w:r>
        <w:rPr/>
        <w:t xml:space="preserve">(1)机电仿真测试市场分析</w:t>
      </w:r>
    </w:p>
    <w:p>
      <w:pPr>
        <w:spacing w:before="75" w:after="0"/>
      </w:pPr>
      <w:r>
        <w:rPr/>
        <w:t xml:space="preserve">(2)射频仿真测试市场分析</w:t>
      </w:r>
    </w:p>
    <w:p>
      <w:pPr>
        <w:spacing w:before="75" w:after="0"/>
      </w:pPr>
      <w:r>
        <w:rPr/>
        <w:t xml:space="preserve">(3)通用测试市场分析</w:t>
      </w:r>
    </w:p>
    <w:p>
      <w:pPr>
        <w:spacing w:before="75" w:after="0"/>
      </w:pPr>
      <w:r>
        <w:rPr/>
        <w:t xml:space="preserve">四、  市场发展前景预测</w:t>
      </w:r>
    </w:p>
    <w:p>
      <w:pPr>
        <w:spacing w:before="75" w:after="0"/>
      </w:pPr>
      <w:r>
        <w:rPr/>
        <w:t xml:space="preserve">第三节  计算机仿真模拟训练市场分析</w:t>
      </w:r>
    </w:p>
    <w:p>
      <w:pPr>
        <w:spacing w:before="75" w:after="0"/>
      </w:pPr>
      <w:r>
        <w:rPr/>
        <w:t xml:space="preserve">一、  仿真模拟训练市场概述</w:t>
      </w:r>
    </w:p>
    <w:p>
      <w:pPr>
        <w:spacing w:before="75" w:after="0"/>
      </w:pPr>
      <w:r>
        <w:rPr/>
        <w:t xml:space="preserve">二、  仿真模拟训练市场规模</w:t>
      </w:r>
    </w:p>
    <w:p>
      <w:pPr>
        <w:spacing w:before="75" w:after="0"/>
      </w:pPr>
      <w:r>
        <w:rPr/>
        <w:t xml:space="preserve">三、  仿真模拟训练细分市场</w:t>
      </w:r>
    </w:p>
    <w:p>
      <w:pPr>
        <w:spacing w:before="75" w:after="0"/>
      </w:pPr>
      <w:r>
        <w:rPr/>
        <w:t xml:space="preserve">四、  市场发展趋势及前景</w:t>
      </w:r>
    </w:p>
    <w:p>
      <w:pPr>
        <w:spacing w:before="75" w:after="0"/>
      </w:pPr>
      <w:r>
        <w:rPr/>
        <w:t xml:space="preserve">第四节  计算机虚拟制造市场分析</w:t>
      </w:r>
    </w:p>
    <w:p>
      <w:pPr>
        <w:spacing w:before="75" w:after="0"/>
      </w:pPr>
      <w:r>
        <w:rPr/>
        <w:t xml:space="preserve">一、  虚拟制造概述</w:t>
      </w:r>
    </w:p>
    <w:p>
      <w:pPr>
        <w:spacing w:before="75" w:after="0"/>
      </w:pPr>
      <w:r>
        <w:rPr/>
        <w:t xml:space="preserve">二、  虚拟制造市场规模</w:t>
      </w:r>
    </w:p>
    <w:p>
      <w:pPr>
        <w:spacing w:before="75" w:after="0"/>
      </w:pPr>
      <w:r>
        <w:rPr/>
        <w:t xml:space="preserve">三、  虚拟制造细分市场</w:t>
      </w:r>
    </w:p>
    <w:p>
      <w:pPr>
        <w:spacing w:before="75" w:after="0"/>
      </w:pPr>
      <w:r>
        <w:rPr/>
        <w:t xml:space="preserve">四、  虚拟制造经营模式及借鉴</w:t>
      </w:r>
    </w:p>
    <w:p>
      <w:pPr>
        <w:spacing w:before="75" w:after="0"/>
      </w:pPr>
      <w:r>
        <w:rPr/>
        <w:t xml:space="preserve">(1)虚拟制造模式的内涵及实质</w:t>
      </w:r>
    </w:p>
    <w:p>
      <w:pPr>
        <w:spacing w:before="75" w:after="0"/>
      </w:pPr>
      <w:r>
        <w:rPr/>
        <w:t xml:space="preserve">(2)东软虚拟制造模式简介及借鉴</w:t>
      </w:r>
    </w:p>
    <w:p>
      <w:pPr>
        <w:spacing w:before="75" w:after="0"/>
      </w:pPr>
      <w:r>
        <w:rPr/>
        <w:t xml:space="preserve">五、  虚拟制造在制造业的应用</w:t>
      </w:r>
    </w:p>
    <w:p>
      <w:pPr>
        <w:spacing w:before="75" w:after="0"/>
      </w:pPr>
      <w:r>
        <w:rPr/>
        <w:t xml:space="preserve">六、  虚拟制造发展趋势及前景</w:t>
      </w:r>
    </w:p>
    <w:p>
      <w:pPr>
        <w:spacing w:before="75" w:after="0"/>
      </w:pPr>
      <w:r>
        <w:rPr>
          <w:b w:val="1"/>
          <w:bCs w:val="1"/>
        </w:rPr>
        <w:t xml:space="preserve">第五章 计算机仿真在国防军工的应用现状及需求潜力</w:t>
      </w:r>
    </w:p>
    <w:p>
      <w:pPr>
        <w:spacing w:before="75" w:after="0"/>
      </w:pPr>
      <w:r>
        <w:rPr/>
        <w:t xml:space="preserve">第一节  计算机仿真在国防军工的应用背景分析</w:t>
      </w:r>
    </w:p>
    <w:p>
      <w:pPr>
        <w:spacing w:before="75" w:after="0"/>
      </w:pPr>
      <w:r>
        <w:rPr/>
        <w:t xml:space="preserve">一、  计算机仿真在国防军工的应用背景</w:t>
      </w:r>
    </w:p>
    <w:p>
      <w:pPr>
        <w:spacing w:before="75" w:after="0"/>
      </w:pPr>
      <w:r>
        <w:rPr/>
        <w:t xml:space="preserve">二、  计算机仿真在国防军工的应用基础</w:t>
      </w:r>
    </w:p>
    <w:p>
      <w:pPr>
        <w:spacing w:before="75" w:after="0"/>
      </w:pPr>
      <w:r>
        <w:rPr/>
        <w:t xml:space="preserve">第二节  计算机仿真对国防军工的影响及技术分析</w:t>
      </w:r>
    </w:p>
    <w:p>
      <w:pPr>
        <w:spacing w:before="75" w:after="0"/>
      </w:pPr>
      <w:r>
        <w:rPr/>
        <w:t xml:space="preserve">一、  计算机仿真对国防军工的影响</w:t>
      </w:r>
    </w:p>
    <w:p>
      <w:pPr>
        <w:spacing w:before="75" w:after="0"/>
      </w:pPr>
      <w:r>
        <w:rPr/>
        <w:t xml:space="preserve">二、  国防军工仿真技术主要特点</w:t>
      </w:r>
    </w:p>
    <w:p>
      <w:pPr>
        <w:spacing w:before="75" w:after="0"/>
      </w:pPr>
      <w:r>
        <w:rPr/>
        <w:t xml:space="preserve">三、  军事上虚拟现实模拟仿真技术发展</w:t>
      </w:r>
    </w:p>
    <w:p>
      <w:pPr>
        <w:spacing w:before="75" w:after="0"/>
      </w:pPr>
      <w:r>
        <w:rPr/>
        <w:t xml:space="preserve">四、  战场环境模拟仿真技术实现研究</w:t>
      </w:r>
    </w:p>
    <w:p>
      <w:pPr>
        <w:spacing w:before="75" w:after="0"/>
      </w:pPr>
      <w:r>
        <w:rPr/>
        <w:t xml:space="preserve">五、  军用虚拟现实系统建模与仿真技术发展展望</w:t>
      </w:r>
    </w:p>
    <w:p>
      <w:pPr>
        <w:spacing w:before="75" w:after="0"/>
      </w:pPr>
      <w:r>
        <w:rPr/>
        <w:t xml:space="preserve">第三节  计算机仿真在国防军工的应用现状及趋势</w:t>
      </w:r>
    </w:p>
    <w:p>
      <w:pPr>
        <w:spacing w:before="75" w:after="0"/>
      </w:pPr>
      <w:r>
        <w:rPr/>
        <w:t xml:space="preserve">一、  中国国防军工业发展现状</w:t>
      </w:r>
    </w:p>
    <w:p>
      <w:pPr>
        <w:spacing w:before="75" w:after="0"/>
      </w:pPr>
      <w:r>
        <w:rPr/>
        <w:t xml:space="preserve">二、  计算机仿真技术在国防军工中的应用</w:t>
      </w:r>
    </w:p>
    <w:p>
      <w:pPr>
        <w:spacing w:before="75" w:after="0"/>
      </w:pPr>
      <w:r>
        <w:rPr/>
        <w:t xml:space="preserve">三、  国防军工行业计算机仿真现状及趋势</w:t>
      </w:r>
    </w:p>
    <w:p>
      <w:pPr>
        <w:spacing w:before="75" w:after="0"/>
      </w:pPr>
      <w:r>
        <w:rPr/>
        <w:t xml:space="preserve">(1)行业主要生产企业</w:t>
      </w:r>
    </w:p>
    <w:p>
      <w:pPr>
        <w:spacing w:before="75" w:after="0"/>
      </w:pPr>
      <w:r>
        <w:rPr/>
        <w:t xml:space="preserve">(2)行业典型应用案例</w:t>
      </w:r>
    </w:p>
    <w:p>
      <w:pPr>
        <w:spacing w:before="75" w:after="0"/>
      </w:pPr>
      <w:r>
        <w:rPr/>
        <w:t xml:space="preserve">(3)行业应用趋势分析</w:t>
      </w:r>
    </w:p>
    <w:p>
      <w:pPr>
        <w:spacing w:before="75" w:after="0"/>
      </w:pPr>
      <w:r>
        <w:rPr/>
        <w:t xml:space="preserve">第四节  计算机仿真在国防军工的应用前景</w:t>
      </w:r>
    </w:p>
    <w:p>
      <w:pPr>
        <w:spacing w:before="75" w:after="0"/>
      </w:pPr>
      <w:r>
        <w:rPr/>
        <w:t xml:space="preserve">一、  中国国防军工行业发展目标</w:t>
      </w:r>
    </w:p>
    <w:p>
      <w:pPr>
        <w:spacing w:before="75" w:after="0"/>
      </w:pPr>
      <w:r>
        <w:rPr/>
        <w:t xml:space="preserve">二、  国防军工行业仿真技术主要需求客户</w:t>
      </w:r>
    </w:p>
    <w:p>
      <w:pPr>
        <w:spacing w:before="75" w:after="0"/>
      </w:pPr>
      <w:r>
        <w:rPr/>
        <w:t xml:space="preserve">三、  国防军工行业仿真技术和需求潜力</w:t>
      </w:r>
    </w:p>
    <w:p>
      <w:pPr>
        <w:spacing w:before="75" w:after="0"/>
      </w:pPr>
      <w:r>
        <w:rPr>
          <w:b w:val="1"/>
          <w:bCs w:val="1"/>
        </w:rPr>
        <w:t xml:space="preserve">第六章 计算机仿真在工业领域的应用现状及需求潜力</w:t>
      </w:r>
    </w:p>
    <w:p>
      <w:pPr>
        <w:spacing w:before="75" w:after="0"/>
      </w:pPr>
      <w:r>
        <w:rPr/>
        <w:t xml:space="preserve">第一节  计算机仿真在工业领域的应用综述</w:t>
      </w:r>
    </w:p>
    <w:p>
      <w:pPr>
        <w:spacing w:before="75" w:after="0"/>
      </w:pPr>
      <w:r>
        <w:rPr/>
        <w:t xml:space="preserve">第二节  计算机仿真技术在汽车工业的应用及潜力</w:t>
      </w:r>
    </w:p>
    <w:p>
      <w:pPr>
        <w:spacing w:before="75" w:after="0"/>
      </w:pPr>
      <w:r>
        <w:rPr/>
        <w:t xml:space="preserve">一、  中国汽车工业发展现状</w:t>
      </w:r>
    </w:p>
    <w:p>
      <w:pPr>
        <w:spacing w:before="75" w:after="0"/>
      </w:pPr>
      <w:r>
        <w:rPr/>
        <w:t xml:space="preserve">二、  计算机仿真在汽车工业中的应用</w:t>
      </w:r>
    </w:p>
    <w:p>
      <w:pPr>
        <w:spacing w:before="75" w:after="0"/>
      </w:pPr>
      <w:r>
        <w:rPr/>
        <w:t xml:space="preserve">三、  汽车行业计算机仿真发展现状及趋势</w:t>
      </w:r>
    </w:p>
    <w:p>
      <w:pPr>
        <w:spacing w:before="75" w:after="0"/>
      </w:pPr>
      <w:r>
        <w:rPr/>
        <w:t xml:space="preserve">四、  计算机仿真在汽车工业的应用潜力</w:t>
      </w:r>
    </w:p>
    <w:p>
      <w:pPr>
        <w:spacing w:before="75" w:after="0"/>
      </w:pPr>
      <w:r>
        <w:rPr/>
        <w:t xml:space="preserve">第三节  计算机仿真在仪器仪表行业的应用现状及潜力</w:t>
      </w:r>
    </w:p>
    <w:p>
      <w:pPr>
        <w:spacing w:before="75" w:after="0"/>
      </w:pPr>
      <w:r>
        <w:rPr/>
        <w:t xml:space="preserve">一、  中国仪器仪表行业发展现状</w:t>
      </w:r>
    </w:p>
    <w:p>
      <w:pPr>
        <w:spacing w:before="75" w:after="0"/>
      </w:pPr>
      <w:r>
        <w:rPr/>
        <w:t xml:space="preserve">二、  计算机仿真在仪器仪表中的应用</w:t>
      </w:r>
    </w:p>
    <w:p>
      <w:pPr>
        <w:spacing w:before="75" w:after="0"/>
      </w:pPr>
      <w:r>
        <w:rPr/>
        <w:t xml:space="preserve">三、  仪器行业计算机仿真发展现状及趋势</w:t>
      </w:r>
    </w:p>
    <w:p>
      <w:pPr>
        <w:spacing w:before="75" w:after="0"/>
      </w:pPr>
      <w:r>
        <w:rPr/>
        <w:t xml:space="preserve">四、  计算机仿真技术在仪器行业的应用潜力</w:t>
      </w:r>
    </w:p>
    <w:p>
      <w:pPr>
        <w:spacing w:before="75" w:after="0"/>
      </w:pPr>
      <w:r>
        <w:rPr/>
        <w:t xml:space="preserve">第四节  计算机仿真在基础零部件行业的应用现状及潜力</w:t>
      </w:r>
    </w:p>
    <w:p>
      <w:pPr>
        <w:spacing w:before="75" w:after="0"/>
      </w:pPr>
      <w:r>
        <w:rPr/>
        <w:t xml:space="preserve">一、  中国基础零部件行业发展现状</w:t>
      </w:r>
    </w:p>
    <w:p>
      <w:pPr>
        <w:spacing w:before="75" w:after="0"/>
      </w:pPr>
      <w:r>
        <w:rPr/>
        <w:t xml:space="preserve">二、  计算机仿真在基础零部件行业中的应用</w:t>
      </w:r>
    </w:p>
    <w:p>
      <w:pPr>
        <w:spacing w:before="75" w:after="0"/>
      </w:pPr>
      <w:r>
        <w:rPr/>
        <w:t xml:space="preserve">三、  基础零部件行业计算机仿真现状及趋势</w:t>
      </w:r>
    </w:p>
    <w:p>
      <w:pPr>
        <w:spacing w:before="75" w:after="0"/>
      </w:pPr>
      <w:r>
        <w:rPr/>
        <w:t xml:space="preserve">四、  计算机仿真技术在基础零部件行业的应用潜力</w:t>
      </w:r>
    </w:p>
    <w:p>
      <w:pPr>
        <w:spacing w:before="75" w:after="0"/>
      </w:pPr>
      <w:r>
        <w:rPr/>
        <w:t xml:space="preserve">第五节  计算机仿真在航天航空的应用现状及潜力</w:t>
      </w:r>
    </w:p>
    <w:p>
      <w:pPr>
        <w:spacing w:before="75" w:after="0"/>
      </w:pPr>
      <w:r>
        <w:rPr/>
        <w:t xml:space="preserve">一、  中国航天航空行业的发展现状</w:t>
      </w:r>
    </w:p>
    <w:p>
      <w:pPr>
        <w:spacing w:before="75" w:after="0"/>
      </w:pPr>
      <w:r>
        <w:rPr/>
        <w:t xml:space="preserve">二、  计算机仿真在航空航天行业的应用</w:t>
      </w:r>
    </w:p>
    <w:p>
      <w:pPr>
        <w:spacing w:before="75" w:after="0"/>
      </w:pPr>
      <w:r>
        <w:rPr/>
        <w:t xml:space="preserve">三、  航空航天行业计算机仿真发展现状及趋势</w:t>
      </w:r>
    </w:p>
    <w:p>
      <w:pPr>
        <w:spacing w:before="75" w:after="0"/>
      </w:pPr>
      <w:r>
        <w:rPr/>
        <w:t xml:space="preserve">四、  计算机仿真在航天航空行业的应用潜力</w:t>
      </w:r>
    </w:p>
    <w:p>
      <w:pPr>
        <w:spacing w:before="75" w:after="0"/>
      </w:pPr>
      <w:r>
        <w:rPr/>
        <w:t xml:space="preserve">第六节  计算机仿真在其他工业领域的应用现状及潜力</w:t>
      </w:r>
    </w:p>
    <w:p>
      <w:pPr>
        <w:spacing w:before="75" w:after="0"/>
      </w:pPr>
      <w:r>
        <w:rPr/>
        <w:t xml:space="preserve">一、  计算机仿真在石化工业的应用现状及潜力</w:t>
      </w:r>
    </w:p>
    <w:p>
      <w:pPr>
        <w:spacing w:before="75" w:after="0"/>
      </w:pPr>
      <w:r>
        <w:rPr/>
        <w:t xml:space="preserve">二、  计算机仿真在电力工业的应用现状及潜力</w:t>
      </w:r>
    </w:p>
    <w:p>
      <w:pPr>
        <w:spacing w:before="75" w:after="0"/>
      </w:pPr>
      <w:r>
        <w:rPr/>
        <w:t xml:space="preserve">三、  计算机仿真在虚拟电子行业的应用现状及潜力</w:t>
      </w:r>
    </w:p>
    <w:p>
      <w:pPr>
        <w:spacing w:before="75" w:after="0"/>
      </w:pPr>
      <w:r>
        <w:rPr/>
        <w:t xml:space="preserve">四、  计算机仿真在船舶工业的应用现状及潜力</w:t>
      </w:r>
    </w:p>
    <w:p>
      <w:pPr>
        <w:spacing w:before="75" w:after="0"/>
      </w:pPr>
      <w:r>
        <w:rPr>
          <w:b w:val="1"/>
          <w:bCs w:val="1"/>
        </w:rPr>
        <w:t xml:space="preserve">第七章 计算机仿真在其他领域的应用现状及需求潜力</w:t>
      </w:r>
    </w:p>
    <w:p>
      <w:pPr>
        <w:spacing w:before="75" w:after="0"/>
      </w:pPr>
      <w:r>
        <w:rPr/>
        <w:t xml:space="preserve">第一节  计算机仿真在交通行业的应用现状及需求潜力</w:t>
      </w:r>
    </w:p>
    <w:p>
      <w:pPr>
        <w:spacing w:before="75" w:after="0"/>
      </w:pPr>
      <w:r>
        <w:rPr/>
        <w:t xml:space="preserve">一、  中国交通行业发展现状</w:t>
      </w:r>
    </w:p>
    <w:p>
      <w:pPr>
        <w:spacing w:before="75" w:after="0"/>
      </w:pPr>
      <w:r>
        <w:rPr/>
        <w:t xml:space="preserve">二、  计算机仿真在交通行业的应用现状</w:t>
      </w:r>
    </w:p>
    <w:p>
      <w:pPr>
        <w:spacing w:before="75" w:after="0"/>
      </w:pPr>
      <w:r>
        <w:rPr/>
        <w:t xml:space="preserve">三、  交通行业计算机仿真发展现状及趋势</w:t>
      </w:r>
    </w:p>
    <w:p>
      <w:pPr>
        <w:spacing w:before="75" w:after="0"/>
      </w:pPr>
      <w:r>
        <w:rPr/>
        <w:t xml:space="preserve">四、  计算机仿真技术在交通行业的应用潜力</w:t>
      </w:r>
    </w:p>
    <w:p>
      <w:pPr>
        <w:spacing w:before="75" w:after="0"/>
      </w:pPr>
      <w:r>
        <w:rPr/>
        <w:t xml:space="preserve">第二节  计算机仿真在教育行业的应用现状及需求潜力</w:t>
      </w:r>
    </w:p>
    <w:p>
      <w:pPr>
        <w:spacing w:before="75" w:after="0"/>
      </w:pPr>
      <w:r>
        <w:rPr/>
        <w:t xml:space="preserve">一、  中国教育行业发展现状</w:t>
      </w:r>
    </w:p>
    <w:p>
      <w:pPr>
        <w:spacing w:before="75" w:after="0"/>
      </w:pPr>
      <w:r>
        <w:rPr/>
        <w:t xml:space="preserve">二、  计算机仿真在教育行业的应用现状</w:t>
      </w:r>
    </w:p>
    <w:p>
      <w:pPr>
        <w:spacing w:before="75" w:after="0"/>
      </w:pPr>
      <w:r>
        <w:rPr/>
        <w:t xml:space="preserve">三、  教育行业计算机仿真发展现状及趋势</w:t>
      </w:r>
    </w:p>
    <w:p>
      <w:pPr>
        <w:spacing w:before="75" w:after="0"/>
      </w:pPr>
      <w:r>
        <w:rPr/>
        <w:t xml:space="preserve">四、  计算机仿真在教育行业的应用潜力</w:t>
      </w:r>
    </w:p>
    <w:p>
      <w:pPr>
        <w:spacing w:before="75" w:after="0"/>
      </w:pPr>
      <w:r>
        <w:rPr/>
        <w:t xml:space="preserve">第三节  计算机仿真在通信行业的应用现状及需求潜力</w:t>
      </w:r>
    </w:p>
    <w:p>
      <w:pPr>
        <w:spacing w:before="75" w:after="0"/>
      </w:pPr>
      <w:r>
        <w:rPr/>
        <w:t xml:space="preserve">一、  中国通信行业发展现状</w:t>
      </w:r>
    </w:p>
    <w:p>
      <w:pPr>
        <w:spacing w:before="75" w:after="0"/>
      </w:pPr>
      <w:r>
        <w:rPr/>
        <w:t xml:space="preserve">二、  计算机仿真在通信行业的应用</w:t>
      </w:r>
    </w:p>
    <w:p>
      <w:pPr>
        <w:spacing w:before="75" w:after="0"/>
      </w:pPr>
      <w:r>
        <w:rPr/>
        <w:t xml:space="preserve">三、  通信行业计算机仿真现状及趋势</w:t>
      </w:r>
    </w:p>
    <w:p>
      <w:pPr>
        <w:spacing w:before="75" w:after="0"/>
      </w:pPr>
      <w:r>
        <w:rPr/>
        <w:t xml:space="preserve">四、  计算机仿真在通信行业的应用潜力</w:t>
      </w:r>
    </w:p>
    <w:p>
      <w:pPr>
        <w:spacing w:before="75" w:after="0"/>
      </w:pPr>
      <w:r>
        <w:rPr/>
        <w:t xml:space="preserve">第四节  计算机仿真在娱乐行业的应用现状及需求潜力</w:t>
      </w:r>
    </w:p>
    <w:p>
      <w:pPr>
        <w:spacing w:before="75" w:after="0"/>
      </w:pPr>
      <w:r>
        <w:rPr/>
        <w:t xml:space="preserve">一、  中国娱乐产业发展现状</w:t>
      </w:r>
    </w:p>
    <w:p>
      <w:pPr>
        <w:spacing w:before="75" w:after="0"/>
      </w:pPr>
      <w:r>
        <w:rPr/>
        <w:t xml:space="preserve">二、  计算机仿真在娱乐产业的应用现状</w:t>
      </w:r>
    </w:p>
    <w:p>
      <w:pPr>
        <w:spacing w:before="75" w:after="0"/>
      </w:pPr>
      <w:r>
        <w:rPr/>
        <w:t xml:space="preserve">三、  娱乐行业计算机仿真发展现状及趋势</w:t>
      </w:r>
    </w:p>
    <w:p>
      <w:pPr>
        <w:spacing w:before="75" w:after="0"/>
      </w:pPr>
      <w:r>
        <w:rPr/>
        <w:t xml:space="preserve">四、  计算机仿真在娱乐行业的应用潜力</w:t>
      </w:r>
    </w:p>
    <w:p>
      <w:pPr>
        <w:spacing w:before="75" w:after="0"/>
      </w:pPr>
      <w:r>
        <w:rPr/>
        <w:t xml:space="preserve">第五节  计算机仿真在医学行业的应用现状及需求潜力</w:t>
      </w:r>
    </w:p>
    <w:p>
      <w:pPr>
        <w:spacing w:before="75" w:after="0"/>
      </w:pPr>
      <w:r>
        <w:rPr/>
        <w:t xml:space="preserve">一、  中国医疗行业发展现状</w:t>
      </w:r>
    </w:p>
    <w:p>
      <w:pPr>
        <w:spacing w:before="75" w:after="0"/>
      </w:pPr>
      <w:r>
        <w:rPr/>
        <w:t xml:space="preserve">二、  计算机仿真在医学行业的应用现状</w:t>
      </w:r>
    </w:p>
    <w:p>
      <w:pPr>
        <w:spacing w:before="75" w:after="0"/>
      </w:pPr>
      <w:r>
        <w:rPr/>
        <w:t xml:space="preserve">三、  医学行业计算机仿真发展现状及趋势</w:t>
      </w:r>
    </w:p>
    <w:p>
      <w:pPr>
        <w:spacing w:before="75" w:after="0"/>
      </w:pPr>
      <w:r>
        <w:rPr/>
        <w:t xml:space="preserve">四、  计算机仿真在医学行业的应用潜力</w:t>
      </w:r>
    </w:p>
    <w:p>
      <w:pPr>
        <w:spacing w:before="75" w:after="0"/>
      </w:pPr>
      <w:r>
        <w:rPr/>
        <w:t xml:space="preserve">第六节  计算机仿真在物流行业的应用现状及需求潜力</w:t>
      </w:r>
    </w:p>
    <w:p>
      <w:pPr>
        <w:spacing w:before="75" w:after="0"/>
      </w:pPr>
      <w:r>
        <w:rPr/>
        <w:t xml:space="preserve">一、  中国物流行业发展现状</w:t>
      </w:r>
    </w:p>
    <w:p>
      <w:pPr>
        <w:spacing w:before="75" w:after="0"/>
      </w:pPr>
      <w:r>
        <w:rPr/>
        <w:t xml:space="preserve">二、  物流行业计算机仿真技术水平分析</w:t>
      </w:r>
    </w:p>
    <w:p>
      <w:pPr>
        <w:spacing w:before="75" w:after="0"/>
      </w:pPr>
      <w:r>
        <w:rPr/>
        <w:t xml:space="preserve">三、  物流行业计算机仿真发展现状及趋势</w:t>
      </w:r>
    </w:p>
    <w:p>
      <w:pPr>
        <w:spacing w:before="75" w:after="0"/>
      </w:pPr>
      <w:r>
        <w:rPr/>
        <w:t xml:space="preserve">四、  计算机仿真在物流行业的应用潜力</w:t>
      </w:r>
    </w:p>
    <w:p>
      <w:pPr>
        <w:spacing w:before="75" w:after="0"/>
      </w:pPr>
      <w:r>
        <w:rPr>
          <w:b w:val="1"/>
          <w:bCs w:val="1"/>
        </w:rPr>
        <w:t xml:space="preserve">第八章 计算机仿真行业投资潜力与机会分析</w:t>
      </w:r>
    </w:p>
    <w:p>
      <w:pPr>
        <w:spacing w:before="75" w:after="0"/>
      </w:pPr>
      <w:r>
        <w:rPr/>
        <w:t xml:space="preserve">第一节  计算机仿真行业经营swot分析</w:t>
      </w:r>
    </w:p>
    <w:p>
      <w:pPr>
        <w:spacing w:before="75" w:after="0"/>
      </w:pPr>
      <w:r>
        <w:rPr/>
        <w:t xml:space="preserve">一、  行业发展优势分析</w:t>
      </w:r>
    </w:p>
    <w:p>
      <w:pPr>
        <w:spacing w:before="75" w:after="0"/>
      </w:pPr>
      <w:r>
        <w:rPr/>
        <w:t xml:space="preserve">二、  行业发展劣势分析</w:t>
      </w:r>
    </w:p>
    <w:p>
      <w:pPr>
        <w:spacing w:before="75" w:after="0"/>
      </w:pPr>
      <w:r>
        <w:rPr/>
        <w:t xml:space="preserve">三、  行业发展机遇分析</w:t>
      </w:r>
    </w:p>
    <w:p>
      <w:pPr>
        <w:spacing w:before="75" w:after="0"/>
      </w:pPr>
      <w:r>
        <w:rPr/>
        <w:t xml:space="preserve">四、  行业发展威胁分析</w:t>
      </w:r>
    </w:p>
    <w:p>
      <w:pPr>
        <w:spacing w:before="75" w:after="0"/>
      </w:pPr>
      <w:r>
        <w:rPr/>
        <w:t xml:space="preserve">第二节  计算机仿真行业投资潜力分析</w:t>
      </w:r>
    </w:p>
    <w:p>
      <w:pPr>
        <w:spacing w:before="75" w:after="0"/>
      </w:pPr>
      <w:r>
        <w:rPr/>
        <w:t xml:space="preserve">一、  行业投资特性分析</w:t>
      </w:r>
    </w:p>
    <w:p>
      <w:pPr>
        <w:spacing w:before="75" w:after="0"/>
      </w:pPr>
      <w:r>
        <w:rPr/>
        <w:t xml:space="preserve">(1)行业进入壁垒</w:t>
      </w:r>
    </w:p>
    <w:p>
      <w:pPr>
        <w:spacing w:before="75" w:after="0"/>
      </w:pPr>
      <w:r>
        <w:rPr/>
        <w:t xml:space="preserve">(2)行业周期性分析</w:t>
      </w:r>
    </w:p>
    <w:p>
      <w:pPr>
        <w:spacing w:before="75" w:after="0"/>
      </w:pPr>
      <w:r>
        <w:rPr/>
        <w:t xml:space="preserve">(3)行业地域性分析</w:t>
      </w:r>
    </w:p>
    <w:p>
      <w:pPr>
        <w:spacing w:before="75" w:after="0"/>
      </w:pPr>
      <w:r>
        <w:rPr/>
        <w:t xml:space="preserve">(4)行业生命周期所处阶段</w:t>
      </w:r>
    </w:p>
    <w:p>
      <w:pPr>
        <w:spacing w:before="75" w:after="0"/>
      </w:pPr>
      <w:r>
        <w:rPr/>
        <w:t xml:space="preserve">二、  行业投资潜力分析</w:t>
      </w:r>
    </w:p>
    <w:p>
      <w:pPr>
        <w:spacing w:before="75" w:after="0"/>
      </w:pPr>
      <w:r>
        <w:rPr/>
        <w:t xml:space="preserve">第三节  计算机仿真行业投资机会分析</w:t>
      </w:r>
    </w:p>
    <w:p>
      <w:pPr>
        <w:spacing w:before="75" w:after="0"/>
      </w:pPr>
      <w:r>
        <w:rPr/>
        <w:t xml:space="preserve">一、  行业投资环境剖析</w:t>
      </w:r>
    </w:p>
    <w:p>
      <w:pPr>
        <w:spacing w:before="75" w:after="0"/>
      </w:pPr>
      <w:r>
        <w:rPr/>
        <w:t xml:space="preserve">二、  行业投资机会解析</w:t>
      </w:r>
    </w:p>
    <w:p>
      <w:pPr>
        <w:spacing w:before="75" w:after="0"/>
      </w:pPr>
      <w:r>
        <w:rPr/>
        <w:t xml:space="preserve">第四节  计算机仿真行业投资风险及建议</w:t>
      </w:r>
    </w:p>
    <w:p>
      <w:pPr>
        <w:spacing w:before="75" w:after="0"/>
      </w:pPr>
      <w:r>
        <w:rPr/>
        <w:t xml:space="preserve">一、  计算机仿真行业投资风险及对策</w:t>
      </w:r>
    </w:p>
    <w:p>
      <w:pPr>
        <w:spacing w:before="75" w:after="0"/>
      </w:pPr>
      <w:r>
        <w:rPr/>
        <w:t xml:space="preserve">(1)经营风险及对策</w:t>
      </w:r>
    </w:p>
    <w:p>
      <w:pPr>
        <w:spacing w:before="75" w:after="0"/>
      </w:pPr>
      <w:r>
        <w:rPr/>
        <w:t xml:space="preserve">(2)技术风险及对策</w:t>
      </w:r>
    </w:p>
    <w:p>
      <w:pPr>
        <w:spacing w:before="75" w:after="0"/>
      </w:pPr>
      <w:r>
        <w:rPr/>
        <w:t xml:space="preserve">(3)市场风险及对策</w:t>
      </w:r>
    </w:p>
    <w:p>
      <w:pPr>
        <w:spacing w:before="75" w:after="0"/>
      </w:pPr>
      <w:r>
        <w:rPr/>
        <w:t xml:space="preserve">(4)政策风险及对策</w:t>
      </w:r>
    </w:p>
    <w:p>
      <w:pPr>
        <w:spacing w:before="75" w:after="0"/>
      </w:pPr>
      <w:r>
        <w:rPr/>
        <w:t xml:space="preserve">二、  计算机仿真行业投资建议</w:t>
      </w:r>
    </w:p>
    <w:p>
      <w:pPr>
        <w:spacing w:before="75" w:after="0"/>
      </w:pPr>
      <w:r>
        <w:rPr>
          <w:b w:val="1"/>
          <w:bCs w:val="1"/>
        </w:rPr>
        <w:t xml:space="preserve">第九章 计算机仿真行业重点竞争对手经营分析</w:t>
      </w:r>
    </w:p>
    <w:p>
      <w:pPr>
        <w:spacing w:before="75" w:after="0"/>
      </w:pPr>
      <w:r>
        <w:rPr/>
        <w:t xml:space="preserve">第一节  计算机仿真企业总体情况分析</w:t>
      </w:r>
    </w:p>
    <w:p>
      <w:pPr>
        <w:spacing w:before="75" w:after="0"/>
      </w:pPr>
      <w:r>
        <w:rPr/>
        <w:t xml:space="preserve">一、  企业主要地区分布</w:t>
      </w:r>
    </w:p>
    <w:p>
      <w:pPr>
        <w:spacing w:before="75" w:after="0"/>
      </w:pPr>
      <w:r>
        <w:rPr/>
        <w:t xml:space="preserve">二、  企业盈利水平分析</w:t>
      </w:r>
    </w:p>
    <w:p>
      <w:pPr>
        <w:spacing w:before="75" w:after="0"/>
      </w:pPr>
      <w:r>
        <w:rPr/>
        <w:t xml:space="preserve">三、  企业发展潜力解析</w:t>
      </w:r>
    </w:p>
    <w:p>
      <w:pPr>
        <w:spacing w:before="75" w:after="0"/>
      </w:pPr>
      <w:r>
        <w:rPr/>
        <w:t xml:space="preserve">第二节  计算机仿真行业重点竞争对手分析</w:t>
      </w:r>
    </w:p>
    <w:p>
      <w:pPr>
        <w:spacing w:before="75" w:after="0"/>
      </w:pPr>
      <w:r>
        <w:rPr/>
        <w:t xml:space="preserve">一、  中国航天科工集团第二研究院经营情况分析</w:t>
      </w:r>
    </w:p>
    <w:p>
      <w:pPr>
        <w:spacing w:before="75" w:after="0"/>
      </w:pPr>
      <w:r>
        <w:rPr/>
        <w:t xml:space="preserve">(1)企业发展概况</w:t>
      </w:r>
    </w:p>
    <w:p>
      <w:pPr>
        <w:spacing w:before="75" w:after="0"/>
      </w:pPr>
      <w:r>
        <w:rPr/>
        <w:t xml:space="preserve">(2)主营业务及产品</w:t>
      </w:r>
    </w:p>
    <w:p>
      <w:pPr>
        <w:spacing w:before="75" w:after="0"/>
      </w:pPr>
      <w:r>
        <w:rPr/>
        <w:t xml:space="preserve">(3)仿真技术及研发动向</w:t>
      </w:r>
    </w:p>
    <w:p>
      <w:pPr>
        <w:spacing w:before="75" w:after="0"/>
      </w:pPr>
      <w:r>
        <w:rPr/>
        <w:t xml:space="preserve">(4)主要合作企业及关系</w:t>
      </w:r>
    </w:p>
    <w:p>
      <w:pPr>
        <w:spacing w:before="75" w:after="0"/>
      </w:pPr>
      <w:r>
        <w:rPr/>
        <w:t xml:space="preserve">(5)企业经营情况及业绩</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二、  北京华力创通科技股份有限公司经营情况分析</w:t>
      </w:r>
    </w:p>
    <w:p>
      <w:pPr>
        <w:spacing w:before="75" w:after="0"/>
      </w:pPr>
      <w:r>
        <w:rPr/>
        <w:t xml:space="preserve">(1)企业发展概况</w:t>
      </w:r>
    </w:p>
    <w:p>
      <w:pPr>
        <w:spacing w:before="75" w:after="0"/>
      </w:pPr>
      <w:r>
        <w:rPr/>
        <w:t xml:space="preserve">(2)主营业务及产品</w:t>
      </w:r>
    </w:p>
    <w:p>
      <w:pPr>
        <w:spacing w:before="75" w:after="0"/>
      </w:pPr>
      <w:r>
        <w:rPr/>
        <w:t xml:space="preserve">(3)仿真技术及研发动向</w:t>
      </w:r>
    </w:p>
    <w:p>
      <w:pPr>
        <w:spacing w:before="75" w:after="0"/>
      </w:pPr>
      <w:r>
        <w:rPr/>
        <w:t xml:space="preserve">(4)主要合作企业及关系</w:t>
      </w:r>
    </w:p>
    <w:p>
      <w:pPr>
        <w:spacing w:before="75" w:after="0"/>
      </w:pPr>
      <w:r>
        <w:rPr/>
        <w:t xml:space="preserve">(5)企业经营情况分析</w:t>
      </w:r>
    </w:p>
    <w:p>
      <w:pPr>
        <w:spacing w:before="75" w:after="0"/>
      </w:pPr>
      <w:r>
        <w:rPr/>
        <w:t xml:space="preserve">(6)企业优势与劣势分析</w:t>
      </w:r>
    </w:p>
    <w:p>
      <w:pPr>
        <w:spacing w:before="75" w:after="0"/>
      </w:pPr>
      <w:r>
        <w:rPr/>
        <w:t xml:space="preserve">(7)企业投资兼并与重组整合</w:t>
      </w:r>
    </w:p>
    <w:p>
      <w:pPr>
        <w:spacing w:before="75" w:after="0"/>
      </w:pPr>
      <w:r>
        <w:rPr/>
        <w:t xml:space="preserve">(8)企业最新发展动向分析</w:t>
      </w:r>
    </w:p>
    <w:p>
      <w:pPr>
        <w:spacing w:before="75" w:after="0"/>
      </w:pPr>
      <w:r>
        <w:rPr/>
        <w:t xml:space="preserve">三、  北京东方恒润科技有限责任公司经营情况分析</w:t>
      </w:r>
    </w:p>
    <w:p>
      <w:pPr>
        <w:spacing w:before="75" w:after="0"/>
      </w:pPr>
      <w:r>
        <w:rPr/>
        <w:t xml:space="preserve">(1)企业发展概况</w:t>
      </w:r>
    </w:p>
    <w:p>
      <w:pPr>
        <w:spacing w:before="75" w:after="0"/>
      </w:pPr>
      <w:r>
        <w:rPr/>
        <w:t xml:space="preserve">(2)主营业务及产品</w:t>
      </w:r>
    </w:p>
    <w:p>
      <w:pPr>
        <w:spacing w:before="75" w:after="0"/>
      </w:pPr>
      <w:r>
        <w:rPr/>
        <w:t xml:space="preserve">(3)仿真技术及研发动向</w:t>
      </w:r>
    </w:p>
    <w:p>
      <w:pPr>
        <w:spacing w:before="75" w:after="0"/>
      </w:pPr>
      <w:r>
        <w:rPr/>
        <w:t xml:space="preserve">(4)主要合作企业及关系</w:t>
      </w:r>
    </w:p>
    <w:p>
      <w:pPr>
        <w:spacing w:before="75" w:after="0"/>
      </w:pPr>
      <w:r>
        <w:rPr/>
        <w:t xml:space="preserve">(5)企业经营情况及业绩</w:t>
      </w:r>
    </w:p>
    <w:p>
      <w:pPr>
        <w:spacing w:before="75" w:after="0"/>
      </w:pPr>
      <w:r>
        <w:rPr/>
        <w:t xml:space="preserve">(6)企业优势与劣势分析</w:t>
      </w:r>
    </w:p>
    <w:p>
      <w:pPr>
        <w:spacing w:before="75" w:after="0"/>
      </w:pPr>
      <w:r>
        <w:rPr/>
        <w:t xml:space="preserve">(7)企业最新发展动向分析</w:t>
      </w:r>
    </w:p>
    <w:p>
      <w:pPr>
        <w:spacing w:before="75" w:after="0"/>
      </w:pPr>
      <w:r>
        <w:rPr/>
        <w:t xml:space="preserve">四、  北京赛四达科技股份有限公司经营情况分析</w:t>
      </w:r>
    </w:p>
    <w:p>
      <w:pPr>
        <w:spacing w:before="75" w:after="0"/>
      </w:pPr>
      <w:r>
        <w:rPr/>
        <w:t xml:space="preserve">(1)企业发展概况</w:t>
      </w:r>
    </w:p>
    <w:p>
      <w:pPr>
        <w:spacing w:before="75" w:after="0"/>
      </w:pPr>
      <w:r>
        <w:rPr/>
        <w:t xml:space="preserve">(2)主营业务及产品</w:t>
      </w:r>
    </w:p>
    <w:p>
      <w:pPr>
        <w:spacing w:before="75" w:after="0"/>
      </w:pPr>
      <w:r>
        <w:rPr/>
        <w:t xml:space="preserve">(3)仿真技术及研发动向</w:t>
      </w:r>
    </w:p>
    <w:p>
      <w:pPr>
        <w:spacing w:before="75" w:after="0"/>
      </w:pPr>
      <w:r>
        <w:rPr/>
        <w:t xml:space="preserve">(4)主要合作企业及关系</w:t>
      </w:r>
    </w:p>
    <w:p>
      <w:pPr>
        <w:spacing w:before="75" w:after="0"/>
      </w:pPr>
      <w:r>
        <w:rPr/>
        <w:t xml:space="preserve">(5)企业经营情况及业绩</w:t>
      </w:r>
    </w:p>
    <w:p>
      <w:pPr>
        <w:spacing w:before="75" w:after="0"/>
      </w:pPr>
      <w:r>
        <w:rPr/>
        <w:t xml:space="preserve">(6)企业优势与劣势分析</w:t>
      </w:r>
    </w:p>
    <w:p>
      <w:pPr>
        <w:spacing w:before="75" w:after="0"/>
      </w:pPr>
      <w:r>
        <w:rPr/>
        <w:t xml:space="preserve">五、  上海沪江虚拟制造技术有限公司经营情况分析</w:t>
      </w:r>
    </w:p>
    <w:p>
      <w:pPr>
        <w:spacing w:before="75" w:after="0"/>
      </w:pPr>
      <w:r>
        <w:rPr/>
        <w:t xml:space="preserve">(1)企业发展概况</w:t>
      </w:r>
    </w:p>
    <w:p>
      <w:pPr>
        <w:spacing w:before="75" w:after="0"/>
      </w:pPr>
      <w:r>
        <w:rPr/>
        <w:t xml:space="preserve">(2)主营业务及产品</w:t>
      </w:r>
    </w:p>
    <w:p>
      <w:pPr>
        <w:spacing w:before="75" w:after="0"/>
      </w:pPr>
      <w:r>
        <w:rPr/>
        <w:t xml:space="preserve">(3)仿真技术及研发动向</w:t>
      </w:r>
    </w:p>
    <w:p>
      <w:pPr>
        <w:spacing w:before="75" w:after="0"/>
      </w:pPr>
      <w:r>
        <w:rPr/>
        <w:t xml:space="preserve">(4)主要合作企业及关系</w:t>
      </w:r>
    </w:p>
    <w:p>
      <w:pPr>
        <w:spacing w:before="75" w:after="0"/>
      </w:pPr>
      <w:r>
        <w:rPr/>
        <w:t xml:space="preserve">(5)企业经营情况及业绩</w:t>
      </w:r>
    </w:p>
    <w:p>
      <w:pPr>
        <w:spacing w:before="75" w:after="0"/>
      </w:pPr>
      <w:r>
        <w:rPr/>
        <w:t xml:space="preserve">(6)企业优势与劣势分析</w:t>
      </w:r>
    </w:p>
    <w:p>
      <w:pPr>
        <w:spacing w:before="75" w:after="0"/>
      </w:pPr>
      <w:r>
        <w:rPr/>
        <w:t xml:space="preserve">(7)企业最新发展动向分析</w:t>
      </w:r>
    </w:p>
    <w:p>
      <w:pPr>
        <w:spacing w:before="75" w:after="0"/>
      </w:pPr>
      <w:r>
        <w:rPr>
          <w:b w:val="1"/>
          <w:bCs w:val="1"/>
        </w:rPr>
        <w:t xml:space="preserve">图表目录</w:t>
      </w:r>
    </w:p>
    <w:p>
      <w:pPr>
        <w:spacing w:before="75" w:after="0"/>
      </w:pPr>
      <w:r>
        <w:rPr/>
        <w:t xml:space="preserve">图表：计算机仿真行业生命周期</w:t>
      </w:r>
    </w:p>
    <w:p>
      <w:pPr>
        <w:spacing w:before="75" w:after="0"/>
      </w:pPr>
      <w:r>
        <w:rPr/>
        <w:t xml:space="preserve">图表：计算机仿真行业产业链结构</w:t>
      </w:r>
    </w:p>
    <w:p>
      <w:pPr>
        <w:spacing w:before="75" w:after="0"/>
      </w:pPr>
      <w:r>
        <w:rPr/>
        <w:t xml:space="preserve">图表：2021-2026年全球计算机仿真行业市场规模</w:t>
      </w:r>
    </w:p>
    <w:p>
      <w:pPr>
        <w:spacing w:before="75" w:after="0"/>
      </w:pPr>
      <w:r>
        <w:rPr/>
        <w:t xml:space="preserve">图表：2021-2026年中国计算机仿真行业市场规模</w:t>
      </w:r>
    </w:p>
    <w:p>
      <w:pPr>
        <w:spacing w:before="75" w:after="0"/>
      </w:pPr>
      <w:r>
        <w:rPr/>
        <w:t xml:space="preserve">图表：2021-2026年中国计算机仿真市场占全球份额比较</w:t>
      </w:r>
    </w:p>
    <w:p>
      <w:pPr>
        <w:spacing w:before="75" w:after="0"/>
      </w:pPr>
      <w:r>
        <w:rPr/>
        <w:t xml:space="preserve">图表：2021-2026年计算机仿真行业集中度</w:t>
      </w:r>
    </w:p>
    <w:p>
      <w:pPr>
        <w:spacing w:before="75" w:after="0"/>
      </w:pPr>
      <w:r>
        <w:rPr/>
        <w:t xml:space="preserve">图表：2021-2026年计算机仿真市场价格走势</w:t>
      </w:r>
    </w:p>
    <w:p>
      <w:pPr>
        <w:spacing w:before="75" w:after="0"/>
      </w:pPr>
      <w:r>
        <w:rPr/>
        <w:t xml:space="preserve">图表：2021-2026年计算机仿真行业重要数据指标比较</w:t>
      </w:r>
    </w:p>
    <w:p>
      <w:pPr>
        <w:spacing w:before="75" w:after="0"/>
      </w:pPr>
      <w:r>
        <w:rPr/>
        <w:t xml:space="preserve">图表：2026-2031年计算机仿真行业市场规模预测</w:t>
      </w:r>
    </w:p>
    <w:p>
      <w:pPr>
        <w:spacing w:before="75" w:after="0"/>
      </w:pPr>
      <w:r>
        <w:rPr/>
        <w:t xml:space="preserve">图表：2026-2031年计算机仿真行业竞争格局预测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中国计算机仿真行业市场调研及需求潜力与投资机会研究报告(2026-2031版)</dc:title>
  <dc:description>中国计算机仿真行业市场调研及需求潜力与投资机会研究报告(2026-2031版)</dc:description>
  <dc:subject>中国计算机仿真行业市场调研及需求潜力与投资机会研究报告(2026-2031版)</dc:subject>
  <cp:keywords>研究报告</cp:keywords>
  <cp:category>研究报告</cp:category>
  <cp:lastModifiedBy>北京中道泰和信息咨询有限公司</cp:lastModifiedBy>
  <dcterms:created xsi:type="dcterms:W3CDTF">2026-04-01T02:45:23+08:00</dcterms:created>
  <dcterms:modified xsi:type="dcterms:W3CDTF">2026-04-01T02:45:23+08:00</dcterms:modified>
</cp:coreProperties>
</file>

<file path=docProps/custom.xml><?xml version="1.0" encoding="utf-8"?>
<Properties xmlns="http://schemas.openxmlformats.org/officeDocument/2006/custom-properties" xmlns:vt="http://schemas.openxmlformats.org/officeDocument/2006/docPropsVTypes"/>
</file>