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再生金属行业市场调研及竞争格局与投资战略研究报告(2026-2031版)</w:t>
      </w:r>
    </w:p>
    <w:p>
      <w:pPr>
        <w:spacing w:after="150"/>
      </w:pPr>
      <w:r>
        <w:rPr>
          <w:b w:val="1"/>
          <w:bCs w:val="1"/>
        </w:rPr>
        <w:t xml:space="preserve">报告简介</w:t>
      </w:r>
    </w:p>
    <w:p>
      <w:pPr>
        <w:spacing w:after="150"/>
      </w:pPr>
      <w:r>
        <w:rPr/>
        <w:t xml:space="preserve">有色金属废料和废件经过冶炼，所产出的有色金属或合金叫做再生金属或再</w:t>
      </w:r>
    </w:p>
    <w:p>
      <w:pPr>
        <w:spacing w:after="150"/>
      </w:pPr>
      <w:r>
        <w:rPr/>
        <w:t xml:space="preserve">生有色金属合金，有时也将有色金属废料、废件统称为废料。目前再生金属主要有四大品类分别是铜、铝、铅、锌。</w:t>
      </w:r>
    </w:p>
    <w:p>
      <w:pPr>
        <w:spacing w:after="150"/>
      </w:pPr>
      <w:r>
        <w:rPr/>
        <w:t xml:space="preserve">以铝为例，铝的生产从原料来源不同，可以分为原铝和再生铝两大类。传统的原铝生产是以自然界的铝土矿为原料，首先将其通过化学方法提取为氧化铝，然后通过电解得到液态电解铝(铝水)，铝水可以铸造成纯铝，或者加入少量的其他成分，如镁、铜、锰、硅等，成为铝合金，不同的合金具有不同的特性。而再生铝是指至少经过一次熔铸或加工并经回收和处理所获得的金属铝。再生铝一般以铝合金的形式存在。</w:t>
      </w:r>
    </w:p>
    <w:p>
      <w:pPr>
        <w:spacing w:after="150"/>
      </w:pPr>
      <w:r>
        <w:rPr/>
        <w:t xml:space="preserve">如今有色金属行业是我国“双碳”行动的重点领域在“双碳”目标下，中国有色金属行业面临着多个机遇。“与‘双碳’经济相关的风电、光伏、新能源电池以及交通工具轻量化等对有色金属的需求不断增加，新兴矿产的发展将成为拉动我国有色金属需求的新增长点。此外，再生有色金属产业将获得新的发展机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再生金属市场进行了分析研究。报告在总结中国再生金属行业发展历程的基础上，结合新时期的各方面因素，对中国再生金属的发展趋势给予了细致和审慎的预测论证。报告资料详实，图表丰富，既有深入的分析，又再生金属市场上有直观的比较，为再生金属相关企业在未来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再生金属行业发展概述</w:t>
      </w:r>
    </w:p>
    <w:p>
      <w:pPr>
        <w:spacing w:before="75" w:after="0"/>
      </w:pPr>
      <w:r>
        <w:rPr/>
        <w:t xml:space="preserve">第一节 再生金属的概念</w:t>
      </w:r>
    </w:p>
    <w:p>
      <w:pPr>
        <w:spacing w:before="75" w:after="0"/>
      </w:pPr>
      <w:r>
        <w:rPr/>
        <w:t xml:space="preserve">一、再生金属的界定</w:t>
      </w:r>
    </w:p>
    <w:p>
      <w:pPr>
        <w:spacing w:before="75" w:after="0"/>
      </w:pPr>
      <w:r>
        <w:rPr/>
        <w:t xml:space="preserve">二、再生金属的特点</w:t>
      </w:r>
    </w:p>
    <w:p>
      <w:pPr>
        <w:spacing w:before="75" w:after="0"/>
      </w:pPr>
      <w:r>
        <w:rPr/>
        <w:t xml:space="preserve">第二节 再生金属行业发展成熟度</w:t>
      </w:r>
    </w:p>
    <w:p>
      <w:pPr>
        <w:spacing w:before="75" w:after="0"/>
      </w:pPr>
      <w:r>
        <w:rPr/>
        <w:t xml:space="preserve">一、再生金属行业发展周期分析</w:t>
      </w:r>
    </w:p>
    <w:p>
      <w:pPr>
        <w:spacing w:before="75" w:after="0"/>
      </w:pPr>
      <w:r>
        <w:rPr/>
        <w:t xml:space="preserve">二、再生金属行业中外市场成熟度对比</w:t>
      </w:r>
    </w:p>
    <w:p>
      <w:pPr>
        <w:spacing w:before="75" w:after="0"/>
      </w:pPr>
      <w:r>
        <w:rPr/>
        <w:t xml:space="preserve">第三节 再生金属行业产业链分析</w:t>
      </w:r>
    </w:p>
    <w:p>
      <w:pPr>
        <w:spacing w:before="75" w:after="0"/>
      </w:pPr>
      <w:r>
        <w:rPr/>
        <w:t xml:space="preserve">一、再生金属行业上游原料供应市场分析</w:t>
      </w:r>
    </w:p>
    <w:p>
      <w:pPr>
        <w:spacing w:before="75" w:after="0"/>
      </w:pPr>
      <w:r>
        <w:rPr/>
        <w:t xml:space="preserve">二、再生金属行业下游产品需求市场状况</w:t>
      </w:r>
    </w:p>
    <w:p>
      <w:pPr>
        <w:spacing w:before="75" w:after="0"/>
      </w:pPr>
      <w:r>
        <w:rPr>
          <w:b w:val="1"/>
          <w:bCs w:val="1"/>
        </w:rPr>
        <w:t xml:space="preserve">第二章 2021-2026年中国再生金属行业运行环境分析</w:t>
      </w:r>
    </w:p>
    <w:p>
      <w:pPr>
        <w:spacing w:before="75" w:after="0"/>
      </w:pPr>
      <w:r>
        <w:rPr/>
        <w:t xml:space="preserve">第一节 2021-2026年中国宏观经济环境分析</w:t>
      </w:r>
    </w:p>
    <w:p>
      <w:pPr>
        <w:spacing w:before="75" w:after="0"/>
      </w:pPr>
      <w:r>
        <w:rPr/>
        <w:t xml:space="preserve">一、gdp生产总值</w:t>
      </w:r>
    </w:p>
    <w:p>
      <w:pPr>
        <w:spacing w:before="75" w:after="0"/>
      </w:pPr>
      <w:r>
        <w:rPr/>
        <w:t xml:space="preserve">二、全国居民收支情况</w:t>
      </w:r>
    </w:p>
    <w:p>
      <w:pPr>
        <w:spacing w:before="75" w:after="0"/>
      </w:pPr>
      <w:r>
        <w:rPr/>
        <w:t xml:space="preserve">三、工业发展形势</w:t>
      </w:r>
    </w:p>
    <w:p>
      <w:pPr>
        <w:spacing w:before="75" w:after="0"/>
      </w:pPr>
      <w:r>
        <w:rPr/>
        <w:t xml:space="preserve">四、固定资产投资情况</w:t>
      </w:r>
    </w:p>
    <w:p>
      <w:pPr>
        <w:spacing w:before="75" w:after="0"/>
      </w:pPr>
      <w:r>
        <w:rPr/>
        <w:t xml:space="preserve">第二节 2021-2026年中国再生金属行业发展政策环境分析</w:t>
      </w:r>
    </w:p>
    <w:p>
      <w:pPr>
        <w:spacing w:before="75" w:after="0"/>
      </w:pPr>
      <w:r>
        <w:rPr/>
        <w:t xml:space="preserve">一、国内宏观政策发展建议</w:t>
      </w:r>
    </w:p>
    <w:p>
      <w:pPr>
        <w:spacing w:before="75" w:after="0"/>
      </w:pPr>
      <w:r>
        <w:rPr/>
        <w:t xml:space="preserve">二、再生金属行业政策分析</w:t>
      </w:r>
    </w:p>
    <w:p>
      <w:pPr>
        <w:spacing w:before="75" w:after="0"/>
      </w:pPr>
      <w:r>
        <w:rPr/>
        <w:t xml:space="preserve">三、相关行业政策影响分析</w:t>
      </w:r>
    </w:p>
    <w:p>
      <w:pPr>
        <w:spacing w:before="75" w:after="0"/>
      </w:pPr>
      <w:r>
        <w:rPr/>
        <w:t xml:space="preserve">第三节 2021-2026年中国再生金属行业发展社会环境分析</w:t>
      </w:r>
    </w:p>
    <w:p>
      <w:pPr>
        <w:spacing w:before="75" w:after="0"/>
      </w:pPr>
      <w:r>
        <w:rPr/>
        <w:t xml:space="preserve">一、自然生态环境</w:t>
      </w:r>
    </w:p>
    <w:p>
      <w:pPr>
        <w:spacing w:before="75" w:after="0"/>
      </w:pPr>
      <w:r>
        <w:rPr/>
        <w:t xml:space="preserve">二、能源使用环境</w:t>
      </w:r>
    </w:p>
    <w:p>
      <w:pPr>
        <w:spacing w:before="75" w:after="0"/>
      </w:pPr>
      <w:r>
        <w:rPr>
          <w:b w:val="1"/>
          <w:bCs w:val="1"/>
        </w:rPr>
        <w:t xml:space="preserve">第三章 2021-2026年中国再生金属行业市场发展分析</w:t>
      </w:r>
    </w:p>
    <w:p>
      <w:pPr>
        <w:spacing w:before="75" w:after="0"/>
      </w:pPr>
      <w:r>
        <w:rPr/>
        <w:t xml:space="preserve">第一节 再生金属行业市场发展现状</w:t>
      </w:r>
    </w:p>
    <w:p>
      <w:pPr>
        <w:spacing w:before="75" w:after="0"/>
      </w:pPr>
      <w:r>
        <w:rPr/>
        <w:t xml:space="preserve">一、市场发展概况</w:t>
      </w:r>
    </w:p>
    <w:p>
      <w:pPr>
        <w:spacing w:before="75" w:after="0"/>
      </w:pPr>
      <w:r>
        <w:rPr/>
        <w:t xml:space="preserve">二、2021-2026年发展热点回顾</w:t>
      </w:r>
    </w:p>
    <w:p>
      <w:pPr>
        <w:spacing w:before="75" w:after="0"/>
      </w:pPr>
      <w:r>
        <w:rPr/>
        <w:t xml:space="preserve">三、市场存在问题及策略分析</w:t>
      </w:r>
    </w:p>
    <w:p>
      <w:pPr>
        <w:spacing w:before="75" w:after="0"/>
      </w:pPr>
      <w:r>
        <w:rPr/>
        <w:t xml:space="preserve">第二节 再生金属行业技术发展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中国再生金属行业消费市场分析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再生金属行业产销数据统计分析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2026-2031年再生金属行业市场发展趋势</w:t>
      </w:r>
    </w:p>
    <w:p>
      <w:pPr>
        <w:spacing w:before="75" w:after="0"/>
      </w:pPr>
      <w:r>
        <w:rPr>
          <w:b w:val="1"/>
          <w:bCs w:val="1"/>
        </w:rPr>
        <w:t xml:space="preserve">第四章 中国再生金属行业供给情况分析及趋势</w:t>
      </w:r>
    </w:p>
    <w:p>
      <w:pPr>
        <w:spacing w:before="75" w:after="0"/>
      </w:pPr>
      <w:r>
        <w:rPr/>
        <w:t xml:space="preserve">第一节 2021-2026年中国再生金属行业市场供给分析</w:t>
      </w:r>
    </w:p>
    <w:p>
      <w:pPr>
        <w:spacing w:before="75" w:after="0"/>
      </w:pPr>
      <w:r>
        <w:rPr/>
        <w:t xml:space="preserve">一、再生金属整体供给情况分析</w:t>
      </w:r>
    </w:p>
    <w:p>
      <w:pPr>
        <w:spacing w:before="75" w:after="0"/>
      </w:pPr>
      <w:r>
        <w:rPr/>
        <w:t xml:space="preserve">二、再生金属重点区域供给分析</w:t>
      </w:r>
    </w:p>
    <w:p>
      <w:pPr>
        <w:spacing w:before="75" w:after="0"/>
      </w:pPr>
      <w:r>
        <w:rPr/>
        <w:t xml:space="preserve">第二节 再生金属行业供给关系因素分析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2026-2031年中国再生金属行业市场供给趋势</w:t>
      </w:r>
    </w:p>
    <w:p>
      <w:pPr>
        <w:spacing w:before="75" w:after="0"/>
      </w:pPr>
      <w:r>
        <w:rPr/>
        <w:t xml:space="preserve">一、再生金属整体供给情况趋势分析</w:t>
      </w:r>
    </w:p>
    <w:p>
      <w:pPr>
        <w:spacing w:before="75" w:after="0"/>
      </w:pPr>
      <w:r>
        <w:rPr/>
        <w:t xml:space="preserve">二、再生金属重点区域供给趋势分析</w:t>
      </w:r>
    </w:p>
    <w:p>
      <w:pPr>
        <w:spacing w:before="75" w:after="0"/>
      </w:pPr>
      <w:r>
        <w:rPr/>
        <w:t xml:space="preserve">三、影响未来再生金属供给的因素分析</w:t>
      </w:r>
    </w:p>
    <w:p>
      <w:pPr>
        <w:spacing w:before="75" w:after="0"/>
      </w:pPr>
      <w:r>
        <w:rPr>
          <w:b w:val="1"/>
          <w:bCs w:val="1"/>
        </w:rPr>
        <w:t xml:space="preserve">第五章 再生金属行业产品价格分析</w:t>
      </w:r>
    </w:p>
    <w:p>
      <w:pPr>
        <w:spacing w:before="75" w:after="0"/>
      </w:pPr>
      <w:r>
        <w:rPr/>
        <w:t xml:space="preserve">第一节 中国再生金属行业产品历年价格回顾</w:t>
      </w:r>
    </w:p>
    <w:p>
      <w:pPr>
        <w:spacing w:before="75" w:after="0"/>
      </w:pPr>
      <w:r>
        <w:rPr/>
        <w:t xml:space="preserve">第二节 中国再生金属行业产品当前市场价格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中国再生金属行业产品价格影响因素分析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再生金属主要上下游产品分析</w:t>
      </w:r>
    </w:p>
    <w:p>
      <w:pPr>
        <w:spacing w:before="75" w:after="0"/>
      </w:pPr>
      <w:r>
        <w:rPr/>
        <w:t xml:space="preserve">第一节 再生金属上下游分析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再生金属行业产业链分析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中国再生金属行业细分领域分析</w:t>
      </w:r>
    </w:p>
    <w:p>
      <w:pPr>
        <w:spacing w:before="75" w:after="0"/>
      </w:pPr>
      <w:r>
        <w:rPr/>
        <w:t xml:space="preserve">第一节 再生铝市场分析</w:t>
      </w:r>
    </w:p>
    <w:p>
      <w:pPr>
        <w:spacing w:before="75" w:after="0"/>
      </w:pPr>
      <w:r>
        <w:rPr/>
        <w:t xml:space="preserve">一、废铝收集市场分析</w:t>
      </w:r>
    </w:p>
    <w:p>
      <w:pPr>
        <w:spacing w:before="75" w:after="0"/>
      </w:pPr>
      <w:r>
        <w:rPr/>
        <w:t xml:space="preserve">二、废铝的分类</w:t>
      </w:r>
    </w:p>
    <w:p>
      <w:pPr>
        <w:spacing w:before="75" w:after="0"/>
      </w:pPr>
      <w:r>
        <w:rPr/>
        <w:t xml:space="preserve">三、废铝的成分检测</w:t>
      </w:r>
    </w:p>
    <w:p>
      <w:pPr>
        <w:spacing w:before="75" w:after="0"/>
      </w:pPr>
      <w:r>
        <w:rPr/>
        <w:t xml:space="preserve">四、废铝回收主要企业及其产能</w:t>
      </w:r>
    </w:p>
    <w:p>
      <w:pPr>
        <w:spacing w:before="75" w:after="0"/>
      </w:pPr>
      <w:r>
        <w:rPr/>
        <w:t xml:space="preserve">五、废铝主要应用领域及应用结构</w:t>
      </w:r>
    </w:p>
    <w:p>
      <w:pPr>
        <w:spacing w:before="75" w:after="0"/>
      </w:pPr>
      <w:r>
        <w:rPr/>
        <w:t xml:space="preserve">六、2021-2026年国内铝产量及再生铝产量</w:t>
      </w:r>
    </w:p>
    <w:p>
      <w:pPr>
        <w:spacing w:before="75" w:after="0"/>
      </w:pPr>
      <w:r>
        <w:rPr/>
        <w:t xml:space="preserve">七、废铝&amp;再生铝价格走势</w:t>
      </w:r>
    </w:p>
    <w:p>
      <w:pPr>
        <w:spacing w:before="75" w:after="0"/>
      </w:pPr>
      <w:r>
        <w:rPr/>
        <w:t xml:space="preserve">八、再生铝主要应用需求领域及需求量预测</w:t>
      </w:r>
    </w:p>
    <w:p>
      <w:pPr>
        <w:spacing w:before="75" w:after="0"/>
      </w:pPr>
      <w:r>
        <w:rPr/>
        <w:t xml:space="preserve">第二节 再生铁市场分析</w:t>
      </w:r>
    </w:p>
    <w:p>
      <w:pPr>
        <w:spacing w:before="75" w:after="0"/>
      </w:pPr>
      <w:r>
        <w:rPr/>
        <w:t xml:space="preserve">一、废钢收集市场分析</w:t>
      </w:r>
    </w:p>
    <w:p>
      <w:pPr>
        <w:spacing w:before="75" w:after="0"/>
      </w:pPr>
      <w:r>
        <w:rPr/>
        <w:t xml:space="preserve">二、废钢的分类</w:t>
      </w:r>
    </w:p>
    <w:p>
      <w:pPr>
        <w:spacing w:before="75" w:after="0"/>
      </w:pPr>
      <w:r>
        <w:rPr/>
        <w:t xml:space="preserve">三、废铁的成分检测</w:t>
      </w:r>
    </w:p>
    <w:p>
      <w:pPr>
        <w:spacing w:before="75" w:after="0"/>
      </w:pPr>
      <w:r>
        <w:rPr/>
        <w:t xml:space="preserve">四、废铁回收主要企业及其产能</w:t>
      </w:r>
    </w:p>
    <w:p>
      <w:pPr>
        <w:spacing w:before="75" w:after="0"/>
      </w:pPr>
      <w:r>
        <w:rPr/>
        <w:t xml:space="preserve">五、废铁主要应用领域及应用结构</w:t>
      </w:r>
    </w:p>
    <w:p>
      <w:pPr>
        <w:spacing w:before="75" w:after="0"/>
      </w:pPr>
      <w:r>
        <w:rPr/>
        <w:t xml:space="preserve">六、2021-2026年国内钢铁产量及再生钢铁产量</w:t>
      </w:r>
    </w:p>
    <w:p>
      <w:pPr>
        <w:spacing w:before="75" w:after="0"/>
      </w:pPr>
      <w:r>
        <w:rPr/>
        <w:t xml:space="preserve">七、废铁&amp;再生铁价格走势</w:t>
      </w:r>
    </w:p>
    <w:p>
      <w:pPr>
        <w:spacing w:before="75" w:after="0"/>
      </w:pPr>
      <w:r>
        <w:rPr/>
        <w:t xml:space="preserve">八、再生铁主要应用需求领域及需求量预测</w:t>
      </w:r>
    </w:p>
    <w:p>
      <w:pPr>
        <w:spacing w:before="75" w:after="0"/>
      </w:pPr>
      <w:r>
        <w:rPr/>
        <w:t xml:space="preserve">第三节 再生铜市场分析</w:t>
      </w:r>
    </w:p>
    <w:p>
      <w:pPr>
        <w:spacing w:before="75" w:after="0"/>
      </w:pPr>
      <w:r>
        <w:rPr/>
        <w:t xml:space="preserve">一、废铜收集市场分析</w:t>
      </w:r>
    </w:p>
    <w:p>
      <w:pPr>
        <w:spacing w:before="75" w:after="0"/>
      </w:pPr>
      <w:r>
        <w:rPr/>
        <w:t xml:space="preserve">二、废铜的分类</w:t>
      </w:r>
    </w:p>
    <w:p>
      <w:pPr>
        <w:spacing w:before="75" w:after="0"/>
      </w:pPr>
      <w:r>
        <w:rPr/>
        <w:t xml:space="preserve">三、废铜的成分检测</w:t>
      </w:r>
    </w:p>
    <w:p>
      <w:pPr>
        <w:spacing w:before="75" w:after="0"/>
      </w:pPr>
      <w:r>
        <w:rPr/>
        <w:t xml:space="preserve">四、废铜回收主要企业及其产能</w:t>
      </w:r>
    </w:p>
    <w:p>
      <w:pPr>
        <w:spacing w:before="75" w:after="0"/>
      </w:pPr>
      <w:r>
        <w:rPr/>
        <w:t xml:space="preserve">五、废铜主要应用领域及应用结构</w:t>
      </w:r>
    </w:p>
    <w:p>
      <w:pPr>
        <w:spacing w:before="75" w:after="0"/>
      </w:pPr>
      <w:r>
        <w:rPr/>
        <w:t xml:space="preserve">六、2021-2026年国内铜产量及再生铜产量</w:t>
      </w:r>
    </w:p>
    <w:p>
      <w:pPr>
        <w:spacing w:before="75" w:after="0"/>
      </w:pPr>
      <w:r>
        <w:rPr/>
        <w:t xml:space="preserve">七、废铜&amp;再生铜价格走势</w:t>
      </w:r>
    </w:p>
    <w:p>
      <w:pPr>
        <w:spacing w:before="75" w:after="0"/>
      </w:pPr>
      <w:r>
        <w:rPr/>
        <w:t xml:space="preserve">八、再生铜主要应用需求领域及需求量预测</w:t>
      </w:r>
    </w:p>
    <w:p>
      <w:pPr>
        <w:spacing w:before="75" w:after="0"/>
      </w:pPr>
      <w:r>
        <w:rPr>
          <w:b w:val="1"/>
          <w:bCs w:val="1"/>
        </w:rPr>
        <w:t xml:space="preserve">第八章 2021-2026年中国再生金属行业主要指标监测分析</w:t>
      </w:r>
    </w:p>
    <w:p>
      <w:pPr>
        <w:spacing w:before="75" w:after="0"/>
      </w:pPr>
      <w:r>
        <w:rPr/>
        <w:t xml:space="preserve">第一节 2021-2026年中国再生金属产业工业总产值分析</w:t>
      </w:r>
    </w:p>
    <w:p>
      <w:pPr>
        <w:spacing w:before="75" w:after="0"/>
      </w:pPr>
      <w:r>
        <w:rPr/>
        <w:t xml:space="preserve">一、2021-2026年中国再生金属行业工业总产值分析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2021-2026年中国再生金属产业主营业务收入分析</w:t>
      </w:r>
    </w:p>
    <w:p>
      <w:pPr>
        <w:spacing w:before="75" w:after="0"/>
      </w:pPr>
      <w:r>
        <w:rPr/>
        <w:t xml:space="preserve">一、2021-2026年中国再生金属产业主营业务收入分析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2021-2026年中国再生金属产业产品成本费用分析</w:t>
      </w:r>
    </w:p>
    <w:p>
      <w:pPr>
        <w:spacing w:before="75" w:after="0"/>
      </w:pPr>
      <w:r>
        <w:rPr/>
        <w:t xml:space="preserve">一、2021-2026年中国再生金属产业销售成本分析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2021-2026年中国再生金属产业利润总额分析</w:t>
      </w:r>
    </w:p>
    <w:p>
      <w:pPr>
        <w:spacing w:before="75" w:after="0"/>
      </w:pPr>
      <w:r>
        <w:rPr/>
        <w:t xml:space="preserve">一、2021-2026年中国再生金属产业利润总额分析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2021-2026年中国再生金属产业资产负债分析</w:t>
      </w:r>
    </w:p>
    <w:p>
      <w:pPr>
        <w:spacing w:before="75" w:after="0"/>
      </w:pPr>
      <w:r>
        <w:rPr/>
        <w:t xml:space="preserve">一、2021-2026年中国再生金属产业资产负债分析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2021-2026年中国再生金属行业财务指标分析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中国再生金属行业区域市场分析</w:t>
      </w:r>
    </w:p>
    <w:p>
      <w:pPr>
        <w:spacing w:before="75" w:after="0"/>
      </w:pPr>
      <w:r>
        <w:rPr/>
        <w:t xml:space="preserve">第一节 华北地区再生金属行业分析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三、2021-2026年市场需求情况分析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东北地区再生金属行业分析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三、2021-2026年市场需求情况分析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华东地区再生金属行业分析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三、2021-2026年市场需求情况分析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华南地区再生金属行业分析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三、2021-2026年市场需求情况分析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华中地区再生金属行业分析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三、2021-2026年市场需求情况分析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西南地区再生金属行业分析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三、2021-2026年市场需求情况分析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西北地区再生金属行业分析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三、2021-2026年市场需求情况分析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公司对再生金属行业竞争格局分析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b w:val="1"/>
          <w:bCs w:val="1"/>
        </w:rPr>
        <w:t xml:space="preserve">第十一章 再生金属企业竞争策略分析</w:t>
      </w:r>
    </w:p>
    <w:p>
      <w:pPr>
        <w:spacing w:before="75" w:after="0"/>
      </w:pPr>
      <w:r>
        <w:rPr/>
        <w:t xml:space="preserve">第一节 再生金属市场竞争策略分析</w:t>
      </w:r>
    </w:p>
    <w:p>
      <w:pPr>
        <w:spacing w:before="75" w:after="0"/>
      </w:pPr>
      <w:r>
        <w:rPr/>
        <w:t xml:space="preserve">一、2021-2026年再生金属市场增长潜力分析</w:t>
      </w:r>
    </w:p>
    <w:p>
      <w:pPr>
        <w:spacing w:before="75" w:after="0"/>
      </w:pPr>
      <w:r>
        <w:rPr/>
        <w:t xml:space="preserve">二、2021-2026年再生金属主要潜力品种分析</w:t>
      </w:r>
    </w:p>
    <w:p>
      <w:pPr>
        <w:spacing w:before="75" w:after="0"/>
      </w:pPr>
      <w:r>
        <w:rPr/>
        <w:t xml:space="preserve">三、现有再生金属产品竞争策略分析</w:t>
      </w:r>
    </w:p>
    <w:p>
      <w:pPr>
        <w:spacing w:before="75" w:after="0"/>
      </w:pPr>
      <w:r>
        <w:rPr/>
        <w:t xml:space="preserve">四、潜力再生金属品种竞争策略选择</w:t>
      </w:r>
    </w:p>
    <w:p>
      <w:pPr>
        <w:spacing w:before="75" w:after="0"/>
      </w:pPr>
      <w:r>
        <w:rPr/>
        <w:t xml:space="preserve">五、典型企业产品竞争策略分析</w:t>
      </w:r>
    </w:p>
    <w:p>
      <w:pPr>
        <w:spacing w:before="75" w:after="0"/>
      </w:pPr>
      <w:r>
        <w:rPr/>
        <w:t xml:space="preserve">第二节 再生金属企业竞争策略分析</w:t>
      </w:r>
    </w:p>
    <w:p>
      <w:pPr>
        <w:spacing w:before="75" w:after="0"/>
      </w:pPr>
      <w:r>
        <w:rPr/>
        <w:t xml:space="preserve">第三节 再生金属行业产品定位及市场推广策略分析</w:t>
      </w:r>
    </w:p>
    <w:p>
      <w:pPr>
        <w:spacing w:before="75" w:after="0"/>
      </w:pPr>
      <w:r>
        <w:rPr/>
        <w:t xml:space="preserve">一、再生金属行业产品市场定位</w:t>
      </w:r>
    </w:p>
    <w:p>
      <w:pPr>
        <w:spacing w:before="75" w:after="0"/>
      </w:pPr>
      <w:r>
        <w:rPr/>
        <w:t xml:space="preserve">二、再生金属行业广告推广策略</w:t>
      </w:r>
    </w:p>
    <w:p>
      <w:pPr>
        <w:spacing w:before="75" w:after="0"/>
      </w:pPr>
      <w:r>
        <w:rPr/>
        <w:t xml:space="preserve">三、再生金属行业产品促销策略</w:t>
      </w:r>
    </w:p>
    <w:p>
      <w:pPr>
        <w:spacing w:before="75" w:after="0"/>
      </w:pPr>
      <w:r>
        <w:rPr/>
        <w:t xml:space="preserve">四、再生金属行业招商加盟策略</w:t>
      </w:r>
    </w:p>
    <w:p>
      <w:pPr>
        <w:spacing w:before="75" w:after="0"/>
      </w:pPr>
      <w:r>
        <w:rPr/>
        <w:t xml:space="preserve">五、再生金属行业网络推广策略</w:t>
      </w:r>
    </w:p>
    <w:p>
      <w:pPr>
        <w:spacing w:before="75" w:after="0"/>
      </w:pPr>
      <w:r>
        <w:rPr>
          <w:b w:val="1"/>
          <w:bCs w:val="1"/>
        </w:rPr>
        <w:t xml:space="preserve">第十二章 再生金属企业竞争分析</w:t>
      </w:r>
    </w:p>
    <w:p>
      <w:pPr>
        <w:spacing w:before="75" w:after="0"/>
      </w:pPr>
      <w:r>
        <w:rPr/>
        <w:t xml:space="preserve">第一节 怡球金属资源再生(中国)股份有限公司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山东南山铝业股份有限公司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立中四通轻合金集团股份有限公司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重庆顺博铝合金股份有限公司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河南明泰铝业股份有限公司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浙江海亮股份有限公司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山西太钢不锈钢股份有限公司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宝山钢铁股份有限公司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宁波金田铜业(集团)股份有限公司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铜陵有色金属集团股份有限公司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再生金属行业投资战略研究</w:t>
      </w:r>
    </w:p>
    <w:p>
      <w:pPr>
        <w:spacing w:before="75" w:after="0"/>
      </w:pPr>
      <w:r>
        <w:rPr/>
        <w:t xml:space="preserve">第一节 再生金属行业发展战略研究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对我国再生金属品牌的战略思考</w:t>
      </w:r>
    </w:p>
    <w:p>
      <w:pPr>
        <w:spacing w:before="75" w:after="0"/>
      </w:pPr>
      <w:r>
        <w:rPr/>
        <w:t xml:space="preserve">一、企业品牌的重要性</w:t>
      </w:r>
    </w:p>
    <w:p>
      <w:pPr>
        <w:spacing w:before="75" w:after="0"/>
      </w:pPr>
      <w:r>
        <w:rPr/>
        <w:t xml:space="preserve">二、再生金属实施品牌战略的意义</w:t>
      </w:r>
    </w:p>
    <w:p>
      <w:pPr>
        <w:spacing w:before="75" w:after="0"/>
      </w:pPr>
      <w:r>
        <w:rPr/>
        <w:t xml:space="preserve">三、再生金属企业品牌的现状分析</w:t>
      </w:r>
    </w:p>
    <w:p>
      <w:pPr>
        <w:spacing w:before="75" w:after="0"/>
      </w:pPr>
      <w:r>
        <w:rPr/>
        <w:t xml:space="preserve">四、我国再生金属企业的品牌战略</w:t>
      </w:r>
    </w:p>
    <w:p>
      <w:pPr>
        <w:spacing w:before="75" w:after="0"/>
      </w:pPr>
      <w:r>
        <w:rPr/>
        <w:t xml:space="preserve">第三节 再生金属行业投资战略研究</w:t>
      </w:r>
    </w:p>
    <w:p>
      <w:pPr>
        <w:spacing w:before="75" w:after="0"/>
      </w:pPr>
      <w:r>
        <w:rPr>
          <w:b w:val="1"/>
          <w:bCs w:val="1"/>
        </w:rPr>
        <w:t xml:space="preserve">图表目录</w:t>
      </w:r>
    </w:p>
    <w:p>
      <w:pPr>
        <w:spacing w:before="75" w:after="0"/>
      </w:pPr>
      <w:r>
        <w:rPr/>
        <w:t xml:space="preserve">图表：行业发展周期</w:t>
      </w:r>
    </w:p>
    <w:p>
      <w:pPr>
        <w:spacing w:before="75" w:after="0"/>
      </w:pPr>
      <w:r>
        <w:rPr/>
        <w:t xml:space="preserve">图表：铝产业链可以通过废铝的回收在利用形成闭环</w:t>
      </w:r>
    </w:p>
    <w:p>
      <w:pPr>
        <w:spacing w:before="75" w:after="0"/>
      </w:pPr>
      <w:r>
        <w:rPr/>
        <w:t xml:space="preserve">图表：2021-2026年中国国内生产总值及其增速</w:t>
      </w:r>
    </w:p>
    <w:p>
      <w:pPr>
        <w:spacing w:before="75" w:after="0"/>
      </w:pPr>
      <w:r>
        <w:rPr/>
        <w:t xml:space="preserve">图表：2021-2026年中国三大产业投资占总投资比重</w:t>
      </w:r>
    </w:p>
    <w:p>
      <w:pPr>
        <w:spacing w:before="75" w:after="0"/>
      </w:pPr>
      <w:r>
        <w:rPr/>
        <w:t xml:space="preserve">图表：2021-2026年全我国能源消费弹性</w:t>
      </w:r>
    </w:p>
    <w:p>
      <w:pPr>
        <w:spacing w:before="75" w:after="0"/>
      </w:pPr>
      <w:r>
        <w:rPr/>
        <w:t xml:space="preserve">图表：2021-2026年全我国能耗强度</w:t>
      </w:r>
    </w:p>
    <w:p>
      <w:pPr>
        <w:spacing w:before="75" w:after="0"/>
      </w:pPr>
      <w:r>
        <w:rPr/>
        <w:t xml:space="preserve">图表：电力、热力、燃气及水生产和供应业固定投资增长情况</w:t>
      </w:r>
    </w:p>
    <w:p>
      <w:pPr>
        <w:spacing w:before="75" w:after="0"/>
      </w:pPr>
      <w:r>
        <w:rPr/>
        <w:t xml:space="preserve">图表：全球再生金属消费量占比统计情况</w:t>
      </w:r>
    </w:p>
    <w:p>
      <w:pPr>
        <w:spacing w:before="75" w:after="0"/>
      </w:pPr>
      <w:r>
        <w:rPr/>
        <w:t xml:space="preserve">图表：2021-2026年再生铝专利公开量和专利申请量(单位：件)</w:t>
      </w:r>
    </w:p>
    <w:p>
      <w:pPr>
        <w:spacing w:before="75" w:after="0"/>
      </w:pPr>
      <w:r>
        <w:rPr/>
        <w:t xml:space="preserve">图表：2021-2026年再生铜专利公开量和专利申请量(单位：件)</w:t>
      </w:r>
    </w:p>
    <w:p>
      <w:pPr>
        <w:spacing w:before="75" w:after="0"/>
      </w:pPr>
      <w:r>
        <w:rPr/>
        <w:t xml:space="preserve">图表：2021-2026年再生铁专利公开量和专利申请量(单位：件)</w:t>
      </w:r>
    </w:p>
    <w:p>
      <w:pPr>
        <w:spacing w:before="75" w:after="0"/>
      </w:pPr>
      <w:r>
        <w:rPr/>
        <w:t xml:space="preserve">图表：2021-2026年再生铝技术热点分部</w:t>
      </w:r>
    </w:p>
    <w:p>
      <w:pPr>
        <w:spacing w:before="75" w:after="0"/>
      </w:pPr>
      <w:r>
        <w:rPr/>
        <w:t xml:space="preserve">图表：2021-2026年再生铜技术热点分部</w:t>
      </w:r>
    </w:p>
    <w:p>
      <w:pPr>
        <w:spacing w:before="75" w:after="0"/>
      </w:pPr>
      <w:r>
        <w:rPr/>
        <w:t xml:space="preserve">图表：2021-2026年再生铁技术热点分部</w:t>
      </w:r>
    </w:p>
    <w:p>
      <w:pPr>
        <w:spacing w:before="75" w:after="0"/>
      </w:pPr>
      <w:r>
        <w:rPr/>
        <w:t xml:space="preserve">图表：中国四大再生金属消费结构</w:t>
      </w:r>
    </w:p>
    <w:p>
      <w:pPr>
        <w:spacing w:before="75" w:after="0"/>
      </w:pPr>
      <w:r>
        <w:rPr/>
        <w:t xml:space="preserve">图表：2021-2026年中国再生金属产量统计(单位：万吨)</w:t>
      </w:r>
    </w:p>
    <w:p>
      <w:pPr>
        <w:spacing w:before="75" w:after="0"/>
      </w:pPr>
      <w:r>
        <w:rPr/>
        <w:t xml:space="preserve">图表：2021-2026年中国再生金属市场规模(单位：亿元)</w:t>
      </w:r>
    </w:p>
    <w:p>
      <w:pPr>
        <w:spacing w:before="75" w:after="0"/>
      </w:pPr>
      <w:r>
        <w:rPr/>
        <w:t xml:space="preserve">图表：2021-2026年中国再生有色金属产量统计(单位：万吨)</w:t>
      </w:r>
    </w:p>
    <w:p>
      <w:pPr>
        <w:spacing w:before="75" w:after="0"/>
      </w:pPr>
      <w:r>
        <w:rPr/>
        <w:t xml:space="preserve">图表：2021-2026年中国再生钢市场规模(单位：亿元)</w:t>
      </w:r>
    </w:p>
    <w:p>
      <w:pPr>
        <w:spacing w:before="75" w:after="0"/>
      </w:pPr>
      <w:r>
        <w:rPr/>
        <w:t xml:space="preserve">图表：2021-2026年再生铝产量(单位：万吨)</w:t>
      </w:r>
    </w:p>
    <w:p>
      <w:pPr>
        <w:spacing w:before="75" w:after="0"/>
      </w:pPr>
      <w:r>
        <w:rPr/>
        <w:t xml:space="preserve">图表：2021-2026年再生钢产量(单位：万吨)</w:t>
      </w:r>
    </w:p>
    <w:p>
      <w:pPr>
        <w:spacing w:before="75" w:after="0"/>
      </w:pPr>
      <w:r>
        <w:rPr/>
        <w:t xml:space="preserve">图表：2021-2026年再生铜产量(单位：万吨)</w:t>
      </w:r>
    </w:p>
    <w:p>
      <w:pPr>
        <w:spacing w:before="75" w:after="0"/>
      </w:pPr>
      <w:r>
        <w:rPr/>
        <w:t xml:space="preserve">图表：中国再生铝产量区域占比</w:t>
      </w:r>
    </w:p>
    <w:p>
      <w:pPr>
        <w:spacing w:before="75" w:after="0"/>
      </w:pPr>
      <w:r>
        <w:rPr/>
        <w:t xml:space="preserve">图表：中国再生钢铁产量区域占比</w:t>
      </w:r>
    </w:p>
    <w:p>
      <w:pPr>
        <w:spacing w:before="75" w:after="0"/>
      </w:pPr>
      <w:r>
        <w:rPr/>
        <w:t xml:space="preserve">图表：2021-2026年中国贵金属指数走势</w:t>
      </w:r>
    </w:p>
    <w:p>
      <w:pPr>
        <w:spacing w:before="75" w:after="0"/>
      </w:pPr>
      <w:r>
        <w:rPr/>
        <w:t xml:space="preserve">图表：2021-2026年-中国贵金属指数走势</w:t>
      </w:r>
    </w:p>
    <w:p>
      <w:pPr>
        <w:spacing w:before="75" w:after="0"/>
      </w:pPr>
      <w:r>
        <w:rPr/>
        <w:t xml:space="preserve">图表：2021-2026年29日重要有色金属产品市场报价情况</w:t>
      </w:r>
    </w:p>
    <w:p>
      <w:pPr>
        <w:spacing w:before="75" w:after="0"/>
      </w:pPr>
      <w:r>
        <w:rPr/>
        <w:t xml:space="preserve">图表：企业生产销售情况</w:t>
      </w:r>
    </w:p>
    <w:p>
      <w:pPr>
        <w:spacing w:before="75" w:after="0"/>
      </w:pPr>
      <w:r>
        <w:rPr/>
        <w:t xml:space="preserve">图表：2021-2026年中国再生铝产量</w:t>
      </w:r>
    </w:p>
    <w:p>
      <w:pPr>
        <w:spacing w:before="75" w:after="0"/>
      </w:pPr>
      <w:r>
        <w:rPr/>
        <w:t xml:space="preserve">图表：2021-2026年中国铝价走势</w:t>
      </w:r>
    </w:p>
    <w:p>
      <w:pPr>
        <w:spacing w:before="75" w:after="0"/>
      </w:pPr>
      <w:r>
        <w:rPr/>
        <w:t xml:space="preserve">图表：2021-2026年中国废铝回收价走势</w:t>
      </w:r>
    </w:p>
    <w:p>
      <w:pPr>
        <w:spacing w:before="75" w:after="0"/>
      </w:pPr>
      <w:r>
        <w:rPr/>
        <w:t xml:space="preserve">图表：企业生产销售情况</w:t>
      </w:r>
    </w:p>
    <w:p>
      <w:pPr>
        <w:spacing w:before="75" w:after="0"/>
      </w:pPr>
      <w:r>
        <w:rPr/>
        <w:t xml:space="preserve">图表：2021-2026年中国再生钢铁产量(单位：万吨)</w:t>
      </w:r>
    </w:p>
    <w:p>
      <w:pPr>
        <w:spacing w:before="75" w:after="0"/>
      </w:pPr>
      <w:r>
        <w:rPr/>
        <w:t xml:space="preserve">图表：2021-2026年中国各品类废钢回收价格</w:t>
      </w:r>
    </w:p>
    <w:p>
      <w:pPr>
        <w:spacing w:before="75" w:after="0"/>
      </w:pPr>
      <w:r>
        <w:rPr/>
        <w:t xml:space="preserve">图表：2021-2026年中国废钢价走势</w:t>
      </w:r>
    </w:p>
    <w:p>
      <w:pPr>
        <w:spacing w:before="75" w:after="0"/>
      </w:pPr>
      <w:r>
        <w:rPr/>
        <w:t xml:space="preserve">图表：2021-2026年企业铜产量</w:t>
      </w:r>
    </w:p>
    <w:p>
      <w:pPr>
        <w:spacing w:before="75" w:after="0"/>
      </w:pPr>
      <w:r>
        <w:rPr/>
        <w:t xml:space="preserve">图表：2021-2026年中国再生铜产量(单位：万吨)</w:t>
      </w:r>
    </w:p>
    <w:p>
      <w:pPr>
        <w:spacing w:before="75" w:after="0"/>
      </w:pPr>
      <w:r>
        <w:rPr/>
        <w:t xml:space="preserve">图表：2021-2026年中国铜价走势</w:t>
      </w:r>
    </w:p>
    <w:p>
      <w:pPr>
        <w:spacing w:before="75" w:after="0"/>
      </w:pPr>
      <w:r>
        <w:rPr/>
        <w:t xml:space="preserve">图表：2021-2026年我国再生金属行业工业总产值</w:t>
      </w:r>
    </w:p>
    <w:p>
      <w:pPr>
        <w:spacing w:before="75" w:after="0"/>
      </w:pPr>
      <w:r>
        <w:rPr/>
        <w:t xml:space="preserve">图表：2021-2026年我国再生金属行业亿主营业务收入</w:t>
      </w:r>
    </w:p>
    <w:p>
      <w:pPr>
        <w:spacing w:before="75" w:after="0"/>
      </w:pPr>
      <w:r>
        <w:rPr/>
        <w:t xml:space="preserve">图表：2021-2026年我国再生金属行业主营业务收入</w:t>
      </w:r>
    </w:p>
    <w:p>
      <w:pPr>
        <w:spacing w:before="75" w:after="0"/>
      </w:pPr>
      <w:r>
        <w:rPr/>
        <w:t xml:space="preserve">图表：四种基本的品牌战略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本文地址：https://www.51baogao.cn/baogao/20240520/567144.shtml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20/567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再生金属行业市场调研及竞争格局与投资战略研究报告(2026-2031版)</dc:title>
  <dc:description>再生金属行业市场调研及竞争格局与投资战略研究报告(2026-2031版)</dc:description>
  <dc:subject>再生金属行业市场调研及竞争格局与投资战略研究报告(2026-2031版)</dc:subject>
  <cp:keywords>研究报告</cp:keywords>
  <cp:category>研究报告</cp:category>
  <cp:lastModifiedBy>北京中道泰和信息咨询有限公司</cp:lastModifiedBy>
  <dcterms:created xsi:type="dcterms:W3CDTF">2026-04-01T02:46:30+08:00</dcterms:created>
  <dcterms:modified xsi:type="dcterms:W3CDTF">2026-04-01T02:46:30+08:00</dcterms:modified>
</cp:coreProperties>
</file>

<file path=docProps/custom.xml><?xml version="1.0" encoding="utf-8"?>
<Properties xmlns="http://schemas.openxmlformats.org/officeDocument/2006/custom-properties" xmlns:vt="http://schemas.openxmlformats.org/officeDocument/2006/docPropsVTypes"/>
</file>