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中国逻辑IC行业市场调研及趋势洞察与投资规划研究报告(2026-2031版)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逻辑IC是一种集成电路，专门用于执行逻辑运算，如与门、或门、非门等。它们通常用于数字电子设备中，如计算机、数字电路等，用于处理逻辑信号，即只有两种状态的信号，通常表示为0和1。逻辑IC的设计和功能旨在执行逻辑运算，控制数据流和决策过程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逻辑IC行业的市场走向和发展趋势。</w:t>
      </w:r>
    </w:p>
    <w:p>
      <w:pPr>
        <w:spacing w:after="150"/>
      </w:pPr>
      <w:r>
        <w:rPr/>
        <w:t xml:space="preserve">本报告专业!权威!报告根据逻辑IC行业的发展轨迹及多年的实践经验，对中国逻辑IC行业的内外部环境、行业发展现状、产业链发展状况、市场供需、竞争格局、标杆企业、发展趋势、机会风险、发展策略与投资建议等进行了分析，并重点分析了我国逻辑IC行业将面临的机遇与挑战，对逻辑IC行业未来的发展趋势及前景作出审慎分析与预测。是逻辑IC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逻辑ic行业综述及数据来源说明</w:t>
      </w:r>
    </w:p>
    <w:p>
      <w:pPr>
        <w:spacing w:before="75" w:after="0"/>
      </w:pPr>
      <w:r>
        <w:rPr/>
        <w:t xml:space="preserve">第一节 集成电路(ic)行业界定</w:t>
      </w:r>
    </w:p>
    <w:p>
      <w:pPr>
        <w:spacing w:before="75" w:after="0"/>
      </w:pPr>
      <w:r>
        <w:rPr/>
        <w:t xml:space="preserve">一、集成电路(ic)的界定</w:t>
      </w:r>
    </w:p>
    <w:p>
      <w:pPr>
        <w:spacing w:before="75" w:after="0"/>
      </w:pPr>
      <w:r>
        <w:rPr/>
        <w:t xml:space="preserve">二、集成电路(ic)的分类</w:t>
      </w:r>
    </w:p>
    <w:p>
      <w:pPr>
        <w:spacing w:before="75" w:after="0"/>
      </w:pPr>
      <w:r>
        <w:rPr/>
        <w:t xml:space="preserve">(一)数字电路(数字ic)</w:t>
      </w:r>
    </w:p>
    <w:p>
      <w:pPr>
        <w:spacing w:before="75" w:after="0"/>
      </w:pPr>
      <w:r>
        <w:rPr/>
        <w:t xml:space="preserve">一)逻辑ic(本报告所研究对象)</w:t>
      </w:r>
    </w:p>
    <w:p>
      <w:pPr>
        <w:spacing w:before="75" w:after="0"/>
      </w:pPr>
      <w:r>
        <w:rPr/>
        <w:t xml:space="preserve">二)微处理器</w:t>
      </w:r>
    </w:p>
    <w:p>
      <w:pPr>
        <w:spacing w:before="75" w:after="0"/>
      </w:pPr>
      <w:r>
        <w:rPr/>
        <w:t xml:space="preserve">三)存储器</w:t>
      </w:r>
    </w:p>
    <w:p>
      <w:pPr>
        <w:spacing w:before="75" w:after="0"/>
      </w:pPr>
      <w:r>
        <w:rPr/>
        <w:t xml:space="preserve">(二)模拟电路(模拟ic)</w:t>
      </w:r>
    </w:p>
    <w:p>
      <w:pPr>
        <w:spacing w:before="75" w:after="0"/>
      </w:pPr>
      <w:r>
        <w:rPr/>
        <w:t xml:space="preserve">三、《国民经济行业分类与代码》中集成电路(ic)行业归属</w:t>
      </w:r>
    </w:p>
    <w:p>
      <w:pPr>
        <w:spacing w:before="75" w:after="0"/>
      </w:pPr>
      <w:r>
        <w:rPr/>
        <w:t xml:space="preserve">第二节 逻辑ic行业界定</w:t>
      </w:r>
    </w:p>
    <w:p>
      <w:pPr>
        <w:spacing w:before="75" w:after="0"/>
      </w:pPr>
      <w:r>
        <w:rPr/>
        <w:t xml:space="preserve">一、逻辑ic的界定</w:t>
      </w:r>
    </w:p>
    <w:p>
      <w:pPr>
        <w:spacing w:before="75" w:after="0"/>
      </w:pPr>
      <w:r>
        <w:rPr/>
        <w:t xml:space="preserve">二、逻辑ic相似/相关概念辨析</w:t>
      </w:r>
    </w:p>
    <w:p>
      <w:pPr>
        <w:spacing w:before="75" w:after="0"/>
      </w:pPr>
      <w:r>
        <w:rPr/>
        <w:t xml:space="preserve">三、逻辑ic的分类</w:t>
      </w:r>
    </w:p>
    <w:p>
      <w:pPr>
        <w:spacing w:before="75" w:after="0"/>
      </w:pPr>
      <w:r>
        <w:rPr/>
        <w:t xml:space="preserve">(一)cpu(中央处理器)</w:t>
      </w:r>
    </w:p>
    <w:p>
      <w:pPr>
        <w:spacing w:before="75" w:after="0"/>
      </w:pPr>
      <w:r>
        <w:rPr/>
        <w:t xml:space="preserve">(二)gpu(视觉处理器)</w:t>
      </w:r>
    </w:p>
    <w:p>
      <w:pPr>
        <w:spacing w:before="75" w:after="0"/>
      </w:pPr>
      <w:r>
        <w:rPr/>
        <w:t xml:space="preserve">(三)fpga(现场可编程门阵列)</w:t>
      </w:r>
    </w:p>
    <w:p>
      <w:pPr>
        <w:spacing w:before="75" w:after="0"/>
      </w:pPr>
      <w:r>
        <w:rPr/>
        <w:t xml:space="preserve">(四)asic(专用集成电路)</w:t>
      </w:r>
    </w:p>
    <w:p>
      <w:pPr>
        <w:spacing w:before="75" w:after="0"/>
      </w:pPr>
      <w:r>
        <w:rPr/>
        <w:t xml:space="preserve">第三节 逻辑ic专业术语说明</w:t>
      </w:r>
    </w:p>
    <w:p>
      <w:pPr>
        <w:spacing w:before="75" w:after="0"/>
      </w:pPr>
      <w:r>
        <w:rPr/>
        <w:t xml:space="preserve">第四节 本报告研究范围界定说明</w:t>
      </w:r>
    </w:p>
    <w:p>
      <w:pPr>
        <w:spacing w:before="75" w:after="0"/>
      </w:pPr>
      <w:r>
        <w:rPr/>
        <w:t xml:space="preserve">第五节 本报告数据来源及统计标准说明</w:t>
      </w:r>
    </w:p>
    <w:p>
      <w:pPr>
        <w:spacing w:before="75" w:after="0"/>
      </w:pPr>
      <w:r>
        <w:rPr/>
        <w:t xml:space="preserve">一、本报告权威数据来源</w:t>
      </w:r>
    </w:p>
    <w:p>
      <w:pPr>
        <w:spacing w:before="75" w:after="0"/>
      </w:pPr>
      <w:r>
        <w:rPr/>
        <w:t xml:space="preserve">二、本报告研究方法及统计标准说明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中国逻辑ic行业宏观环境分析（pest）</w:t>
      </w:r>
    </w:p>
    <w:p>
      <w:pPr>
        <w:spacing w:before="75" w:after="0"/>
      </w:pPr>
      <w:r>
        <w:rPr/>
        <w:t xml:space="preserve">第一节 中国逻辑ic行业政策(policy)环境分析</w:t>
      </w:r>
    </w:p>
    <w:p>
      <w:pPr>
        <w:spacing w:before="75" w:after="0"/>
      </w:pPr>
      <w:r>
        <w:rPr/>
        <w:t xml:space="preserve">一、中国逻辑ic行业监管体系及机构介绍</w:t>
      </w:r>
    </w:p>
    <w:p>
      <w:pPr>
        <w:spacing w:before="75" w:after="0"/>
      </w:pPr>
      <w:r>
        <w:rPr/>
        <w:t xml:space="preserve">(一)中国逻辑ic行业主管部门</w:t>
      </w:r>
    </w:p>
    <w:p>
      <w:pPr>
        <w:spacing w:before="75" w:after="0"/>
      </w:pPr>
      <w:r>
        <w:rPr/>
        <w:t xml:space="preserve">(二)中国逻辑ic行业自律组织</w:t>
      </w:r>
    </w:p>
    <w:p>
      <w:pPr>
        <w:spacing w:before="75" w:after="0"/>
      </w:pPr>
      <w:r>
        <w:rPr/>
        <w:t xml:space="preserve">二、中国逻辑ic行业标准体系建设现状</w:t>
      </w:r>
    </w:p>
    <w:p>
      <w:pPr>
        <w:spacing w:before="75" w:after="0"/>
      </w:pPr>
      <w:r>
        <w:rPr/>
        <w:t xml:space="preserve">(一)中国逻辑ic标准体系建设</w:t>
      </w:r>
    </w:p>
    <w:p>
      <w:pPr>
        <w:spacing w:before="75" w:after="0"/>
      </w:pPr>
      <w:r>
        <w:rPr/>
        <w:t xml:space="preserve">(二)中国逻辑ic现行标准汇总</w:t>
      </w:r>
    </w:p>
    <w:p>
      <w:pPr>
        <w:spacing w:before="75" w:after="0"/>
      </w:pPr>
      <w:r>
        <w:rPr/>
        <w:t xml:space="preserve">(三)中国逻辑ic即将实施标准</w:t>
      </w:r>
    </w:p>
    <w:p>
      <w:pPr>
        <w:spacing w:before="75" w:after="0"/>
      </w:pPr>
      <w:r>
        <w:rPr/>
        <w:t xml:space="preserve">(四)中国逻辑ic重点标准解读</w:t>
      </w:r>
    </w:p>
    <w:p>
      <w:pPr>
        <w:spacing w:before="75" w:after="0"/>
      </w:pPr>
      <w:r>
        <w:rPr/>
        <w:t xml:space="preserve">三、中国逻辑ic行业发展相关政策规划汇总及解读</w:t>
      </w:r>
    </w:p>
    <w:p>
      <w:pPr>
        <w:spacing w:before="75" w:after="0"/>
      </w:pPr>
      <w:r>
        <w:rPr/>
        <w:t xml:space="preserve">(一)中国逻辑ic行业发展相关政策汇总</w:t>
      </w:r>
    </w:p>
    <w:p>
      <w:pPr>
        <w:spacing w:before="75" w:after="0"/>
      </w:pPr>
      <w:r>
        <w:rPr/>
        <w:t xml:space="preserve">(二)中国逻辑ic行业发展相关规划汇总</w:t>
      </w:r>
    </w:p>
    <w:p>
      <w:pPr>
        <w:spacing w:before="75" w:after="0"/>
      </w:pPr>
      <w:r>
        <w:rPr/>
        <w:t xml:space="preserve">四、国家“十四五”规划对逻辑ic行业的影响分析</w:t>
      </w:r>
    </w:p>
    <w:p>
      <w:pPr>
        <w:spacing w:before="75" w:after="0"/>
      </w:pPr>
      <w:r>
        <w:rPr/>
        <w:t xml:space="preserve">五、政策环境对逻辑ic行业发展的影响总结</w:t>
      </w:r>
    </w:p>
    <w:p>
      <w:pPr>
        <w:spacing w:before="75" w:after="0"/>
      </w:pPr>
      <w:r>
        <w:rPr/>
        <w:t xml:space="preserve">第二节 中国逻辑ic行业经济(economy)环境分析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三、中国逻辑ic行业发展与宏观经济相关性分析</w:t>
      </w:r>
    </w:p>
    <w:p>
      <w:pPr>
        <w:spacing w:before="75" w:after="0"/>
      </w:pPr>
      <w:r>
        <w:rPr/>
        <w:t xml:space="preserve">第三节 中国逻辑ic行业社会(society)环境分析</w:t>
      </w:r>
    </w:p>
    <w:p>
      <w:pPr>
        <w:spacing w:before="75" w:after="0"/>
      </w:pPr>
      <w:r>
        <w:rPr/>
        <w:t xml:space="preserve">一、中国逻辑ic行业社会环境分析</w:t>
      </w:r>
    </w:p>
    <w:p>
      <w:pPr>
        <w:spacing w:before="75" w:after="0"/>
      </w:pPr>
      <w:r>
        <w:rPr/>
        <w:t xml:space="preserve">二、社会环境对逻辑ic行业发展的影响总结</w:t>
      </w:r>
    </w:p>
    <w:p>
      <w:pPr>
        <w:spacing w:before="75" w:after="0"/>
      </w:pPr>
      <w:r>
        <w:rPr/>
        <w:t xml:space="preserve">第四节 中国逻辑ic行业技术(technology)环境分析</w:t>
      </w:r>
    </w:p>
    <w:p>
      <w:pPr>
        <w:spacing w:before="75" w:after="0"/>
      </w:pPr>
      <w:r>
        <w:rPr/>
        <w:t xml:space="preserve">一、中国逻辑ic行业技术/工艺/流程图解</w:t>
      </w:r>
    </w:p>
    <w:p>
      <w:pPr>
        <w:spacing w:before="75" w:after="0"/>
      </w:pPr>
      <w:r>
        <w:rPr/>
        <w:t xml:space="preserve">二、中国逻辑ic行业关键/新兴技术分析</w:t>
      </w:r>
    </w:p>
    <w:p>
      <w:pPr>
        <w:spacing w:before="75" w:after="0"/>
      </w:pPr>
      <w:r>
        <w:rPr/>
        <w:t xml:space="preserve">(一)中国逻辑ic行业关键技术分析</w:t>
      </w:r>
    </w:p>
    <w:p>
      <w:pPr>
        <w:spacing w:before="75" w:after="0"/>
      </w:pPr>
      <w:r>
        <w:rPr/>
        <w:t xml:space="preserve">(二)中国逻辑ic新兴技术融合应用</w:t>
      </w:r>
    </w:p>
    <w:p>
      <w:pPr>
        <w:spacing w:before="75" w:after="0"/>
      </w:pPr>
      <w:r>
        <w:rPr/>
        <w:t xml:space="preserve">三、中国逻辑ic行业科研投入状况</w:t>
      </w:r>
    </w:p>
    <w:p>
      <w:pPr>
        <w:spacing w:before="75" w:after="0"/>
      </w:pPr>
      <w:r>
        <w:rPr/>
        <w:t xml:space="preserve">四、中国逻辑ic行业科研创新成果</w:t>
      </w:r>
    </w:p>
    <w:p>
      <w:pPr>
        <w:spacing w:before="75" w:after="0"/>
      </w:pPr>
      <w:r>
        <w:rPr/>
        <w:t xml:space="preserve">(一)中国逻辑ic行业专利申请</w:t>
      </w:r>
    </w:p>
    <w:p>
      <w:pPr>
        <w:spacing w:before="75" w:after="0"/>
      </w:pPr>
      <w:r>
        <w:rPr/>
        <w:t xml:space="preserve">(二)中国逻辑ic行业专利公开</w:t>
      </w:r>
    </w:p>
    <w:p>
      <w:pPr>
        <w:spacing w:before="75" w:after="0"/>
      </w:pPr>
      <w:r>
        <w:rPr/>
        <w:t xml:space="preserve">(三)中国逻辑ic行业热门申请人</w:t>
      </w:r>
    </w:p>
    <w:p>
      <w:pPr>
        <w:spacing w:before="75" w:after="0"/>
      </w:pPr>
      <w:r>
        <w:rPr/>
        <w:t xml:space="preserve">(四)中国逻辑ic行业热门技术</w:t>
      </w:r>
    </w:p>
    <w:p>
      <w:pPr>
        <w:spacing w:before="75" w:after="0"/>
      </w:pPr>
      <w:r>
        <w:rPr/>
        <w:t xml:space="preserve">五、技术环境对逻辑ic行业发展的影响总结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全球逻辑ic行业发展现状调研及市场趋势洞察</w:t>
      </w:r>
    </w:p>
    <w:p>
      <w:pPr>
        <w:spacing w:before="75" w:after="0"/>
      </w:pPr>
      <w:r>
        <w:rPr/>
        <w:t xml:space="preserve">第一节 全球逻辑ic行业发展历程介绍</w:t>
      </w:r>
    </w:p>
    <w:p>
      <w:pPr>
        <w:spacing w:before="75" w:after="0"/>
      </w:pPr>
      <w:r>
        <w:rPr/>
        <w:t xml:space="preserve">第二节 全球逻辑ic行业宏观环境背景</w:t>
      </w:r>
    </w:p>
    <w:p>
      <w:pPr>
        <w:spacing w:before="75" w:after="0"/>
      </w:pPr>
      <w:r>
        <w:rPr/>
        <w:t xml:space="preserve">一、全球逻辑ic行业经济环境概况</w:t>
      </w:r>
    </w:p>
    <w:p>
      <w:pPr>
        <w:spacing w:before="75" w:after="0"/>
      </w:pPr>
      <w:r>
        <w:rPr/>
        <w:t xml:space="preserve">二、全球逻辑ic行业政法环境概况</w:t>
      </w:r>
    </w:p>
    <w:p>
      <w:pPr>
        <w:spacing w:before="75" w:after="0"/>
      </w:pPr>
      <w:r>
        <w:rPr/>
        <w:t xml:space="preserve">三、全球逻辑ic行业技术环境概况</w:t>
      </w:r>
    </w:p>
    <w:p>
      <w:pPr>
        <w:spacing w:before="75" w:after="0"/>
      </w:pPr>
      <w:r>
        <w:rPr/>
        <w:t xml:space="preserve">四、对全球逻辑ic行业的影响分析</w:t>
      </w:r>
    </w:p>
    <w:p>
      <w:pPr>
        <w:spacing w:before="75" w:after="0"/>
      </w:pPr>
      <w:r>
        <w:rPr/>
        <w:t xml:space="preserve">第三节 全球逻辑ic行业发展现状及市场规模体量分析</w:t>
      </w:r>
    </w:p>
    <w:p>
      <w:pPr>
        <w:spacing w:before="75" w:after="0"/>
      </w:pPr>
      <w:r>
        <w:rPr/>
        <w:t xml:space="preserve">第四节 全球逻辑ic行业区域发展格局及重点区域市场研究</w:t>
      </w:r>
    </w:p>
    <w:p>
      <w:pPr>
        <w:spacing w:before="75" w:after="0"/>
      </w:pPr>
      <w:r>
        <w:rPr/>
        <w:t xml:space="preserve">一、全球逻辑ic行业区域发展格局</w:t>
      </w:r>
    </w:p>
    <w:p>
      <w:pPr>
        <w:spacing w:before="75" w:after="0"/>
      </w:pPr>
      <w:r>
        <w:rPr/>
        <w:t xml:space="preserve">二、全球逻辑ic行业重点区域分析</w:t>
      </w:r>
    </w:p>
    <w:p>
      <w:pPr>
        <w:spacing w:before="75" w:after="0"/>
      </w:pPr>
      <w:r>
        <w:rPr/>
        <w:t xml:space="preserve">第五节 全球逻辑ic行业市场竞争格局及重点企业案例研究</w:t>
      </w:r>
    </w:p>
    <w:p>
      <w:pPr>
        <w:spacing w:before="75" w:after="0"/>
      </w:pPr>
      <w:r>
        <w:rPr/>
        <w:t xml:space="preserve">一、全球逻辑ic行业市场竞争格局</w:t>
      </w:r>
    </w:p>
    <w:p>
      <w:pPr>
        <w:spacing w:before="75" w:after="0"/>
      </w:pPr>
      <w:r>
        <w:rPr/>
        <w:t xml:space="preserve">二、全球逻辑ic企业兼并重组状况</w:t>
      </w:r>
    </w:p>
    <w:p>
      <w:pPr>
        <w:spacing w:before="75" w:after="0"/>
      </w:pPr>
      <w:r>
        <w:rPr/>
        <w:t xml:space="preserve">三、全球逻辑ic行业重点企业案例</w:t>
      </w:r>
    </w:p>
    <w:p>
      <w:pPr>
        <w:spacing w:before="75" w:after="0"/>
      </w:pPr>
      <w:r>
        <w:rPr/>
        <w:t xml:space="preserve">第六节 全球逻辑ic行业发展趋势预判及市场前景预测</w:t>
      </w:r>
    </w:p>
    <w:p>
      <w:pPr>
        <w:spacing w:before="75" w:after="0"/>
      </w:pPr>
      <w:r>
        <w:rPr/>
        <w:t xml:space="preserve">一、全球逻辑ic行业发展趋势预判</w:t>
      </w:r>
    </w:p>
    <w:p>
      <w:pPr>
        <w:spacing w:before="75" w:after="0"/>
      </w:pPr>
      <w:r>
        <w:rPr/>
        <w:t xml:space="preserve">二、全球逻辑ic行业市场前景预测</w:t>
      </w:r>
    </w:p>
    <w:p>
      <w:pPr>
        <w:spacing w:before="75" w:after="0"/>
      </w:pPr>
      <w:r>
        <w:rPr/>
        <w:t xml:space="preserve">第七节 全球逻辑ic行业发展经验借鉴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中国逻辑ic行业市场供需状况及发展痛点分析</w:t>
      </w:r>
    </w:p>
    <w:p>
      <w:pPr>
        <w:spacing w:before="75" w:after="0"/>
      </w:pPr>
      <w:r>
        <w:rPr/>
        <w:t xml:space="preserve">第一节 中国逻辑ic行业发展历程</w:t>
      </w:r>
    </w:p>
    <w:p>
      <w:pPr>
        <w:spacing w:before="75" w:after="0"/>
      </w:pPr>
      <w:r>
        <w:rPr/>
        <w:t xml:space="preserve">第二节 中国逻辑ic行业对外贸易状况</w:t>
      </w:r>
    </w:p>
    <w:p>
      <w:pPr>
        <w:spacing w:before="75" w:after="0"/>
      </w:pPr>
      <w:r>
        <w:rPr/>
        <w:t xml:space="preserve">一、中国逻辑ic行业进出口贸易概况</w:t>
      </w:r>
    </w:p>
    <w:p>
      <w:pPr>
        <w:spacing w:before="75" w:after="0"/>
      </w:pPr>
      <w:r>
        <w:rPr/>
        <w:t xml:space="preserve">二、中国逻辑ic行业进口贸易状况</w:t>
      </w:r>
    </w:p>
    <w:p>
      <w:pPr>
        <w:spacing w:before="75" w:after="0"/>
      </w:pPr>
      <w:r>
        <w:rPr/>
        <w:t xml:space="preserve">(一)逻辑ic行业进口贸易规模</w:t>
      </w:r>
    </w:p>
    <w:p>
      <w:pPr>
        <w:spacing w:before="75" w:after="0"/>
      </w:pPr>
      <w:r>
        <w:rPr/>
        <w:t xml:space="preserve">(二)逻辑ic行业进口价格水平</w:t>
      </w:r>
    </w:p>
    <w:p>
      <w:pPr>
        <w:spacing w:before="75" w:after="0"/>
      </w:pPr>
      <w:r>
        <w:rPr/>
        <w:t xml:space="preserve">(三)逻辑ic行业进口产品结构</w:t>
      </w:r>
    </w:p>
    <w:p>
      <w:pPr>
        <w:spacing w:before="75" w:after="0"/>
      </w:pPr>
      <w:r>
        <w:rPr/>
        <w:t xml:space="preserve">三、中国逻辑ic行业出口贸易状况</w:t>
      </w:r>
    </w:p>
    <w:p>
      <w:pPr>
        <w:spacing w:before="75" w:after="0"/>
      </w:pPr>
      <w:r>
        <w:rPr/>
        <w:t xml:space="preserve">(一)逻辑ic行业出口贸易规模</w:t>
      </w:r>
    </w:p>
    <w:p>
      <w:pPr>
        <w:spacing w:before="75" w:after="0"/>
      </w:pPr>
      <w:r>
        <w:rPr/>
        <w:t xml:space="preserve">(二)逻辑ic行业出口价格水平</w:t>
      </w:r>
    </w:p>
    <w:p>
      <w:pPr>
        <w:spacing w:before="75" w:after="0"/>
      </w:pPr>
      <w:r>
        <w:rPr/>
        <w:t xml:space="preserve">(三)逻辑ic行业出口产品结构</w:t>
      </w:r>
    </w:p>
    <w:p>
      <w:pPr>
        <w:spacing w:before="75" w:after="0"/>
      </w:pPr>
      <w:r>
        <w:rPr/>
        <w:t xml:space="preserve">四、中国逻辑ic行业进出口贸易影响因素及发展趋势</w:t>
      </w:r>
    </w:p>
    <w:p>
      <w:pPr>
        <w:spacing w:before="75" w:after="0"/>
      </w:pPr>
      <w:r>
        <w:rPr/>
        <w:t xml:space="preserve">第三节 中国逻辑ic行业市场主体类型及入场方式</w:t>
      </w:r>
    </w:p>
    <w:p>
      <w:pPr>
        <w:spacing w:before="75" w:after="0"/>
      </w:pPr>
      <w:r>
        <w:rPr/>
        <w:t xml:space="preserve">第四节 中国逻辑ic行业市场主体规模及特征</w:t>
      </w:r>
    </w:p>
    <w:p>
      <w:pPr>
        <w:spacing w:before="75" w:after="0"/>
      </w:pPr>
      <w:r>
        <w:rPr/>
        <w:t xml:space="preserve">一、中国逻辑ic行业市场主体规模</w:t>
      </w:r>
    </w:p>
    <w:p>
      <w:pPr>
        <w:spacing w:before="75" w:after="0"/>
      </w:pPr>
      <w:r>
        <w:rPr/>
        <w:t xml:space="preserve">二、中国逻辑ic行业注册企业特征</w:t>
      </w:r>
    </w:p>
    <w:p>
      <w:pPr>
        <w:spacing w:before="75" w:after="0"/>
      </w:pPr>
      <w:r>
        <w:rPr/>
        <w:t xml:space="preserve">(一)中国逻辑ic行业注册企业注册资本分布</w:t>
      </w:r>
    </w:p>
    <w:p>
      <w:pPr>
        <w:spacing w:before="75" w:after="0"/>
      </w:pPr>
      <w:r>
        <w:rPr/>
        <w:t xml:space="preserve">(二)中国逻辑ic行业注册企业类型分布</w:t>
      </w:r>
    </w:p>
    <w:p>
      <w:pPr>
        <w:spacing w:before="75" w:after="0"/>
      </w:pPr>
      <w:r>
        <w:rPr/>
        <w:t xml:space="preserve">第五节 中国逻辑ic行业市场供给状况</w:t>
      </w:r>
    </w:p>
    <w:p>
      <w:pPr>
        <w:spacing w:before="75" w:after="0"/>
      </w:pPr>
      <w:r>
        <w:rPr/>
        <w:t xml:space="preserve">一、中国逻辑ic行业市场供给能力分析</w:t>
      </w:r>
    </w:p>
    <w:p>
      <w:pPr>
        <w:spacing w:before="75" w:after="0"/>
      </w:pPr>
      <w:r>
        <w:rPr/>
        <w:t xml:space="preserve">二、中国逻辑ic行业市场供给水平分析</w:t>
      </w:r>
    </w:p>
    <w:p>
      <w:pPr>
        <w:spacing w:before="75" w:after="0"/>
      </w:pPr>
      <w:r>
        <w:rPr/>
        <w:t xml:space="preserve">第六节 中国逻辑ic行业招投标市场解读</w:t>
      </w:r>
    </w:p>
    <w:p>
      <w:pPr>
        <w:spacing w:before="75" w:after="0"/>
      </w:pPr>
      <w:r>
        <w:rPr/>
        <w:t xml:space="preserve">一、中国逻辑ic行业招投标信息汇总</w:t>
      </w:r>
    </w:p>
    <w:p>
      <w:pPr>
        <w:spacing w:before="75" w:after="0"/>
      </w:pPr>
      <w:r>
        <w:rPr/>
        <w:t xml:space="preserve">二、中国逻辑ic行业招投标信息解读</w:t>
      </w:r>
    </w:p>
    <w:p>
      <w:pPr>
        <w:spacing w:before="75" w:after="0"/>
      </w:pPr>
      <w:r>
        <w:rPr/>
        <w:t xml:space="preserve">第七节 中国逻辑ic行业市场需求状况</w:t>
      </w:r>
    </w:p>
    <w:p>
      <w:pPr>
        <w:spacing w:before="75" w:after="0"/>
      </w:pPr>
      <w:r>
        <w:rPr/>
        <w:t xml:space="preserve">一、中国逻辑ic行业需求特征分析</w:t>
      </w:r>
    </w:p>
    <w:p>
      <w:pPr>
        <w:spacing w:before="75" w:after="0"/>
      </w:pPr>
      <w:r>
        <w:rPr/>
        <w:t xml:space="preserve">二、中国逻辑ic行业需求现状分析</w:t>
      </w:r>
    </w:p>
    <w:p>
      <w:pPr>
        <w:spacing w:before="75" w:after="0"/>
      </w:pPr>
      <w:r>
        <w:rPr/>
        <w:t xml:space="preserve">第八节 中国逻辑ic行业供需平衡状况及市场行情走势</w:t>
      </w:r>
    </w:p>
    <w:p>
      <w:pPr>
        <w:spacing w:before="75" w:after="0"/>
      </w:pPr>
      <w:r>
        <w:rPr/>
        <w:t xml:space="preserve">一、中国逻辑ic行业供需平衡分析</w:t>
      </w:r>
    </w:p>
    <w:p>
      <w:pPr>
        <w:spacing w:before="75" w:after="0"/>
      </w:pPr>
      <w:r>
        <w:rPr/>
        <w:t xml:space="preserve">二、中国逻辑ic行业市场行情走势</w:t>
      </w:r>
    </w:p>
    <w:p>
      <w:pPr>
        <w:spacing w:before="75" w:after="0"/>
      </w:pPr>
      <w:r>
        <w:rPr/>
        <w:t xml:space="preserve">第九节 中国逻辑ic行业市场规模体量测算</w:t>
      </w:r>
    </w:p>
    <w:p>
      <w:pPr>
        <w:spacing w:before="75" w:after="0"/>
      </w:pPr>
      <w:r>
        <w:rPr/>
        <w:t xml:space="preserve">第十节 中国逻辑ic行业市场痛点分析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中国逻辑ic行业市场竞争状况及融资并购分析</w:t>
      </w:r>
    </w:p>
    <w:p>
      <w:pPr>
        <w:spacing w:before="75" w:after="0"/>
      </w:pPr>
      <w:r>
        <w:rPr/>
        <w:t xml:space="preserve">第一节 中国逻辑ic行业市场竞争布局状况</w:t>
      </w:r>
    </w:p>
    <w:p>
      <w:pPr>
        <w:spacing w:before="75" w:after="0"/>
      </w:pPr>
      <w:r>
        <w:rPr/>
        <w:t xml:space="preserve">一、中国逻辑ic行业竞争者入场进程</w:t>
      </w:r>
    </w:p>
    <w:p>
      <w:pPr>
        <w:spacing w:before="75" w:after="0"/>
      </w:pPr>
      <w:r>
        <w:rPr/>
        <w:t xml:space="preserve">二、中国逻辑ic行业竞争者区域分布热力图</w:t>
      </w:r>
    </w:p>
    <w:p>
      <w:pPr>
        <w:spacing w:before="75" w:after="0"/>
      </w:pPr>
      <w:r>
        <w:rPr/>
        <w:t xml:space="preserve">三、中国逻辑ic行业竞争者发展战略布局状况</w:t>
      </w:r>
    </w:p>
    <w:p>
      <w:pPr>
        <w:spacing w:before="75" w:after="0"/>
      </w:pPr>
      <w:r>
        <w:rPr/>
        <w:t xml:space="preserve">第二节 中国逻辑ic行业市场竞争格局</w:t>
      </w:r>
    </w:p>
    <w:p>
      <w:pPr>
        <w:spacing w:before="75" w:after="0"/>
      </w:pPr>
      <w:r>
        <w:rPr/>
        <w:t xml:space="preserve">一、中国逻辑ic行业企业战略集群状况</w:t>
      </w:r>
    </w:p>
    <w:p>
      <w:pPr>
        <w:spacing w:before="75" w:after="0"/>
      </w:pPr>
      <w:r>
        <w:rPr/>
        <w:t xml:space="preserve">二、中国逻辑ic行业企业竞争格局分析</w:t>
      </w:r>
    </w:p>
    <w:p>
      <w:pPr>
        <w:spacing w:before="75" w:after="0"/>
      </w:pPr>
      <w:r>
        <w:rPr/>
        <w:t xml:space="preserve">第三节 中国逻辑ic行业市场集中度分析</w:t>
      </w:r>
    </w:p>
    <w:p>
      <w:pPr>
        <w:spacing w:before="75" w:after="0"/>
      </w:pPr>
      <w:r>
        <w:rPr/>
        <w:t xml:space="preserve">第四节 中国逻辑ic行业波特五力模型分析</w:t>
      </w:r>
    </w:p>
    <w:p>
      <w:pPr>
        <w:spacing w:before="75" w:after="0"/>
      </w:pPr>
      <w:r>
        <w:rPr/>
        <w:t xml:space="preserve">一、中国逻辑ic行业供应商的议价能力</w:t>
      </w:r>
    </w:p>
    <w:p>
      <w:pPr>
        <w:spacing w:before="75" w:after="0"/>
      </w:pPr>
      <w:r>
        <w:rPr/>
        <w:t xml:space="preserve">二、中国逻辑ic行业消费者的议价能力</w:t>
      </w:r>
    </w:p>
    <w:p>
      <w:pPr>
        <w:spacing w:before="75" w:after="0"/>
      </w:pPr>
      <w:r>
        <w:rPr/>
        <w:t xml:space="preserve">三、中国逻辑ic行业新进入者威胁</w:t>
      </w:r>
    </w:p>
    <w:p>
      <w:pPr>
        <w:spacing w:before="75" w:after="0"/>
      </w:pPr>
      <w:r>
        <w:rPr/>
        <w:t xml:space="preserve">四、中国逻辑ic行业替代品威胁</w:t>
      </w:r>
    </w:p>
    <w:p>
      <w:pPr>
        <w:spacing w:before="75" w:after="0"/>
      </w:pPr>
      <w:r>
        <w:rPr/>
        <w:t xml:space="preserve">五、中国逻辑ic行业现有企业竞争</w:t>
      </w:r>
    </w:p>
    <w:p>
      <w:pPr>
        <w:spacing w:before="75" w:after="0"/>
      </w:pPr>
      <w:r>
        <w:rPr/>
        <w:t xml:space="preserve">六、中国逻辑ic行业竞争状态总结</w:t>
      </w:r>
    </w:p>
    <w:p>
      <w:pPr>
        <w:spacing w:before="75" w:after="0"/>
      </w:pPr>
      <w:r>
        <w:rPr/>
        <w:t xml:space="preserve">第五节 中国逻辑ic行业投融资、兼并与重组状况</w:t>
      </w:r>
    </w:p>
    <w:p>
      <w:pPr>
        <w:spacing w:before="75" w:after="0"/>
      </w:pPr>
      <w:r>
        <w:rPr/>
        <w:t xml:space="preserve">一、中国逻辑ic行业投融资发展状况</w:t>
      </w:r>
    </w:p>
    <w:p>
      <w:pPr>
        <w:spacing w:before="75" w:after="0"/>
      </w:pPr>
      <w:r>
        <w:rPr/>
        <w:t xml:space="preserve">(一)中国逻辑ic行业资金来源</w:t>
      </w:r>
    </w:p>
    <w:p>
      <w:pPr>
        <w:spacing w:before="75" w:after="0"/>
      </w:pPr>
      <w:r>
        <w:rPr/>
        <w:t xml:space="preserve">(二)中国逻辑ic行业投融资主体</w:t>
      </w:r>
    </w:p>
    <w:p>
      <w:pPr>
        <w:spacing w:before="75" w:after="0"/>
      </w:pPr>
      <w:r>
        <w:rPr/>
        <w:t xml:space="preserve">(三)中国逻辑ic行业投融资方式</w:t>
      </w:r>
    </w:p>
    <w:p>
      <w:pPr>
        <w:spacing w:before="75" w:after="0"/>
      </w:pPr>
      <w:r>
        <w:rPr/>
        <w:t xml:space="preserve">(四)中国逻辑ic行业投融资事件汇总</w:t>
      </w:r>
    </w:p>
    <w:p>
      <w:pPr>
        <w:spacing w:before="75" w:after="0"/>
      </w:pPr>
      <w:r>
        <w:rPr/>
        <w:t xml:space="preserve">(五)中国逻辑ic行业投融资信息汇总</w:t>
      </w:r>
    </w:p>
    <w:p>
      <w:pPr>
        <w:spacing w:before="75" w:after="0"/>
      </w:pPr>
      <w:r>
        <w:rPr/>
        <w:t xml:space="preserve">(六)中国逻辑ic行业投融资趋势预测</w:t>
      </w:r>
    </w:p>
    <w:p>
      <w:pPr>
        <w:spacing w:before="75" w:after="0"/>
      </w:pPr>
      <w:r>
        <w:rPr/>
        <w:t xml:space="preserve">二、中国逻辑ic行业兼并与重组状况</w:t>
      </w:r>
    </w:p>
    <w:p>
      <w:pPr>
        <w:spacing w:before="75" w:after="0"/>
      </w:pPr>
      <w:r>
        <w:rPr/>
        <w:t xml:space="preserve">(一)中国逻辑ic行业兼并与重组事件汇总</w:t>
      </w:r>
    </w:p>
    <w:p>
      <w:pPr>
        <w:spacing w:before="75" w:after="0"/>
      </w:pPr>
      <w:r>
        <w:rPr/>
        <w:t xml:space="preserve">(二)中国逻辑ic行业兼并与重组动因分析</w:t>
      </w:r>
    </w:p>
    <w:p>
      <w:pPr>
        <w:spacing w:before="75" w:after="0"/>
      </w:pPr>
      <w:r>
        <w:rPr/>
        <w:t xml:space="preserve">(三)中国逻辑ic行业兼并与重组案例分析</w:t>
      </w:r>
    </w:p>
    <w:p>
      <w:pPr>
        <w:spacing w:before="75" w:after="0"/>
      </w:pPr>
      <w:r>
        <w:rPr/>
        <w:t xml:space="preserve">(四)中国逻辑ic行业兼并与重组趋势预判</w:t>
      </w:r>
    </w:p>
    <w:p>
      <w:pPr>
        <w:spacing w:before="75" w:after="0"/>
      </w:pPr>
      <w:r>
        <w:rPr>
          <w:b w:val="1"/>
          <w:bCs w:val="1"/>
        </w:rPr>
        <w:t xml:space="preserve">第六章 中国逻辑ic产业链结构及全产业链布局状况研究</w:t>
      </w:r>
    </w:p>
    <w:p>
      <w:pPr>
        <w:spacing w:before="75" w:after="0"/>
      </w:pPr>
      <w:r>
        <w:rPr/>
        <w:t xml:space="preserve">第一节 中国逻辑ic产业结构属性(产业链)分析</w:t>
      </w:r>
    </w:p>
    <w:p>
      <w:pPr>
        <w:spacing w:before="75" w:after="0"/>
      </w:pPr>
      <w:r>
        <w:rPr/>
        <w:t xml:space="preserve">一、中国逻辑ic产业链结构梳理</w:t>
      </w:r>
    </w:p>
    <w:p>
      <w:pPr>
        <w:spacing w:before="75" w:after="0"/>
      </w:pPr>
      <w:r>
        <w:rPr/>
        <w:t xml:space="preserve">二、中国逻辑ic产业链生态图谱</w:t>
      </w:r>
    </w:p>
    <w:p>
      <w:pPr>
        <w:spacing w:before="75" w:after="0"/>
      </w:pPr>
      <w:r>
        <w:rPr/>
        <w:t xml:space="preserve">第二节 中国逻辑ic产业价值属性(价值链)分析</w:t>
      </w:r>
    </w:p>
    <w:p>
      <w:pPr>
        <w:spacing w:before="75" w:after="0"/>
      </w:pPr>
      <w:r>
        <w:rPr/>
        <w:t xml:space="preserve">一、中国逻辑ic行业成本结构分析</w:t>
      </w:r>
    </w:p>
    <w:p>
      <w:pPr>
        <w:spacing w:before="75" w:after="0"/>
      </w:pPr>
      <w:r>
        <w:rPr/>
        <w:t xml:space="preserve">二、中国逻辑ic价格传导机制分析</w:t>
      </w:r>
    </w:p>
    <w:p>
      <w:pPr>
        <w:spacing w:before="75" w:after="0"/>
      </w:pPr>
      <w:r>
        <w:rPr/>
        <w:t xml:space="preserve">三、中国逻辑ic行业价值链分析</w:t>
      </w:r>
    </w:p>
    <w:p>
      <w:pPr>
        <w:spacing w:before="75" w:after="0"/>
      </w:pPr>
      <w:r>
        <w:rPr/>
        <w:t xml:space="preserve">第三节 中国逻辑ic行业上游供应市场分析</w:t>
      </w:r>
    </w:p>
    <w:p>
      <w:pPr>
        <w:spacing w:before="75" w:after="0"/>
      </w:pPr>
      <w:r>
        <w:rPr/>
        <w:t xml:space="preserve">一、中国半导体材料市场分析</w:t>
      </w:r>
    </w:p>
    <w:p>
      <w:pPr>
        <w:spacing w:before="75" w:after="0"/>
      </w:pPr>
      <w:r>
        <w:rPr/>
        <w:t xml:space="preserve">二、中国半导体设备市场分析</w:t>
      </w:r>
    </w:p>
    <w:p>
      <w:pPr>
        <w:spacing w:before="75" w:after="0"/>
      </w:pPr>
      <w:r>
        <w:rPr/>
        <w:t xml:space="preserve">第四节 中国逻辑ic设计、制造及封装测试市场分析</w:t>
      </w:r>
    </w:p>
    <w:p>
      <w:pPr>
        <w:spacing w:before="75" w:after="0"/>
      </w:pPr>
      <w:r>
        <w:rPr/>
        <w:t xml:space="preserve">一、逻辑ic设计(eda/ip)</w:t>
      </w:r>
    </w:p>
    <w:p>
      <w:pPr>
        <w:spacing w:before="75" w:after="0"/>
      </w:pPr>
      <w:r>
        <w:rPr/>
        <w:t xml:space="preserve">二、逻辑ic制造</w:t>
      </w:r>
    </w:p>
    <w:p>
      <w:pPr>
        <w:spacing w:before="75" w:after="0"/>
      </w:pPr>
      <w:r>
        <w:rPr/>
        <w:t xml:space="preserve">三、逻辑ic封装及测试</w:t>
      </w:r>
    </w:p>
    <w:p>
      <w:pPr>
        <w:spacing w:before="75" w:after="0"/>
      </w:pPr>
      <w:r>
        <w:rPr/>
        <w:t xml:space="preserve">四、逻辑ic idm</w:t>
      </w:r>
    </w:p>
    <w:p>
      <w:pPr>
        <w:spacing w:before="75" w:after="0"/>
      </w:pPr>
      <w:r>
        <w:rPr/>
        <w:t xml:space="preserve">第五节 中国逻辑ic行业中游细分市场分析</w:t>
      </w:r>
    </w:p>
    <w:p>
      <w:pPr>
        <w:spacing w:before="75" w:after="0"/>
      </w:pPr>
      <w:r>
        <w:rPr/>
        <w:t xml:space="preserve">一、中国逻辑ic行业细分市场分布</w:t>
      </w:r>
    </w:p>
    <w:p>
      <w:pPr>
        <w:spacing w:before="75" w:after="0"/>
      </w:pPr>
      <w:r>
        <w:rPr/>
        <w:t xml:space="preserve">二、中国逻辑ic行业细分市场分析</w:t>
      </w:r>
    </w:p>
    <w:p>
      <w:pPr>
        <w:spacing w:before="75" w:after="0"/>
      </w:pPr>
      <w:r>
        <w:rPr/>
        <w:t xml:space="preserve">(一)cpu(中央处理器)</w:t>
      </w:r>
    </w:p>
    <w:p>
      <w:pPr>
        <w:spacing w:before="75" w:after="0"/>
      </w:pPr>
      <w:r>
        <w:rPr/>
        <w:t xml:space="preserve">(二)gpu(视觉处理器)</w:t>
      </w:r>
    </w:p>
    <w:p>
      <w:pPr>
        <w:spacing w:before="75" w:after="0"/>
      </w:pPr>
      <w:r>
        <w:rPr/>
        <w:t xml:space="preserve">(三)fpga(现场可编程门阵列)</w:t>
      </w:r>
    </w:p>
    <w:p>
      <w:pPr>
        <w:spacing w:before="75" w:after="0"/>
      </w:pPr>
      <w:r>
        <w:rPr/>
        <w:t xml:space="preserve">(四)asic(专用集成电路)</w:t>
      </w:r>
    </w:p>
    <w:p>
      <w:pPr>
        <w:spacing w:before="75" w:after="0"/>
      </w:pPr>
      <w:r>
        <w:rPr/>
        <w:t xml:space="preserve">三、中国逻辑ic行业新兴市场分析</w:t>
      </w:r>
    </w:p>
    <w:p>
      <w:pPr>
        <w:spacing w:before="75" w:after="0"/>
      </w:pPr>
      <w:r>
        <w:rPr/>
        <w:t xml:space="preserve">四、中国逻辑ic细分市场战略地位</w:t>
      </w:r>
    </w:p>
    <w:p>
      <w:pPr>
        <w:spacing w:before="75" w:after="0"/>
      </w:pPr>
      <w:r>
        <w:rPr/>
        <w:t xml:space="preserve">第六节 中国逻辑ic行业下游应用市场需求潜力分析</w:t>
      </w:r>
    </w:p>
    <w:p>
      <w:pPr>
        <w:spacing w:before="75" w:after="0"/>
      </w:pPr>
      <w:r>
        <w:rPr/>
        <w:t xml:space="preserve">一、中国逻辑ic应用场景/行业领域分布</w:t>
      </w:r>
    </w:p>
    <w:p>
      <w:pPr>
        <w:spacing w:before="75" w:after="0"/>
      </w:pPr>
      <w:r>
        <w:rPr/>
        <w:t xml:space="preserve">二、中国逻辑ic下游主流应用市场分析</w:t>
      </w:r>
    </w:p>
    <w:p>
      <w:pPr>
        <w:spacing w:before="75" w:after="0"/>
      </w:pPr>
      <w:r>
        <w:rPr/>
        <w:t xml:space="preserve">(一)计算机系统</w:t>
      </w:r>
    </w:p>
    <w:p>
      <w:pPr>
        <w:spacing w:before="75" w:after="0"/>
      </w:pPr>
      <w:r>
        <w:rPr/>
        <w:t xml:space="preserve">(二)通用电子系统</w:t>
      </w:r>
    </w:p>
    <w:p>
      <w:pPr>
        <w:spacing w:before="75" w:after="0"/>
      </w:pPr>
      <w:r>
        <w:rPr/>
        <w:t xml:space="preserve">(三)通信设备</w:t>
      </w:r>
    </w:p>
    <w:p>
      <w:pPr>
        <w:spacing w:before="75" w:after="0"/>
      </w:pPr>
      <w:r>
        <w:rPr/>
        <w:t xml:space="preserve">(四)其他</w:t>
      </w:r>
    </w:p>
    <w:p>
      <w:pPr>
        <w:spacing w:before="75" w:after="0"/>
      </w:pPr>
      <w:r>
        <w:rPr/>
        <w:t xml:space="preserve">三、中国逻辑ic下游应用市场战略地位</w:t>
      </w:r>
    </w:p>
    <w:p>
      <w:pPr>
        <w:spacing w:before="75" w:after="0"/>
      </w:pPr>
      <w:r>
        <w:rPr>
          <w:b w:val="1"/>
          <w:bCs w:val="1"/>
        </w:rPr>
        <w:t xml:space="preserve">第七章 中国逻辑ic行业重点企业布局案例研究</w:t>
      </w:r>
    </w:p>
    <w:p>
      <w:pPr>
        <w:spacing w:before="75" w:after="0"/>
      </w:pPr>
      <w:r>
        <w:rPr/>
        <w:t xml:space="preserve">第一节 中国逻辑ic重点企业布局梳理及对比</w:t>
      </w:r>
    </w:p>
    <w:p>
      <w:pPr>
        <w:spacing w:before="75" w:after="0"/>
      </w:pPr>
      <w:r>
        <w:rPr/>
        <w:t xml:space="preserve">第二节 中国逻辑ic重点企业布局案例分析</w:t>
      </w:r>
    </w:p>
    <w:p>
      <w:pPr>
        <w:spacing w:before="75" w:after="0"/>
      </w:pPr>
      <w:r>
        <w:rPr/>
        <w:t xml:space="preserve">一、紫光国芯微电子股份有限公司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(三)企业逻辑ic业务布局及发展状况</w:t>
      </w:r>
    </w:p>
    <w:p>
      <w:pPr>
        <w:spacing w:before="75" w:after="0"/>
      </w:pPr>
      <w:r>
        <w:rPr/>
        <w:t xml:space="preserve">一)企业逻辑ic产品/品牌/服务类型及数量</w:t>
      </w:r>
    </w:p>
    <w:p>
      <w:pPr>
        <w:spacing w:before="75" w:after="0"/>
      </w:pPr>
      <w:r>
        <w:rPr/>
        <w:t xml:space="preserve">二)企业逻辑ic业务生产布局状况</w:t>
      </w:r>
    </w:p>
    <w:p>
      <w:pPr>
        <w:spacing w:before="75" w:after="0"/>
      </w:pPr>
      <w:r>
        <w:rPr/>
        <w:t xml:space="preserve">三)企业逻辑ic业务销售布局状况</w:t>
      </w:r>
    </w:p>
    <w:p>
      <w:pPr>
        <w:spacing w:before="75" w:after="0"/>
      </w:pPr>
      <w:r>
        <w:rPr/>
        <w:t xml:space="preserve">四)企业逻辑ic业务研发创新状况</w:t>
      </w:r>
    </w:p>
    <w:p>
      <w:pPr>
        <w:spacing w:before="75" w:after="0"/>
      </w:pPr>
      <w:r>
        <w:rPr/>
        <w:t xml:space="preserve">五)企业逻辑ic业务投融资分析</w:t>
      </w:r>
    </w:p>
    <w:p>
      <w:pPr>
        <w:spacing w:before="75" w:after="0"/>
      </w:pPr>
      <w:r>
        <w:rPr/>
        <w:t xml:space="preserve">(四)企业逻辑ic业务最新发展动向</w:t>
      </w:r>
    </w:p>
    <w:p>
      <w:pPr>
        <w:spacing w:before="75" w:after="0"/>
      </w:pPr>
      <w:r>
        <w:rPr/>
        <w:t xml:space="preserve">(五)企业逻辑ic业务发展优劣势分析</w:t>
      </w:r>
    </w:p>
    <w:p>
      <w:pPr>
        <w:spacing w:before="75" w:after="0"/>
      </w:pPr>
      <w:r>
        <w:rPr/>
        <w:t xml:space="preserve">二、长沙景嘉微电子股份有限公司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(三)企业逻辑ic业务布局及发展状况</w:t>
      </w:r>
    </w:p>
    <w:p>
      <w:pPr>
        <w:spacing w:before="75" w:after="0"/>
      </w:pPr>
      <w:r>
        <w:rPr/>
        <w:t xml:space="preserve">一)企业逻辑ic产品/品牌/服务类型及数量</w:t>
      </w:r>
    </w:p>
    <w:p>
      <w:pPr>
        <w:spacing w:before="75" w:after="0"/>
      </w:pPr>
      <w:r>
        <w:rPr/>
        <w:t xml:space="preserve">二)企业逻辑ic业务生产布局状况</w:t>
      </w:r>
    </w:p>
    <w:p>
      <w:pPr>
        <w:spacing w:before="75" w:after="0"/>
      </w:pPr>
      <w:r>
        <w:rPr/>
        <w:t xml:space="preserve">三)企业逻辑ic业务销售布局状况</w:t>
      </w:r>
    </w:p>
    <w:p>
      <w:pPr>
        <w:spacing w:before="75" w:after="0"/>
      </w:pPr>
      <w:r>
        <w:rPr/>
        <w:t xml:space="preserve">四)企业逻辑ic业务研发创新状况</w:t>
      </w:r>
    </w:p>
    <w:p>
      <w:pPr>
        <w:spacing w:before="75" w:after="0"/>
      </w:pPr>
      <w:r>
        <w:rPr/>
        <w:t xml:space="preserve">五)企业逻辑ic业务投融资分析</w:t>
      </w:r>
    </w:p>
    <w:p>
      <w:pPr>
        <w:spacing w:before="75" w:after="0"/>
      </w:pPr>
      <w:r>
        <w:rPr/>
        <w:t xml:space="preserve">(四)企业逻辑ic业务最新发展动向</w:t>
      </w:r>
    </w:p>
    <w:p>
      <w:pPr>
        <w:spacing w:before="75" w:after="0"/>
      </w:pPr>
      <w:r>
        <w:rPr/>
        <w:t xml:space="preserve">(五)企业逻辑ic业务发展优劣势分析</w:t>
      </w:r>
    </w:p>
    <w:p>
      <w:pPr>
        <w:spacing w:before="75" w:after="0"/>
      </w:pPr>
      <w:r>
        <w:rPr/>
        <w:t xml:space="preserve">三、航锦科技股份有限公司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(三)企业逻辑ic业务布局及发展状况</w:t>
      </w:r>
    </w:p>
    <w:p>
      <w:pPr>
        <w:spacing w:before="75" w:after="0"/>
      </w:pPr>
      <w:r>
        <w:rPr/>
        <w:t xml:space="preserve">一)企业逻辑ic产品/品牌/服务类型及数量</w:t>
      </w:r>
    </w:p>
    <w:p>
      <w:pPr>
        <w:spacing w:before="75" w:after="0"/>
      </w:pPr>
      <w:r>
        <w:rPr/>
        <w:t xml:space="preserve">二)企业逻辑ic业务生产布局状况</w:t>
      </w:r>
    </w:p>
    <w:p>
      <w:pPr>
        <w:spacing w:before="75" w:after="0"/>
      </w:pPr>
      <w:r>
        <w:rPr/>
        <w:t xml:space="preserve">三)企业逻辑ic业务销售布局状况</w:t>
      </w:r>
    </w:p>
    <w:p>
      <w:pPr>
        <w:spacing w:before="75" w:after="0"/>
      </w:pPr>
      <w:r>
        <w:rPr/>
        <w:t xml:space="preserve">四)企业逻辑ic业务研发创新状况</w:t>
      </w:r>
    </w:p>
    <w:p>
      <w:pPr>
        <w:spacing w:before="75" w:after="0"/>
      </w:pPr>
      <w:r>
        <w:rPr/>
        <w:t xml:space="preserve">五)企业逻辑ic业务投融资分析</w:t>
      </w:r>
    </w:p>
    <w:p>
      <w:pPr>
        <w:spacing w:before="75" w:after="0"/>
      </w:pPr>
      <w:r>
        <w:rPr/>
        <w:t xml:space="preserve">(四)企业逻辑ic业务最新发展动向</w:t>
      </w:r>
    </w:p>
    <w:p>
      <w:pPr>
        <w:spacing w:before="75" w:after="0"/>
      </w:pPr>
      <w:r>
        <w:rPr/>
        <w:t xml:space="preserve">(五)企业逻辑ic业务发展优劣势分析</w:t>
      </w:r>
    </w:p>
    <w:p>
      <w:pPr>
        <w:spacing w:before="75" w:after="0"/>
      </w:pPr>
      <w:r>
        <w:rPr/>
        <w:t xml:space="preserve">四、上海天数智芯半导体有限公司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(三)企业逻辑ic业务布局及发展状况</w:t>
      </w:r>
    </w:p>
    <w:p>
      <w:pPr>
        <w:spacing w:before="75" w:after="0"/>
      </w:pPr>
      <w:r>
        <w:rPr/>
        <w:t xml:space="preserve">一)企业逻辑ic产品/品牌/服务类型及数量</w:t>
      </w:r>
    </w:p>
    <w:p>
      <w:pPr>
        <w:spacing w:before="75" w:after="0"/>
      </w:pPr>
      <w:r>
        <w:rPr/>
        <w:t xml:space="preserve">二)企业逻辑ic业务生产布局状况</w:t>
      </w:r>
    </w:p>
    <w:p>
      <w:pPr>
        <w:spacing w:before="75" w:after="0"/>
      </w:pPr>
      <w:r>
        <w:rPr/>
        <w:t xml:space="preserve">三)企业逻辑ic业务销售布局状况</w:t>
      </w:r>
    </w:p>
    <w:p>
      <w:pPr>
        <w:spacing w:before="75" w:after="0"/>
      </w:pPr>
      <w:r>
        <w:rPr/>
        <w:t xml:space="preserve">四)企业逻辑ic业务研发创新状况</w:t>
      </w:r>
    </w:p>
    <w:p>
      <w:pPr>
        <w:spacing w:before="75" w:after="0"/>
      </w:pPr>
      <w:r>
        <w:rPr/>
        <w:t xml:space="preserve">五)企业逻辑ic业务投融资分析</w:t>
      </w:r>
    </w:p>
    <w:p>
      <w:pPr>
        <w:spacing w:before="75" w:after="0"/>
      </w:pPr>
      <w:r>
        <w:rPr/>
        <w:t xml:space="preserve">(四)企业逻辑ic业务最新发展动向</w:t>
      </w:r>
    </w:p>
    <w:p>
      <w:pPr>
        <w:spacing w:before="75" w:after="0"/>
      </w:pPr>
      <w:r>
        <w:rPr/>
        <w:t xml:space="preserve">(五)企业逻辑ic业务发展优劣势分析</w:t>
      </w:r>
    </w:p>
    <w:p>
      <w:pPr>
        <w:spacing w:before="75" w:after="0"/>
      </w:pPr>
      <w:r>
        <w:rPr/>
        <w:t xml:space="preserve">五、通富微电子股份有限公司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(三)企业逻辑ic业务布局及发展状况</w:t>
      </w:r>
    </w:p>
    <w:p>
      <w:pPr>
        <w:spacing w:before="75" w:after="0"/>
      </w:pPr>
      <w:r>
        <w:rPr/>
        <w:t xml:space="preserve">一)企业逻辑ic产品/品牌/服务类型及数量</w:t>
      </w:r>
    </w:p>
    <w:p>
      <w:pPr>
        <w:spacing w:before="75" w:after="0"/>
      </w:pPr>
      <w:r>
        <w:rPr/>
        <w:t xml:space="preserve">二)企业逻辑ic业务生产布局状况</w:t>
      </w:r>
    </w:p>
    <w:p>
      <w:pPr>
        <w:spacing w:before="75" w:after="0"/>
      </w:pPr>
      <w:r>
        <w:rPr/>
        <w:t xml:space="preserve">三)企业逻辑ic业务销售布局状况</w:t>
      </w:r>
    </w:p>
    <w:p>
      <w:pPr>
        <w:spacing w:before="75" w:after="0"/>
      </w:pPr>
      <w:r>
        <w:rPr/>
        <w:t xml:space="preserve">四)企业逻辑ic业务研发创新状况</w:t>
      </w:r>
    </w:p>
    <w:p>
      <w:pPr>
        <w:spacing w:before="75" w:after="0"/>
      </w:pPr>
      <w:r>
        <w:rPr/>
        <w:t xml:space="preserve">五)企业逻辑ic业务投融资分析</w:t>
      </w:r>
    </w:p>
    <w:p>
      <w:pPr>
        <w:spacing w:before="75" w:after="0"/>
      </w:pPr>
      <w:r>
        <w:rPr/>
        <w:t xml:space="preserve">(四)企业逻辑ic业务最新发展动向</w:t>
      </w:r>
    </w:p>
    <w:p>
      <w:pPr>
        <w:spacing w:before="75" w:after="0"/>
      </w:pPr>
      <w:r>
        <w:rPr/>
        <w:t xml:space="preserve">(五)企业逻辑ic业务发展优劣势分析</w:t>
      </w:r>
    </w:p>
    <w:p>
      <w:pPr>
        <w:spacing w:before="75" w:after="0"/>
      </w:pPr>
      <w:r>
        <w:rPr/>
        <w:t xml:space="preserve">六、中国长城科技集团股份有限公司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(三)企业逻辑ic业务布局及发展状况</w:t>
      </w:r>
    </w:p>
    <w:p>
      <w:pPr>
        <w:spacing w:before="75" w:after="0"/>
      </w:pPr>
      <w:r>
        <w:rPr/>
        <w:t xml:space="preserve">一)企业逻辑ic产品/品牌/服务类型及数量</w:t>
      </w:r>
    </w:p>
    <w:p>
      <w:pPr>
        <w:spacing w:before="75" w:after="0"/>
      </w:pPr>
      <w:r>
        <w:rPr/>
        <w:t xml:space="preserve">二)企业逻辑ic业务生产布局状况</w:t>
      </w:r>
    </w:p>
    <w:p>
      <w:pPr>
        <w:spacing w:before="75" w:after="0"/>
      </w:pPr>
      <w:r>
        <w:rPr/>
        <w:t xml:space="preserve">三)企业逻辑ic业务销售布局状况</w:t>
      </w:r>
    </w:p>
    <w:p>
      <w:pPr>
        <w:spacing w:before="75" w:after="0"/>
      </w:pPr>
      <w:r>
        <w:rPr/>
        <w:t xml:space="preserve">四)企业逻辑ic业务研发创新状况</w:t>
      </w:r>
    </w:p>
    <w:p>
      <w:pPr>
        <w:spacing w:before="75" w:after="0"/>
      </w:pPr>
      <w:r>
        <w:rPr/>
        <w:t xml:space="preserve">五)企业逻辑ic业务投融资分析</w:t>
      </w:r>
    </w:p>
    <w:p>
      <w:pPr>
        <w:spacing w:before="75" w:after="0"/>
      </w:pPr>
      <w:r>
        <w:rPr/>
        <w:t xml:space="preserve">(四)企业逻辑ic业务最新发展动向</w:t>
      </w:r>
    </w:p>
    <w:p>
      <w:pPr>
        <w:spacing w:before="75" w:after="0"/>
      </w:pPr>
      <w:r>
        <w:rPr/>
        <w:t xml:space="preserve">(五)企业逻辑ic业务发展优劣势分析</w:t>
      </w:r>
    </w:p>
    <w:p>
      <w:pPr>
        <w:spacing w:before="75" w:after="0"/>
      </w:pPr>
      <w:r>
        <w:rPr/>
        <w:t xml:space="preserve">七、深圳市紫光同创电子有限公司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(三)企业逻辑ic业务布局及发展状况</w:t>
      </w:r>
    </w:p>
    <w:p>
      <w:pPr>
        <w:spacing w:before="75" w:after="0"/>
      </w:pPr>
      <w:r>
        <w:rPr/>
        <w:t xml:space="preserve">一)企业逻辑ic产品/品牌/服务类型及数量</w:t>
      </w:r>
    </w:p>
    <w:p>
      <w:pPr>
        <w:spacing w:before="75" w:after="0"/>
      </w:pPr>
      <w:r>
        <w:rPr/>
        <w:t xml:space="preserve">二)企业逻辑ic业务生产布局状况</w:t>
      </w:r>
    </w:p>
    <w:p>
      <w:pPr>
        <w:spacing w:before="75" w:after="0"/>
      </w:pPr>
      <w:r>
        <w:rPr/>
        <w:t xml:space="preserve">三)企业逻辑ic业务销售布局状况</w:t>
      </w:r>
    </w:p>
    <w:p>
      <w:pPr>
        <w:spacing w:before="75" w:after="0"/>
      </w:pPr>
      <w:r>
        <w:rPr/>
        <w:t xml:space="preserve">四)企业逻辑ic业务研发创新状况</w:t>
      </w:r>
    </w:p>
    <w:p>
      <w:pPr>
        <w:spacing w:before="75" w:after="0"/>
      </w:pPr>
      <w:r>
        <w:rPr/>
        <w:t xml:space="preserve">五)企业逻辑ic业务投融资分析</w:t>
      </w:r>
    </w:p>
    <w:p>
      <w:pPr>
        <w:spacing w:before="75" w:after="0"/>
      </w:pPr>
      <w:r>
        <w:rPr/>
        <w:t xml:space="preserve">(四)企业逻辑ic业务最新发展动向</w:t>
      </w:r>
    </w:p>
    <w:p>
      <w:pPr>
        <w:spacing w:before="75" w:after="0"/>
      </w:pPr>
      <w:r>
        <w:rPr/>
        <w:t xml:space="preserve">(五)企业逻辑ic业务发展优劣势分析</w:t>
      </w:r>
    </w:p>
    <w:p>
      <w:pPr>
        <w:spacing w:before="75" w:after="0"/>
      </w:pPr>
      <w:r>
        <w:rPr/>
        <w:t xml:space="preserve">八、上海复旦微电子集团股份有限公司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(三)企业逻辑ic业务布局及发展状况</w:t>
      </w:r>
    </w:p>
    <w:p>
      <w:pPr>
        <w:spacing w:before="75" w:after="0"/>
      </w:pPr>
      <w:r>
        <w:rPr/>
        <w:t xml:space="preserve">一)企业逻辑ic产品/品牌/服务类型及数量</w:t>
      </w:r>
    </w:p>
    <w:p>
      <w:pPr>
        <w:spacing w:before="75" w:after="0"/>
      </w:pPr>
      <w:r>
        <w:rPr/>
        <w:t xml:space="preserve">二)企业逻辑ic业务生产布局状况</w:t>
      </w:r>
    </w:p>
    <w:p>
      <w:pPr>
        <w:spacing w:before="75" w:after="0"/>
      </w:pPr>
      <w:r>
        <w:rPr/>
        <w:t xml:space="preserve">三)企业逻辑ic业务销售布局状况</w:t>
      </w:r>
    </w:p>
    <w:p>
      <w:pPr>
        <w:spacing w:before="75" w:after="0"/>
      </w:pPr>
      <w:r>
        <w:rPr/>
        <w:t xml:space="preserve">四)企业逻辑ic业务研发创新状况</w:t>
      </w:r>
    </w:p>
    <w:p>
      <w:pPr>
        <w:spacing w:before="75" w:after="0"/>
      </w:pPr>
      <w:r>
        <w:rPr/>
        <w:t xml:space="preserve">五)企业逻辑ic业务投融资分析</w:t>
      </w:r>
    </w:p>
    <w:p>
      <w:pPr>
        <w:spacing w:before="75" w:after="0"/>
      </w:pPr>
      <w:r>
        <w:rPr/>
        <w:t xml:space="preserve">(四)企业逻辑ic业务最新发展动向</w:t>
      </w:r>
    </w:p>
    <w:p>
      <w:pPr>
        <w:spacing w:before="75" w:after="0"/>
      </w:pPr>
      <w:r>
        <w:rPr/>
        <w:t xml:space="preserve">(五)企业逻辑ic业务发展优劣势分析</w:t>
      </w:r>
    </w:p>
    <w:p>
      <w:pPr>
        <w:spacing w:before="75" w:after="0"/>
      </w:pPr>
      <w:r>
        <w:rPr/>
        <w:t xml:space="preserve">九、中科寒武纪科技股份有限公司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(三)企业逻辑ic业务布局及发展状况</w:t>
      </w:r>
    </w:p>
    <w:p>
      <w:pPr>
        <w:spacing w:before="75" w:after="0"/>
      </w:pPr>
      <w:r>
        <w:rPr/>
        <w:t xml:space="preserve">一)企业逻辑ic产品/品牌/服务类型及数量</w:t>
      </w:r>
    </w:p>
    <w:p>
      <w:pPr>
        <w:spacing w:before="75" w:after="0"/>
      </w:pPr>
      <w:r>
        <w:rPr/>
        <w:t xml:space="preserve">二)企业逻辑ic业务生产布局状况</w:t>
      </w:r>
    </w:p>
    <w:p>
      <w:pPr>
        <w:spacing w:before="75" w:after="0"/>
      </w:pPr>
      <w:r>
        <w:rPr/>
        <w:t xml:space="preserve">三)企业逻辑ic业务销售布局状况</w:t>
      </w:r>
    </w:p>
    <w:p>
      <w:pPr>
        <w:spacing w:before="75" w:after="0"/>
      </w:pPr>
      <w:r>
        <w:rPr/>
        <w:t xml:space="preserve">四)企业逻辑ic业务研发创新状况</w:t>
      </w:r>
    </w:p>
    <w:p>
      <w:pPr>
        <w:spacing w:before="75" w:after="0"/>
      </w:pPr>
      <w:r>
        <w:rPr/>
        <w:t xml:space="preserve">五)企业逻辑ic业务投融资分析</w:t>
      </w:r>
    </w:p>
    <w:p>
      <w:pPr>
        <w:spacing w:before="75" w:after="0"/>
      </w:pPr>
      <w:r>
        <w:rPr/>
        <w:t xml:space="preserve">(四)企业逻辑ic业务最新发展动向</w:t>
      </w:r>
    </w:p>
    <w:p>
      <w:pPr>
        <w:spacing w:before="75" w:after="0"/>
      </w:pPr>
      <w:r>
        <w:rPr/>
        <w:t xml:space="preserve">(五)企业逻辑ic业务发展优劣势分析</w:t>
      </w:r>
    </w:p>
    <w:p>
      <w:pPr>
        <w:spacing w:before="75" w:after="0"/>
      </w:pPr>
      <w:r>
        <w:rPr/>
        <w:t xml:space="preserve">十、北京地平线机器人技术研发有限公司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(三)企业逻辑ic业务布局及发展状况</w:t>
      </w:r>
    </w:p>
    <w:p>
      <w:pPr>
        <w:spacing w:before="75" w:after="0"/>
      </w:pPr>
      <w:r>
        <w:rPr/>
        <w:t xml:space="preserve">一)企业逻辑ic产品/品牌/服务类型及数量</w:t>
      </w:r>
    </w:p>
    <w:p>
      <w:pPr>
        <w:spacing w:before="75" w:after="0"/>
      </w:pPr>
      <w:r>
        <w:rPr/>
        <w:t xml:space="preserve">二)企业逻辑ic业务生产布局状况</w:t>
      </w:r>
    </w:p>
    <w:p>
      <w:pPr>
        <w:spacing w:before="75" w:after="0"/>
      </w:pPr>
      <w:r>
        <w:rPr/>
        <w:t xml:space="preserve">三)企业逻辑ic业务销售布局状况</w:t>
      </w:r>
    </w:p>
    <w:p>
      <w:pPr>
        <w:spacing w:before="75" w:after="0"/>
      </w:pPr>
      <w:r>
        <w:rPr/>
        <w:t xml:space="preserve">四)企业逻辑ic业务研发创新状况</w:t>
      </w:r>
    </w:p>
    <w:p>
      <w:pPr>
        <w:spacing w:before="75" w:after="0"/>
      </w:pPr>
      <w:r>
        <w:rPr/>
        <w:t xml:space="preserve">五)企业逻辑ic业务投融资分析</w:t>
      </w:r>
    </w:p>
    <w:p>
      <w:pPr>
        <w:spacing w:before="75" w:after="0"/>
      </w:pPr>
      <w:r>
        <w:rPr/>
        <w:t xml:space="preserve">(四)企业逻辑ic业务最新发展动向</w:t>
      </w:r>
    </w:p>
    <w:p>
      <w:pPr>
        <w:spacing w:before="75" w:after="0"/>
      </w:pPr>
      <w:r>
        <w:rPr/>
        <w:t xml:space="preserve">(五)企业逻辑ic业务发展优劣势分析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中国逻辑ic行业市场预测及投资战略规划策略建议</w:t>
      </w:r>
    </w:p>
    <w:p>
      <w:pPr>
        <w:spacing w:before="75" w:after="0"/>
      </w:pPr>
      <w:r>
        <w:rPr/>
        <w:t xml:space="preserve">第一节 中国逻辑ic行业swot分析</w:t>
      </w:r>
    </w:p>
    <w:p>
      <w:pPr>
        <w:spacing w:before="75" w:after="0"/>
      </w:pPr>
      <w:r>
        <w:rPr/>
        <w:t xml:space="preserve">第二节 中国逻辑ic行业发展潜力评估</w:t>
      </w:r>
    </w:p>
    <w:p>
      <w:pPr>
        <w:spacing w:before="75" w:after="0"/>
      </w:pPr>
      <w:r>
        <w:rPr/>
        <w:t xml:space="preserve">第三节 中国逻辑ic行业发展前景预测</w:t>
      </w:r>
    </w:p>
    <w:p>
      <w:pPr>
        <w:spacing w:before="75" w:after="0"/>
      </w:pPr>
      <w:r>
        <w:rPr/>
        <w:t xml:space="preserve">第四节 中国逻辑ic行业发展趋势预判</w:t>
      </w:r>
    </w:p>
    <w:p>
      <w:pPr>
        <w:spacing w:before="75" w:after="0"/>
      </w:pPr>
      <w:r>
        <w:rPr/>
        <w:t xml:space="preserve">第五节 中国逻辑ic行业进入与退出壁垒</w:t>
      </w:r>
    </w:p>
    <w:p>
      <w:pPr>
        <w:spacing w:before="75" w:after="0"/>
      </w:pPr>
      <w:r>
        <w:rPr/>
        <w:t xml:space="preserve">第六节 中国逻辑ic行业投资风险预警</w:t>
      </w:r>
    </w:p>
    <w:p>
      <w:pPr>
        <w:spacing w:before="75" w:after="0"/>
      </w:pPr>
      <w:r>
        <w:rPr/>
        <w:t xml:space="preserve">第七节 中国逻辑ic行业投资价值评估</w:t>
      </w:r>
    </w:p>
    <w:p>
      <w:pPr>
        <w:spacing w:before="75" w:after="0"/>
      </w:pPr>
      <w:r>
        <w:rPr/>
        <w:t xml:space="preserve">第八节 中国逻辑ic行业投资机会分析</w:t>
      </w:r>
    </w:p>
    <w:p>
      <w:pPr>
        <w:spacing w:before="75" w:after="0"/>
      </w:pPr>
      <w:r>
        <w:rPr/>
        <w:t xml:space="preserve">一、逻辑ic行业产业链薄弱环节投资机会</w:t>
      </w:r>
    </w:p>
    <w:p>
      <w:pPr>
        <w:spacing w:before="75" w:after="0"/>
      </w:pPr>
      <w:r>
        <w:rPr/>
        <w:t xml:space="preserve">二、逻辑ic行业细分领域投资机会</w:t>
      </w:r>
    </w:p>
    <w:p>
      <w:pPr>
        <w:spacing w:before="75" w:after="0"/>
      </w:pPr>
      <w:r>
        <w:rPr/>
        <w:t xml:space="preserve">三、逻辑ic行业区域市场投资机会</w:t>
      </w:r>
    </w:p>
    <w:p>
      <w:pPr>
        <w:spacing w:before="75" w:after="0"/>
      </w:pPr>
      <w:r>
        <w:rPr/>
        <w:t xml:space="preserve">四、逻辑ic产业空白点投资机会</w:t>
      </w:r>
    </w:p>
    <w:p>
      <w:pPr>
        <w:spacing w:before="75" w:after="0"/>
      </w:pPr>
      <w:r>
        <w:rPr/>
        <w:t xml:space="preserve">第九节 中国逻辑ic行业投资策略与建议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图表：逻辑ic行业生命周期</w:t>
      </w:r>
    </w:p>
    <w:p>
      <w:pPr>
        <w:spacing w:before="75" w:after="0"/>
      </w:pPr>
      <w:r>
        <w:rPr/>
        <w:t xml:space="preserve">图表：逻辑ic行业产业链结构</w:t>
      </w:r>
    </w:p>
    <w:p>
      <w:pPr>
        <w:spacing w:before="75" w:after="0"/>
      </w:pPr>
      <w:r>
        <w:rPr/>
        <w:t xml:space="preserve">图表：2021-2026年全球逻辑ic行业市场规模</w:t>
      </w:r>
    </w:p>
    <w:p>
      <w:pPr>
        <w:spacing w:before="75" w:after="0"/>
      </w:pPr>
      <w:r>
        <w:rPr/>
        <w:t xml:space="preserve">图表：2021-2026年中国逻辑ic行业市场规模</w:t>
      </w:r>
    </w:p>
    <w:p>
      <w:pPr>
        <w:spacing w:before="75" w:after="0"/>
      </w:pPr>
      <w:r>
        <w:rPr/>
        <w:t xml:space="preserve">图表：2021-2026年中国逻辑ic市场占全球份额比较</w:t>
      </w:r>
    </w:p>
    <w:p>
      <w:pPr>
        <w:spacing w:before="75" w:after="0"/>
      </w:pPr>
      <w:r>
        <w:rPr/>
        <w:t xml:space="preserve">图表：2021-2026年逻辑ic行业集中度</w:t>
      </w:r>
    </w:p>
    <w:p>
      <w:pPr>
        <w:spacing w:before="75" w:after="0"/>
      </w:pPr>
      <w:r>
        <w:rPr/>
        <w:t xml:space="preserve">图表：2021-2026年逻辑ic市场价格走势</w:t>
      </w:r>
    </w:p>
    <w:p>
      <w:pPr>
        <w:spacing w:before="75" w:after="0"/>
      </w:pPr>
      <w:r>
        <w:rPr/>
        <w:t xml:space="preserve">图表：2021-2026年逻辑ic行业重要数据指标比较</w:t>
      </w:r>
    </w:p>
    <w:p>
      <w:pPr>
        <w:spacing w:before="75" w:after="0"/>
      </w:pPr>
      <w:r>
        <w:rPr/>
        <w:t xml:space="preserve">图表：2026-2031年逻辑ic行业市场规模预测</w:t>
      </w:r>
    </w:p>
    <w:p>
      <w:pPr>
        <w:spacing w:before="75" w:after="0"/>
      </w:pPr>
      <w:r>
        <w:rPr/>
        <w:t xml:space="preserve">图表：2026-2031年逻辑ic行业竞争格局预测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本文地址：https://www.51baogao.cn/baogao/20240522/567218.shtml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2/567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中国逻辑IC行业市场调研及趋势洞察与投资规划研究报告(2026-2031版)</dc:title>
  <dc:description>中国逻辑IC行业市场调研及趋势洞察与投资规划研究报告(2026-2031版)</dc:description>
  <dc:subject>中国逻辑IC行业市场调研及趋势洞察与投资规划研究报告(2026-2031版)</dc:subject>
  <cp:keywords>研究报告</cp:keywords>
  <cp:category>研究报告</cp:category>
  <cp:lastModifiedBy>北京中道泰和信息咨询有限公司</cp:lastModifiedBy>
  <dcterms:created xsi:type="dcterms:W3CDTF">2026-04-01T02:49:53+08:00</dcterms:created>
  <dcterms:modified xsi:type="dcterms:W3CDTF">2026-04-01T02:49:53+08:00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