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政府采购信息安全设备行业市场发展前景及发展趋势与投资机会研究报告(2026-2031版)</w:t>
      </w:r>
    </w:p>
    <w:p>
      <w:pPr>
        <w:spacing w:after="150"/>
      </w:pPr>
      <w:r>
        <w:rPr>
          <w:b w:val="1"/>
          <w:bCs w:val="1"/>
        </w:rPr>
        <w:t xml:space="preserve">报告简介</w:t>
      </w:r>
    </w:p>
    <w:p>
      <w:pPr>
        <w:spacing w:after="150"/>
      </w:pPr>
      <w:r>
        <w:rPr/>
        <w:t xml:space="preserve">网络安全设备包括IP协议密码机、安全路由器、线路密码机、防火墙等，广义的信息安全设备除了包括上述设备外，还包括密码芯片、加密卡、身份识别卡、电话密码机、传真密码机、异步数据密码机、安全服务器、安全加密套件、金融加密机/卡、安全中间件、公开密钥基础设施(PKI)系统、授权证书(CA)系统、安全操作系统、防病毒软件、网络/系统扫描系统、入侵检测系统、网络安全预警与审计系统等。</w:t>
      </w:r>
    </w:p>
    <w:p>
      <w:pPr>
        <w:spacing w:after="150"/>
      </w:pPr>
      <w:r>
        <w:rPr/>
        <w:t xml:space="preserve">可以通过防火墙设置，使Internet或外部网用户无法访问内部网络，或者对这种访问配备更多的限定条件。在网络系统与外部网络接口处应设置防火墙设备;服务器必须放在防火墙后面。</w:t>
      </w:r>
    </w:p>
    <w:p>
      <w:pPr>
        <w:spacing w:after="150"/>
      </w:pPr>
      <w:r>
        <w:rPr/>
        <w:t xml:space="preserve">具体防范病毒应采用网关防病毒、邮件防病毒、服务器防毒、网络主机防病毒等多种防毒措施的组合，从而形成一个交又、完善的病毒防护体系。网关防病毒是通过在防火墙后布置服务器，安装防病毒软件，对采用http、ftp、smtp协议进入内部网络的文件进行病毒扫描和恶意代码过滤。如果有邮件服务器，则应该根据邮件服务器的软件配置安装相应的防病毒软件。服务器防病毒一般根据其操作平台(如NT、UNIX、LINUX、NetWare等)进行定制安装，并进行安全配置;服务器应用范围不同也需要不同配置策略，如WEB SITE、DNS、NOTES服务器、数据库中间层处理服务器和其他商业应用服务器等。网络中的每台主机也应该安装防病毒软件。</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工业协会、中道泰和产业研究院、全国及海外多种相关报刊杂志以及专业研究机构公布和提供的大量资料，对我国政府采购信息安全设备行业及各子行业的发展状况、上下游行业发展状况、市场供需形势、新产品与技术等进行了分析，并重点分析了我国政府采购信息安全设备行业发展状况和特点，以及中国政府采购信息安全设备行业将面临的挑战、企业的发展策略等。报告还对全球政府采购信息安全设备行业发展态势作了详细分析，并对政府采购信息安全设备行业进行了趋向研判，是政府采购信息安全设备生产、经营企业，科研、投资机构等单位准确了解目前政府采购信息安全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信息安全设备行业国内外发展概况</w:t>
      </w:r>
    </w:p>
    <w:p>
      <w:pPr>
        <w:spacing w:before="75" w:after="0"/>
      </w:pPr>
      <w:r>
        <w:rPr/>
        <w:t xml:space="preserve">第一节 全球信息安全设备行业发展概况</w:t>
      </w:r>
    </w:p>
    <w:p>
      <w:pPr>
        <w:spacing w:before="75" w:after="0"/>
      </w:pPr>
      <w:r>
        <w:rPr/>
        <w:t xml:space="preserve">一、全球信息安全设备行业发展现状</w:t>
      </w:r>
    </w:p>
    <w:p>
      <w:pPr>
        <w:spacing w:before="75" w:after="0"/>
      </w:pPr>
      <w:r>
        <w:rPr/>
        <w:t xml:space="preserve">二、主要国家和地区发展状况</w:t>
      </w:r>
    </w:p>
    <w:p>
      <w:pPr>
        <w:spacing w:before="75" w:after="0"/>
      </w:pPr>
      <w:r>
        <w:rPr/>
        <w:t xml:space="preserve">三、全球信息安全设备行业发展趋势</w:t>
      </w:r>
    </w:p>
    <w:p>
      <w:pPr>
        <w:spacing w:before="75" w:after="0"/>
      </w:pPr>
      <w:r>
        <w:rPr/>
        <w:t xml:space="preserve">第二节 中国信息安全设备行业发展概况</w:t>
      </w:r>
    </w:p>
    <w:p>
      <w:pPr>
        <w:spacing w:before="75" w:after="0"/>
      </w:pPr>
      <w:r>
        <w:rPr/>
        <w:t xml:space="preserve">一、中国信息安全设备行业发展历程与现状</w:t>
      </w:r>
    </w:p>
    <w:p>
      <w:pPr>
        <w:spacing w:before="75" w:after="0"/>
      </w:pPr>
      <w:r>
        <w:rPr/>
        <w:t xml:space="preserve">二、中国信息安全设备行业发展中存在的问题</w:t>
      </w:r>
    </w:p>
    <w:p>
      <w:pPr>
        <w:spacing w:before="75" w:after="0"/>
      </w:pPr>
      <w:r>
        <w:rPr>
          <w:b w:val="1"/>
          <w:bCs w:val="1"/>
        </w:rPr>
        <w:t xml:space="preserve">第二章 行业发展环境（pest分析模型）</w:t>
      </w:r>
    </w:p>
    <w:p>
      <w:pPr>
        <w:spacing w:before="75" w:after="0"/>
      </w:pPr>
      <w:r>
        <w:rPr/>
        <w:t xml:space="preserve">第一节 经济环境</w:t>
      </w:r>
    </w:p>
    <w:p>
      <w:pPr>
        <w:spacing w:before="75" w:after="0"/>
      </w:pPr>
      <w:r>
        <w:rPr/>
        <w:t xml:space="preserve">一、国内经济环境</w:t>
      </w:r>
    </w:p>
    <w:p>
      <w:pPr>
        <w:spacing w:before="75" w:after="0"/>
      </w:pPr>
      <w:r>
        <w:rPr/>
        <w:t xml:space="preserve">二、国际贸易环境</w:t>
      </w:r>
    </w:p>
    <w:p>
      <w:pPr>
        <w:spacing w:before="75" w:after="0"/>
      </w:pPr>
      <w:r>
        <w:rPr/>
        <w:t xml:space="preserve">第二节 政策环境</w:t>
      </w:r>
    </w:p>
    <w:p>
      <w:pPr>
        <w:spacing w:before="75" w:after="0"/>
      </w:pPr>
      <w:r>
        <w:rPr/>
        <w:t xml:space="preserve">一、产品相关标准</w:t>
      </w:r>
    </w:p>
    <w:p>
      <w:pPr>
        <w:spacing w:before="75" w:after="0"/>
      </w:pPr>
      <w:r>
        <w:rPr/>
        <w:t xml:space="preserve">二、国家与地方对信息安全设备产业的规划和政策</w:t>
      </w:r>
    </w:p>
    <w:p>
      <w:pPr>
        <w:spacing w:before="75" w:after="0"/>
      </w:pPr>
      <w:r>
        <w:rPr/>
        <w:t xml:space="preserve">第三节 社会环境</w:t>
      </w:r>
    </w:p>
    <w:p>
      <w:pPr>
        <w:spacing w:before="75" w:after="0"/>
      </w:pPr>
      <w:r>
        <w:rPr/>
        <w:t xml:space="preserve">第四节 技术环境</w:t>
      </w:r>
    </w:p>
    <w:p>
      <w:pPr>
        <w:spacing w:before="75" w:after="0"/>
      </w:pPr>
      <w:r>
        <w:rPr>
          <w:b w:val="1"/>
          <w:bCs w:val="1"/>
        </w:rPr>
        <w:t xml:space="preserve">第三章 中国政府采购信息安全设备市场分析</w:t>
      </w:r>
    </w:p>
    <w:p>
      <w:pPr>
        <w:spacing w:before="75" w:after="0"/>
      </w:pPr>
      <w:r>
        <w:rPr/>
        <w:t xml:space="preserve">第一节 市场需求概述</w:t>
      </w:r>
    </w:p>
    <w:p>
      <w:pPr>
        <w:spacing w:before="75" w:after="0"/>
      </w:pPr>
      <w:r>
        <w:rPr/>
        <w:t xml:space="preserve">第二节 市场规模</w:t>
      </w:r>
    </w:p>
    <w:p>
      <w:pPr>
        <w:spacing w:before="75" w:after="0"/>
      </w:pPr>
      <w:r>
        <w:rPr/>
        <w:t xml:space="preserve">一、2021-2026年中国政府采购信息安全设备行业市场规模及增速</w:t>
      </w:r>
    </w:p>
    <w:p>
      <w:pPr>
        <w:spacing w:before="75" w:after="0"/>
      </w:pPr>
      <w:r>
        <w:rPr/>
        <w:t xml:space="preserve">二、政府采购信息安全设备行业市场饱和度</w:t>
      </w:r>
    </w:p>
    <w:p>
      <w:pPr>
        <w:spacing w:before="75" w:after="0"/>
      </w:pPr>
      <w:r>
        <w:rPr/>
        <w:t xml:space="preserve">三、影响政府采购信息安全设备市场规模的因素</w:t>
      </w:r>
    </w:p>
    <w:p>
      <w:pPr>
        <w:spacing w:before="75" w:after="0"/>
      </w:pPr>
      <w:r>
        <w:rPr/>
        <w:t xml:space="preserve">四、政府采购信息安全设备行业市场潜力</w:t>
      </w:r>
    </w:p>
    <w:p>
      <w:pPr>
        <w:spacing w:before="75" w:after="0"/>
      </w:pPr>
      <w:r>
        <w:rPr/>
        <w:t xml:space="preserve">五、2026-2031年中国政府采购信息安全设备市场规模及增速预测</w:t>
      </w:r>
    </w:p>
    <w:p>
      <w:pPr>
        <w:spacing w:before="75" w:after="0"/>
      </w:pPr>
      <w:r>
        <w:rPr/>
        <w:t xml:space="preserve">第三节 政府采购信息安全设备市场特点</w:t>
      </w:r>
    </w:p>
    <w:p>
      <w:pPr>
        <w:spacing w:before="75" w:after="0"/>
      </w:pPr>
      <w:r>
        <w:rPr/>
        <w:t xml:space="preserve">一、政府采购信息安全设备行业所处生命周期</w:t>
      </w:r>
    </w:p>
    <w:p>
      <w:pPr>
        <w:spacing w:before="75" w:after="0"/>
      </w:pPr>
      <w:r>
        <w:rPr/>
        <w:t xml:space="preserve">二、技术变革与行业革新对政府采购信息安全设备行业的影响</w:t>
      </w:r>
    </w:p>
    <w:p>
      <w:pPr>
        <w:spacing w:before="75" w:after="0"/>
      </w:pPr>
      <w:r>
        <w:rPr>
          <w:b w:val="1"/>
          <w:bCs w:val="1"/>
        </w:rPr>
        <w:t xml:space="preserve">第四章 中国政府采购信息安全设备细分行业分析</w:t>
      </w:r>
    </w:p>
    <w:p>
      <w:pPr>
        <w:spacing w:before="75" w:after="0"/>
      </w:pPr>
      <w:r>
        <w:rPr/>
        <w:t xml:space="preserve">第一节 政府采购信息安全设备行业细分产品结构</w:t>
      </w:r>
    </w:p>
    <w:p>
      <w:pPr>
        <w:spacing w:before="75" w:after="0"/>
      </w:pPr>
      <w:r>
        <w:rPr/>
        <w:t xml:space="preserve">第二节 监控系统</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第三节 手机</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第四节 电脑</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第五节 打印机</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b w:val="1"/>
          <w:bCs w:val="1"/>
        </w:rPr>
        <w:t xml:space="preserve">第五章 中国政府采购信息安全设备行业供需平衡分析</w:t>
      </w:r>
    </w:p>
    <w:p>
      <w:pPr>
        <w:spacing w:before="75" w:after="0"/>
      </w:pPr>
      <w:r>
        <w:rPr/>
        <w:t xml:space="preserve">第一节 中国政府采购信息安全设备行业供需平衡现状</w:t>
      </w:r>
    </w:p>
    <w:p>
      <w:pPr>
        <w:spacing w:before="75" w:after="0"/>
      </w:pPr>
      <w:r>
        <w:rPr/>
        <w:t xml:space="preserve">一、行业总体产销率</w:t>
      </w:r>
    </w:p>
    <w:p>
      <w:pPr>
        <w:spacing w:before="75" w:after="0"/>
      </w:pPr>
      <w:r>
        <w:rPr/>
        <w:t xml:space="preserve">二、细分产品产销率</w:t>
      </w:r>
    </w:p>
    <w:p>
      <w:pPr>
        <w:spacing w:before="75" w:after="0"/>
      </w:pPr>
      <w:r>
        <w:rPr/>
        <w:t xml:space="preserve">第三节 影响中国政府采购信息安全设备行业供需平衡的因素</w:t>
      </w:r>
    </w:p>
    <w:p>
      <w:pPr>
        <w:spacing w:before="75" w:after="0"/>
      </w:pPr>
      <w:r>
        <w:rPr/>
        <w:t xml:space="preserve">第四节 中国政府采购信息安全设备行业供需平衡趋势预测</w:t>
      </w:r>
    </w:p>
    <w:p>
      <w:pPr>
        <w:spacing w:before="75" w:after="0"/>
      </w:pPr>
      <w:r>
        <w:rPr>
          <w:b w:val="1"/>
          <w:bCs w:val="1"/>
        </w:rPr>
        <w:t xml:space="preserve">第六章 中国政府采购信息安全设备行重点企业研究</w:t>
      </w:r>
    </w:p>
    <w:p>
      <w:pPr>
        <w:spacing w:before="75" w:after="0"/>
      </w:pPr>
      <w:r>
        <w:rPr/>
        <w:t xml:space="preserve">第一节 启明星辰信息技术集团股份有限公司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第二节 北京神州绿盟信息安全科技股份有限公司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第三节 同方股份有限公司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第四节 任子行网络技术股份有限公司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第五节 北京同有飞骥科技股份有限公司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第六节 分众传媒信息技术股份有限公司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第七节 北京立思辰科技股份有限公司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第八节 北京世纪瑞尔技术股份有限公司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第九节 北京海兰信数据科技股份有限公司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t xml:space="preserve">第十节 北京北信源软件股份有限公司</w:t>
      </w:r>
    </w:p>
    <w:p>
      <w:pPr>
        <w:spacing w:before="75" w:after="0"/>
      </w:pPr>
      <w:r>
        <w:rPr/>
        <w:t xml:space="preserve">一、企业基本情况</w:t>
      </w:r>
    </w:p>
    <w:p>
      <w:pPr>
        <w:spacing w:before="75" w:after="0"/>
      </w:pPr>
      <w:r>
        <w:rPr/>
        <w:t xml:space="preserve">二、组织架构</w:t>
      </w:r>
    </w:p>
    <w:p>
      <w:pPr>
        <w:spacing w:before="75" w:after="0"/>
      </w:pPr>
      <w:r>
        <w:rPr/>
        <w:t xml:space="preserve">三、经营状况</w:t>
      </w:r>
    </w:p>
    <w:p>
      <w:pPr>
        <w:spacing w:before="75" w:after="0"/>
      </w:pPr>
      <w:r>
        <w:rPr/>
        <w:t xml:space="preserve">四、销售网络</w:t>
      </w:r>
    </w:p>
    <w:p>
      <w:pPr>
        <w:spacing w:before="75" w:after="0"/>
      </w:pPr>
      <w:r>
        <w:rPr/>
        <w:t xml:space="preserve">五、核心竞争力</w:t>
      </w:r>
    </w:p>
    <w:p>
      <w:pPr>
        <w:spacing w:before="75" w:after="0"/>
      </w:pPr>
      <w:r>
        <w:rPr/>
        <w:t xml:space="preserve">六、企业发展战略</w:t>
      </w:r>
    </w:p>
    <w:p>
      <w:pPr>
        <w:spacing w:before="75" w:after="0"/>
      </w:pPr>
      <w:r>
        <w:rPr>
          <w:b w:val="1"/>
          <w:bCs w:val="1"/>
        </w:rPr>
        <w:t xml:space="preserve">第七章 中国政府采购信息安全设备行业竞争格局</w:t>
      </w:r>
    </w:p>
    <w:p>
      <w:pPr>
        <w:spacing w:before="75" w:after="0"/>
      </w:pPr>
      <w:r>
        <w:rPr/>
        <w:t xml:space="preserve">第一节 政府采购信息安全设备行业集中度分析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政府采购信息安全设备行业竞争五力分析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政府采购信息安全设备行业竞争swot分析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第八章 中国政府采购信息安全设备产品价格分析</w:t>
      </w:r>
    </w:p>
    <w:p>
      <w:pPr>
        <w:spacing w:before="75" w:after="0"/>
      </w:pPr>
      <w:r>
        <w:rPr/>
        <w:t xml:space="preserve">第一节 信息安全设备行业价格特征</w:t>
      </w:r>
    </w:p>
    <w:p>
      <w:pPr>
        <w:spacing w:before="75" w:after="0"/>
      </w:pPr>
      <w:r>
        <w:rPr/>
        <w:t xml:space="preserve">第二节 信息安全设备产品历史价格回顾</w:t>
      </w:r>
    </w:p>
    <w:p>
      <w:pPr>
        <w:spacing w:before="75" w:after="0"/>
      </w:pPr>
      <w:r>
        <w:rPr/>
        <w:t xml:space="preserve">第三节 信息安全设备产品当前市场价格评述</w:t>
      </w:r>
    </w:p>
    <w:p>
      <w:pPr>
        <w:spacing w:before="75" w:after="0"/>
      </w:pPr>
      <w:r>
        <w:rPr/>
        <w:t xml:space="preserve">第四节 影响信息安全设备产品价格的因素</w:t>
      </w:r>
    </w:p>
    <w:p>
      <w:pPr>
        <w:spacing w:before="75" w:after="0"/>
      </w:pPr>
      <w:r>
        <w:rPr/>
        <w:t xml:space="preserve">第五节 主流企业信息安全设备产品价位及价格策略</w:t>
      </w:r>
    </w:p>
    <w:p>
      <w:pPr>
        <w:spacing w:before="75" w:after="0"/>
      </w:pPr>
      <w:r>
        <w:rPr>
          <w:b w:val="1"/>
          <w:bCs w:val="1"/>
        </w:rPr>
        <w:t xml:space="preserve">第九章 中国政府采购信息安全设备上游供应状况</w:t>
      </w:r>
    </w:p>
    <w:p>
      <w:pPr>
        <w:spacing w:before="75" w:after="0"/>
      </w:pPr>
      <w:r>
        <w:rPr/>
        <w:t xml:space="preserve">第一节 上游产业发展现状</w:t>
      </w:r>
    </w:p>
    <w:p>
      <w:pPr>
        <w:spacing w:before="75" w:after="0"/>
      </w:pPr>
      <w:r>
        <w:rPr/>
        <w:t xml:space="preserve">第二节 上游产业生产情况</w:t>
      </w:r>
    </w:p>
    <w:p>
      <w:pPr>
        <w:spacing w:before="75" w:after="0"/>
      </w:pPr>
      <w:r>
        <w:rPr/>
        <w:t xml:space="preserve">第三节 近年来上游产业产品价格变化情况</w:t>
      </w:r>
    </w:p>
    <w:p>
      <w:pPr>
        <w:spacing w:before="75" w:after="0"/>
      </w:pPr>
      <w:r>
        <w:rPr/>
        <w:t xml:space="preserve">第五节 上游产业对信息安全设备行业生产成本的影响</w:t>
      </w:r>
    </w:p>
    <w:p>
      <w:pPr>
        <w:spacing w:before="75" w:after="0"/>
      </w:pPr>
      <w:r>
        <w:rPr>
          <w:b w:val="1"/>
          <w:bCs w:val="1"/>
        </w:rPr>
        <w:t xml:space="preserve">第十章 中国政府采购信息安全设备投资机会及经营策略建议</w:t>
      </w:r>
    </w:p>
    <w:p>
      <w:pPr>
        <w:spacing w:before="75" w:after="0"/>
      </w:pPr>
      <w:r>
        <w:rPr/>
        <w:t xml:space="preserve">第一节 信息安全设备行业总体发展前景预测</w:t>
      </w:r>
    </w:p>
    <w:p>
      <w:pPr>
        <w:spacing w:before="75" w:after="0"/>
      </w:pPr>
      <w:r>
        <w:rPr/>
        <w:t xml:space="preserve">第二节 投资机会</w:t>
      </w:r>
    </w:p>
    <w:p>
      <w:pPr>
        <w:spacing w:before="75" w:after="0"/>
      </w:pPr>
      <w:r>
        <w:rPr/>
        <w:t xml:space="preserve">一、细分产业</w:t>
      </w:r>
    </w:p>
    <w:p>
      <w:pPr>
        <w:spacing w:before="75" w:after="0"/>
      </w:pPr>
      <w:r>
        <w:rPr/>
        <w:t xml:space="preserve">二、区域市场</w:t>
      </w:r>
    </w:p>
    <w:p>
      <w:pPr>
        <w:spacing w:before="75" w:after="0"/>
      </w:pPr>
      <w:r>
        <w:rPr/>
        <w:t xml:space="preserve">三、产业链</w:t>
      </w:r>
    </w:p>
    <w:p>
      <w:pPr>
        <w:spacing w:before="75" w:after="0"/>
      </w:pPr>
      <w:r>
        <w:rPr/>
        <w:t xml:space="preserve">四、特定项目</w:t>
      </w:r>
    </w:p>
    <w:p>
      <w:pPr>
        <w:spacing w:before="75" w:after="0"/>
      </w:pPr>
      <w:r>
        <w:rPr/>
        <w:t xml:space="preserve">第三节 企业经营策略建议</w:t>
      </w:r>
    </w:p>
    <w:p>
      <w:pPr>
        <w:spacing w:before="75" w:after="0"/>
      </w:pPr>
      <w:r>
        <w:rPr/>
        <w:t xml:space="preserve">一、产品定位与定价</w:t>
      </w:r>
    </w:p>
    <w:p>
      <w:pPr>
        <w:spacing w:before="75" w:after="0"/>
      </w:pPr>
      <w:r>
        <w:rPr/>
        <w:t xml:space="preserve">二、营销策略与渠道建设</w:t>
      </w:r>
    </w:p>
    <w:p>
      <w:pPr>
        <w:spacing w:before="75" w:after="0"/>
      </w:pPr>
      <w:r>
        <w:rPr/>
        <w:t xml:space="preserve">三、技术创新</w:t>
      </w:r>
    </w:p>
    <w:p>
      <w:pPr>
        <w:spacing w:before="75" w:after="0"/>
      </w:pPr>
      <w:r>
        <w:rPr/>
        <w:t xml:space="preserve">四、成本控制</w:t>
      </w:r>
    </w:p>
    <w:p>
      <w:pPr>
        <w:spacing w:before="75" w:after="0"/>
      </w:pPr>
      <w:r>
        <w:rPr/>
        <w:t xml:space="preserve">五、投融资建议</w:t>
      </w:r>
    </w:p>
    <w:p>
      <w:pPr>
        <w:spacing w:before="75" w:after="0"/>
      </w:pPr>
      <w:r>
        <w:rPr>
          <w:b w:val="1"/>
          <w:bCs w:val="1"/>
        </w:rPr>
        <w:t xml:space="preserve">第十一章 中国政府采购信息安全设备投资风险提示</w:t>
      </w:r>
    </w:p>
    <w:p>
      <w:pPr>
        <w:spacing w:before="75" w:after="0"/>
      </w:pPr>
      <w:r>
        <w:rPr/>
        <w:t xml:space="preserve">第一节 环境风险</w:t>
      </w:r>
    </w:p>
    <w:p>
      <w:pPr>
        <w:spacing w:before="75" w:after="0"/>
      </w:pPr>
      <w:r>
        <w:rPr/>
        <w:t xml:space="preserve">第二节 产业政策风险</w:t>
      </w:r>
    </w:p>
    <w:p>
      <w:pPr>
        <w:spacing w:before="75" w:after="0"/>
      </w:pPr>
      <w:r>
        <w:rPr/>
        <w:t xml:space="preserve">第三节 产业链风险</w:t>
      </w:r>
    </w:p>
    <w:p>
      <w:pPr>
        <w:spacing w:before="75" w:after="0"/>
      </w:pPr>
      <w:r>
        <w:rPr/>
        <w:t xml:space="preserve">第四节 市场风险</w:t>
      </w:r>
    </w:p>
    <w:p>
      <w:pPr>
        <w:spacing w:before="75" w:after="0"/>
      </w:pPr>
      <w:r>
        <w:rPr/>
        <w:t xml:space="preserve">第五节 企业内部风险</w:t>
      </w:r>
    </w:p>
    <w:p>
      <w:pPr>
        <w:spacing w:before="75" w:after="0"/>
      </w:pPr>
      <w:r>
        <w:rPr>
          <w:b w:val="1"/>
          <w:bCs w:val="1"/>
        </w:rPr>
        <w:t xml:space="preserve">第十二章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图表：信息安全设备行业特点</w:t>
      </w:r>
    </w:p>
    <w:p>
      <w:pPr>
        <w:spacing w:before="75" w:after="0"/>
      </w:pPr>
      <w:r>
        <w:rPr/>
        <w:t xml:space="preserve">图表：信息安全设备主要上游行业分布</w:t>
      </w:r>
    </w:p>
    <w:p>
      <w:pPr>
        <w:spacing w:before="75" w:after="0"/>
      </w:pPr>
      <w:r>
        <w:rPr/>
        <w:t xml:space="preserve">图表：信息安全设备主要产品分类及应用</w:t>
      </w:r>
    </w:p>
    <w:p>
      <w:pPr>
        <w:spacing w:before="75" w:after="0"/>
      </w:pPr>
      <w:r>
        <w:rPr/>
        <w:t xml:space="preserve">图表：信息安全设备产业链结构示意图</w:t>
      </w:r>
    </w:p>
    <w:p>
      <w:pPr>
        <w:spacing w:before="75" w:after="0"/>
      </w:pPr>
      <w:r>
        <w:rPr/>
        <w:t xml:space="preserve">图表：细分产品价格情况</w:t>
      </w:r>
    </w:p>
    <w:p>
      <w:pPr>
        <w:spacing w:before="75" w:after="0"/>
      </w:pPr>
      <w:r>
        <w:rPr/>
        <w:t xml:space="preserve">图表：信息安全设备下游需求领域分布结构图</w:t>
      </w:r>
    </w:p>
    <w:p>
      <w:pPr>
        <w:spacing w:before="75" w:after="0"/>
      </w:pPr>
      <w:r>
        <w:rPr/>
        <w:t xml:space="preserve">图表：我国信息安全设备行业产品结构情况</w:t>
      </w:r>
    </w:p>
    <w:p>
      <w:pPr>
        <w:spacing w:before="75" w:after="0"/>
      </w:pPr>
      <w:r>
        <w:rPr/>
        <w:t xml:space="preserve">图表：信息安全设备销售收入按地区一览表</w:t>
      </w:r>
    </w:p>
    <w:p>
      <w:pPr>
        <w:spacing w:before="75" w:after="0"/>
      </w:pPr>
      <w:r>
        <w:rPr/>
        <w:t xml:space="preserve">图表：信息安全设备产量按区域分布结构图</w:t>
      </w:r>
    </w:p>
    <w:p>
      <w:pPr>
        <w:spacing w:before="75" w:after="0"/>
      </w:pPr>
      <w:r>
        <w:rPr/>
        <w:t xml:space="preserve">图表：信息安全设备行业现有企业的竞争分析</w:t>
      </w:r>
    </w:p>
    <w:p>
      <w:pPr>
        <w:spacing w:before="75" w:after="0"/>
      </w:pPr>
      <w:r>
        <w:rPr/>
        <w:t xml:space="preserve">图表：信息安全设备行业潜在进入者威胁分析</w:t>
      </w:r>
    </w:p>
    <w:p>
      <w:pPr>
        <w:spacing w:before="75" w:after="0"/>
      </w:pPr>
      <w:r>
        <w:rPr/>
        <w:t xml:space="preserve">图表：信息安全设备行业上游议价能力分析</w:t>
      </w:r>
    </w:p>
    <w:p>
      <w:pPr>
        <w:spacing w:before="75" w:after="0"/>
      </w:pPr>
      <w:r>
        <w:rPr/>
        <w:t xml:space="preserve">图表：信息安全设备行业替代品威胁分析</w:t>
      </w:r>
    </w:p>
    <w:p>
      <w:pPr>
        <w:spacing w:before="75" w:after="0"/>
      </w:pPr>
      <w:r>
        <w:rPr/>
        <w:t xml:space="preserve">图表：信息安全设备行业下游客户议价能力分析</w:t>
      </w:r>
    </w:p>
    <w:p>
      <w:pPr>
        <w:spacing w:before="75" w:after="0"/>
      </w:pPr>
      <w:r>
        <w:rPr/>
        <w:t xml:space="preserve">图表：信息安全设备行业兼并和重组驱动因素分析</w:t>
      </w:r>
    </w:p>
    <w:p>
      <w:pPr>
        <w:spacing w:before="75" w:after="0"/>
      </w:pPr>
      <w:r>
        <w:rPr/>
        <w:t xml:space="preserve">图表：信息安全设备行业主要生产企业汇总</w:t>
      </w:r>
    </w:p>
    <w:p>
      <w:pPr>
        <w:spacing w:before="75" w:after="0"/>
      </w:pPr>
      <w:r>
        <w:rPr/>
        <w:t xml:space="preserve">图表：外资品牌竞争者概览</w:t>
      </w:r>
    </w:p>
    <w:p>
      <w:pPr>
        <w:spacing w:before="75" w:after="0"/>
      </w:pPr>
      <w:r>
        <w:rPr/>
        <w:t xml:space="preserve">图表：国外信息安全设备行业发展历程</w:t>
      </w:r>
    </w:p>
    <w:p>
      <w:pPr>
        <w:spacing w:before="75" w:after="0"/>
      </w:pPr>
      <w:r>
        <w:rPr/>
        <w:t xml:space="preserve">图表：主要国家信息安全设备产量统计表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本文地址：https://www.51baogao.cn/baogao/20240523/567242.shtml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3/56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政府采购信息安全设备行业市场发展前景及发展趋势与投资机会研究报告(2026-2031版)</dc:title>
  <dc:description>政府采购信息安全设备行业市场发展前景及发展趋势与投资机会研究报告(2026-2031版)</dc:description>
  <dc:subject>政府采购信息安全设备行业市场发展前景及发展趋势与投资机会研究报告(2026-2031版)</dc:subject>
  <cp:keywords>研究报告</cp:keywords>
  <cp:category>研究报告</cp:category>
  <cp:lastModifiedBy>北京中道泰和信息咨询有限公司</cp:lastModifiedBy>
  <dcterms:created xsi:type="dcterms:W3CDTF">2026-04-01T02:51:02+08:00</dcterms:created>
  <dcterms:modified xsi:type="dcterms:W3CDTF">2026-04-01T02:51:02+08:00</dcterms:modified>
</cp:coreProperties>
</file>

<file path=docProps/custom.xml><?xml version="1.0" encoding="utf-8"?>
<Properties xmlns="http://schemas.openxmlformats.org/officeDocument/2006/custom-properties" xmlns:vt="http://schemas.openxmlformats.org/officeDocument/2006/docPropsVTypes"/>
</file>