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中国售电公司行业市场发展模式及前景趋势与战略规划研究报告(2026-2031版)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售电公司，作为电力市场中的一种经营主体，主要负责电力的销售和分销。它们是发电企业和电力用户之间的桥梁，通过购买发电企业的电力资源，并将其销售给终端用户，以满足用户的用电需求。售电公司的主要职责包括电力采购、电力销售、电力市场交易、负荷管理以及技术支持等。</w:t>
      </w:r>
    </w:p>
    <w:p>
      <w:pPr>
        <w:spacing w:after="150"/>
      </w:pPr>
      <w:r>
        <w:rPr/>
        <w:t xml:space="preserve">本报告由中道泰和的资深专家和研究人员通过长期周密的市场调研，参考国家统计局、国家商务部、国家发改委、国务院发展研究中心、行业协会、51行业报告网、全国及海外专业研究机构提供的大量权威资料，并对多位业内资深专家进行深入访谈的基础上，通过与国际同步的市场研究工具、理论和模型撰写而成。全面而准确地为您从行业的整体高度来架构分析体系。让您全面、准确地把握整个售电公司行业的市场走向和发展趋势。</w:t>
      </w:r>
    </w:p>
    <w:p>
      <w:pPr>
        <w:spacing w:after="150"/>
      </w:pPr>
      <w:r>
        <w:rPr/>
        <w:t xml:space="preserve">本报告专业!权威!报告根据售电公司行业的发展轨迹及多年的实践经验，对中国售电公司行业的内外部环境、行业发展现状、产业链发展状况、市场供需、竞争格局、标杆企业、发展趋势、机会风险、发展策略与投资建议等进行了分析，并重点分析了我国售电公司行业将面临的机遇与挑战，对售电公司行业未来的发展趋势及前景作出审慎分析与预测。是售电公司企业、学术科研单位、投资企业准确了解行业最新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售电公司行业综述及数据来源说明</w:t>
      </w:r>
    </w:p>
    <w:p>
      <w:pPr>
        <w:spacing w:before="75" w:after="0"/>
      </w:pPr>
      <w:r>
        <w:rPr/>
        <w:t xml:space="preserve">第一节 售电公司界定</w:t>
      </w:r>
    </w:p>
    <w:p>
      <w:pPr>
        <w:spacing w:before="75" w:after="0"/>
      </w:pPr>
      <w:r>
        <w:rPr/>
        <w:t xml:space="preserve">一、售电公司的界定</w:t>
      </w:r>
    </w:p>
    <w:p>
      <w:pPr>
        <w:spacing w:before="75" w:after="0"/>
      </w:pPr>
      <w:r>
        <w:rPr/>
        <w:t xml:space="preserve">二、售电公司相似概念辨析</w:t>
      </w:r>
    </w:p>
    <w:p>
      <w:pPr>
        <w:spacing w:before="75" w:after="0"/>
      </w:pPr>
      <w:r>
        <w:rPr/>
        <w:t xml:space="preserve">三、《国民经济行业分类与代码》中售电行业归属</w:t>
      </w:r>
    </w:p>
    <w:p>
      <w:pPr>
        <w:spacing w:before="75" w:after="0"/>
      </w:pPr>
      <w:r>
        <w:rPr/>
        <w:t xml:space="preserve">四、中国售电行业监管体系及机构介绍</w:t>
      </w:r>
    </w:p>
    <w:p>
      <w:pPr>
        <w:spacing w:before="75" w:after="0"/>
      </w:pPr>
      <w:r>
        <w:rPr/>
        <w:t xml:space="preserve">1、中国售电行业主管部门</w:t>
      </w:r>
    </w:p>
    <w:p>
      <w:pPr>
        <w:spacing w:before="75" w:after="0"/>
      </w:pPr>
      <w:r>
        <w:rPr/>
        <w:t xml:space="preserve">2、中国售电行业自律组织</w:t>
      </w:r>
    </w:p>
    <w:p>
      <w:pPr>
        <w:spacing w:before="75" w:after="0"/>
      </w:pPr>
      <w:r>
        <w:rPr/>
        <w:t xml:space="preserve">第二节 售电公司专业术语说明</w:t>
      </w:r>
    </w:p>
    <w:p>
      <w:pPr>
        <w:spacing w:before="75" w:after="0"/>
      </w:pPr>
      <w:r>
        <w:rPr/>
        <w:t xml:space="preserve">第三节 本报告研究范围界定说明</w:t>
      </w:r>
    </w:p>
    <w:p>
      <w:pPr>
        <w:spacing w:before="75" w:after="0"/>
      </w:pPr>
      <w:r>
        <w:rPr/>
        <w:t xml:space="preserve">第四节 本报告数据来源及统计标准说明</w:t>
      </w:r>
    </w:p>
    <w:p>
      <w:pPr>
        <w:spacing w:before="75" w:after="0"/>
      </w:pPr>
      <w:r>
        <w:rPr/>
        <w:t xml:space="preserve">一、本报告权威数据来源</w:t>
      </w:r>
    </w:p>
    <w:p>
      <w:pPr>
        <w:spacing w:before="75" w:after="0"/>
      </w:pPr>
      <w:r>
        <w:rPr/>
        <w:t xml:space="preserve">二、本报告研究方法及统计标准说明</w:t>
      </w:r>
    </w:p>
    <w:p>
      <w:pPr>
        <w:spacing w:before="75" w:after="0"/>
      </w:pPr>
      <w:r>
        <w:rPr>
          <w:b w:val="1"/>
          <w:bCs w:val="1"/>
        </w:rPr>
        <w:t xml:space="preserve">第二章 国际售电公司发展模式与经验启示</w:t>
      </w:r>
    </w:p>
    <w:p>
      <w:pPr>
        <w:spacing w:before="75" w:after="0"/>
      </w:pPr>
      <w:r>
        <w:rPr/>
        <w:t xml:space="preserve">第一节 国际售电公司发展模式</w:t>
      </w:r>
    </w:p>
    <w:p>
      <w:pPr>
        <w:spacing w:before="75" w:after="0"/>
      </w:pPr>
      <w:r>
        <w:rPr/>
        <w:t xml:space="preserve">第二节 跨国跨区电力行业售电模式</w:t>
      </w:r>
    </w:p>
    <w:p>
      <w:pPr>
        <w:spacing w:before="75" w:after="0"/>
      </w:pPr>
      <w:r>
        <w:rPr/>
        <w:t xml:space="preserve">一、跨国跨区电力市场售电总体概况</w:t>
      </w:r>
    </w:p>
    <w:p>
      <w:pPr>
        <w:spacing w:before="75" w:after="0"/>
      </w:pPr>
      <w:r>
        <w:rPr/>
        <w:t xml:space="preserve">二、跨国跨区电力市场售电具体模式</w:t>
      </w:r>
    </w:p>
    <w:p>
      <w:pPr>
        <w:spacing w:before="75" w:after="0"/>
      </w:pPr>
      <w:r>
        <w:rPr/>
        <w:t xml:space="preserve">1、代理协商模式</w:t>
      </w:r>
    </w:p>
    <w:p>
      <w:pPr>
        <w:spacing w:before="75" w:after="0"/>
      </w:pPr>
      <w:r>
        <w:rPr/>
        <w:t xml:space="preserve">2、直接交易模式</w:t>
      </w:r>
    </w:p>
    <w:p>
      <w:pPr>
        <w:spacing w:before="75" w:after="0"/>
      </w:pPr>
      <w:r>
        <w:rPr/>
        <w:t xml:space="preserve">3、联合市场模式</w:t>
      </w:r>
    </w:p>
    <w:p>
      <w:pPr>
        <w:spacing w:before="75" w:after="0"/>
      </w:pPr>
      <w:r>
        <w:rPr/>
        <w:t xml:space="preserve">4、统一市场模式</w:t>
      </w:r>
    </w:p>
    <w:p>
      <w:pPr>
        <w:spacing w:before="75" w:after="0"/>
      </w:pPr>
      <w:r>
        <w:rPr/>
        <w:t xml:space="preserve">第三节 国外售电公司售电机制</w:t>
      </w:r>
    </w:p>
    <w:p>
      <w:pPr>
        <w:spacing w:before="75" w:after="0"/>
      </w:pPr>
      <w:r>
        <w:rPr/>
        <w:t xml:space="preserve">第四节 国际重点区域售电公司发展模式</w:t>
      </w:r>
    </w:p>
    <w:p>
      <w:pPr>
        <w:spacing w:before="75" w:after="0"/>
      </w:pPr>
      <w:r>
        <w:rPr/>
        <w:t xml:space="preserve">一、国外售电市场体制改革历程</w:t>
      </w:r>
    </w:p>
    <w:p>
      <w:pPr>
        <w:spacing w:before="75" w:after="0"/>
      </w:pPr>
      <w:r>
        <w:rPr/>
        <w:t xml:space="preserve">二、英国售电公司发展概况</w:t>
      </w:r>
    </w:p>
    <w:p>
      <w:pPr>
        <w:spacing w:before="75" w:after="0"/>
      </w:pPr>
      <w:r>
        <w:rPr/>
        <w:t xml:space="preserve">1、英国售电公司发展历程</w:t>
      </w:r>
    </w:p>
    <w:p>
      <w:pPr>
        <w:spacing w:before="75" w:after="0"/>
      </w:pPr>
      <w:r>
        <w:rPr/>
        <w:t xml:space="preserve">2、英国售电公司现状分析</w:t>
      </w:r>
    </w:p>
    <w:p>
      <w:pPr>
        <w:spacing w:before="75" w:after="0"/>
      </w:pPr>
      <w:r>
        <w:rPr/>
        <w:t xml:space="preserve">3、英国售电公司发展趋势</w:t>
      </w:r>
    </w:p>
    <w:p>
      <w:pPr>
        <w:spacing w:before="75" w:after="0"/>
      </w:pPr>
      <w:r>
        <w:rPr/>
        <w:t xml:space="preserve">三、美国售电公司发展概况</w:t>
      </w:r>
    </w:p>
    <w:p>
      <w:pPr>
        <w:spacing w:before="75" w:after="0"/>
      </w:pPr>
      <w:r>
        <w:rPr/>
        <w:t xml:space="preserve">1、美国售电公司发展历程</w:t>
      </w:r>
    </w:p>
    <w:p>
      <w:pPr>
        <w:spacing w:before="75" w:after="0"/>
      </w:pPr>
      <w:r>
        <w:rPr/>
        <w:t xml:space="preserve">2、美国售电公司现状分析</w:t>
      </w:r>
    </w:p>
    <w:p>
      <w:pPr>
        <w:spacing w:before="75" w:after="0"/>
      </w:pPr>
      <w:r>
        <w:rPr/>
        <w:t xml:space="preserve">3、美国售电公司发展趋势</w:t>
      </w:r>
    </w:p>
    <w:p>
      <w:pPr>
        <w:spacing w:before="75" w:after="0"/>
      </w:pPr>
      <w:r>
        <w:rPr/>
        <w:t xml:space="preserve">四、日本售电公司发展概况</w:t>
      </w:r>
    </w:p>
    <w:p>
      <w:pPr>
        <w:spacing w:before="75" w:after="0"/>
      </w:pPr>
      <w:r>
        <w:rPr/>
        <w:t xml:space="preserve">1、日本售电公司发展历程</w:t>
      </w:r>
    </w:p>
    <w:p>
      <w:pPr>
        <w:spacing w:before="75" w:after="0"/>
      </w:pPr>
      <w:r>
        <w:rPr/>
        <w:t xml:space="preserve">2、日本售电公司现状分析</w:t>
      </w:r>
    </w:p>
    <w:p>
      <w:pPr>
        <w:spacing w:before="75" w:after="0"/>
      </w:pPr>
      <w:r>
        <w:rPr/>
        <w:t xml:space="preserve">3、日本售电公司发展趋势</w:t>
      </w:r>
    </w:p>
    <w:p>
      <w:pPr>
        <w:spacing w:before="75" w:after="0"/>
      </w:pPr>
      <w:r>
        <w:rPr/>
        <w:t xml:space="preserve">第五节 国际售电公司发展对中国的经验启示</w:t>
      </w:r>
    </w:p>
    <w:p>
      <w:pPr>
        <w:spacing w:before="75" w:after="0"/>
      </w:pPr>
      <w:r>
        <w:rPr>
          <w:b w:val="1"/>
          <w:bCs w:val="1"/>
        </w:rPr>
        <w:t xml:space="preserve">第三章 中国售电公司发展现状及痛点分析</w:t>
      </w:r>
    </w:p>
    <w:p>
      <w:pPr>
        <w:spacing w:before="75" w:after="0"/>
      </w:pPr>
      <w:r>
        <w:rPr/>
        <w:t xml:space="preserve">第一节 中国电力市场发展概况分析</w:t>
      </w:r>
    </w:p>
    <w:p>
      <w:pPr>
        <w:spacing w:before="75" w:after="0"/>
      </w:pPr>
      <w:r>
        <w:rPr/>
        <w:t xml:space="preserve">一、中国电力市场投资现状分析</w:t>
      </w:r>
    </w:p>
    <w:p>
      <w:pPr>
        <w:spacing w:before="75" w:after="0"/>
      </w:pPr>
      <w:r>
        <w:rPr/>
        <w:t xml:space="preserve">1、电源工程投资规模</w:t>
      </w:r>
    </w:p>
    <w:p>
      <w:pPr>
        <w:spacing w:before="75" w:after="0"/>
      </w:pPr>
      <w:r>
        <w:rPr/>
        <w:t xml:space="preserve">2、电源工程投资分布</w:t>
      </w:r>
    </w:p>
    <w:p>
      <w:pPr>
        <w:spacing w:before="75" w:after="0"/>
      </w:pPr>
      <w:r>
        <w:rPr/>
        <w:t xml:space="preserve">二、中国电力市场供给分析</w:t>
      </w:r>
    </w:p>
    <w:p>
      <w:pPr>
        <w:spacing w:before="75" w:after="0"/>
      </w:pPr>
      <w:r>
        <w:rPr/>
        <w:t xml:space="preserve">1、发电装机容量状况</w:t>
      </w:r>
    </w:p>
    <w:p>
      <w:pPr>
        <w:spacing w:before="75" w:after="0"/>
      </w:pPr>
      <w:r>
        <w:rPr/>
        <w:t xml:space="preserve">2、发电量状况</w:t>
      </w:r>
    </w:p>
    <w:p>
      <w:pPr>
        <w:spacing w:before="75" w:after="0"/>
      </w:pPr>
      <w:r>
        <w:rPr/>
        <w:t xml:space="preserve">三、中国电力市场需求分析</w:t>
      </w:r>
    </w:p>
    <w:p>
      <w:pPr>
        <w:spacing w:before="75" w:after="0"/>
      </w:pPr>
      <w:r>
        <w:rPr/>
        <w:t xml:space="preserve">1、全社会用电状况</w:t>
      </w:r>
    </w:p>
    <w:p>
      <w:pPr>
        <w:spacing w:before="75" w:after="0"/>
      </w:pPr>
      <w:r>
        <w:rPr/>
        <w:t xml:space="preserve">2、全社会用电结构</w:t>
      </w:r>
    </w:p>
    <w:p>
      <w:pPr>
        <w:spacing w:before="75" w:after="0"/>
      </w:pPr>
      <w:r>
        <w:rPr/>
        <w:t xml:space="preserve">3、全社会用电区域分布</w:t>
      </w:r>
    </w:p>
    <w:p>
      <w:pPr>
        <w:spacing w:before="75" w:after="0"/>
      </w:pPr>
      <w:r>
        <w:rPr/>
        <w:t xml:space="preserve">第二节 中国电网市场发展概况分析</w:t>
      </w:r>
    </w:p>
    <w:p>
      <w:pPr>
        <w:spacing w:before="75" w:after="0"/>
      </w:pPr>
      <w:r>
        <w:rPr/>
        <w:t xml:space="preserve">一、中国电网市场投资现状分析</w:t>
      </w:r>
    </w:p>
    <w:p>
      <w:pPr>
        <w:spacing w:before="75" w:after="0"/>
      </w:pPr>
      <w:r>
        <w:rPr/>
        <w:t xml:space="preserve">二、中国跨区、跨省送出电量情况</w:t>
      </w:r>
    </w:p>
    <w:p>
      <w:pPr>
        <w:spacing w:before="75" w:after="0"/>
      </w:pPr>
      <w:r>
        <w:rPr/>
        <w:t xml:space="preserve">三、中国特高压工程建设</w:t>
      </w:r>
    </w:p>
    <w:p>
      <w:pPr>
        <w:spacing w:before="75" w:after="0"/>
      </w:pPr>
      <w:r>
        <w:rPr/>
        <w:t xml:space="preserve">第三节 中国电力市场化改革历程及商业模式变化</w:t>
      </w:r>
    </w:p>
    <w:p>
      <w:pPr>
        <w:spacing w:before="75" w:after="0"/>
      </w:pPr>
      <w:r>
        <w:rPr/>
        <w:t xml:space="preserve">一、中国电力市场化改革历程</w:t>
      </w:r>
    </w:p>
    <w:p>
      <w:pPr>
        <w:spacing w:before="75" w:after="0"/>
      </w:pPr>
      <w:r>
        <w:rPr/>
        <w:t xml:space="preserve">1、电力市场化改革</w:t>
      </w:r>
    </w:p>
    <w:p>
      <w:pPr>
        <w:spacing w:before="75" w:after="0"/>
      </w:pPr>
      <w:r>
        <w:rPr/>
        <w:t xml:space="preserve">2、电价机制改革</w:t>
      </w:r>
    </w:p>
    <w:p>
      <w:pPr>
        <w:spacing w:before="75" w:after="0"/>
      </w:pPr>
      <w:r>
        <w:rPr/>
        <w:t xml:space="preserve">二、中国电力市场商业模式变化</w:t>
      </w:r>
    </w:p>
    <w:p>
      <w:pPr>
        <w:spacing w:before="75" w:after="0"/>
      </w:pPr>
      <w:r>
        <w:rPr/>
        <w:t xml:space="preserve">1、新电改前电力市场商业模式</w:t>
      </w:r>
    </w:p>
    <w:p>
      <w:pPr>
        <w:spacing w:before="75" w:after="0"/>
      </w:pPr>
      <w:r>
        <w:rPr/>
        <w:t xml:space="preserve">2、新电改后电力市场商业模式</w:t>
      </w:r>
    </w:p>
    <w:p>
      <w:pPr>
        <w:spacing w:before="75" w:after="0"/>
      </w:pPr>
      <w:r>
        <w:rPr/>
        <w:t xml:space="preserve">3、绿色电力的交易模式</w:t>
      </w:r>
    </w:p>
    <w:p>
      <w:pPr>
        <w:spacing w:before="75" w:after="0"/>
      </w:pPr>
      <w:r>
        <w:rPr/>
        <w:t xml:space="preserve">4、电力市场化改革为售电公司带来的发展机会</w:t>
      </w:r>
    </w:p>
    <w:p>
      <w:pPr>
        <w:spacing w:before="75" w:after="0"/>
      </w:pPr>
      <w:r>
        <w:rPr/>
        <w:t xml:space="preserve">第四节 中国售电市场发展现状分析</w:t>
      </w:r>
    </w:p>
    <w:p>
      <w:pPr>
        <w:spacing w:before="75" w:after="0"/>
      </w:pPr>
      <w:r>
        <w:rPr/>
        <w:t xml:space="preserve">一、中国电力交易市场发展现状分析</w:t>
      </w:r>
    </w:p>
    <w:p>
      <w:pPr>
        <w:spacing w:before="75" w:after="0"/>
      </w:pPr>
      <w:r>
        <w:rPr/>
        <w:t xml:space="preserve">1、中国电力交易主场主体</w:t>
      </w:r>
    </w:p>
    <w:p>
      <w:pPr>
        <w:spacing w:before="75" w:after="0"/>
      </w:pPr>
      <w:r>
        <w:rPr/>
        <w:t xml:space="preserve">2、中国电力交易市场组成</w:t>
      </w:r>
    </w:p>
    <w:p>
      <w:pPr>
        <w:spacing w:before="75" w:after="0"/>
      </w:pPr>
      <w:r>
        <w:rPr/>
        <w:t xml:space="preserve">3、全国电力交易情况</w:t>
      </w:r>
    </w:p>
    <w:p>
      <w:pPr>
        <w:spacing w:before="75" w:after="0"/>
      </w:pPr>
      <w:r>
        <w:rPr/>
        <w:t xml:space="preserve">4、电力交易区域分布情况</w:t>
      </w:r>
    </w:p>
    <w:p>
      <w:pPr>
        <w:spacing w:before="75" w:after="0"/>
      </w:pPr>
      <w:r>
        <w:rPr/>
        <w:t xml:space="preserve">二、中国售电市场主体数量</w:t>
      </w:r>
    </w:p>
    <w:p>
      <w:pPr>
        <w:spacing w:before="75" w:after="0"/>
      </w:pPr>
      <w:r>
        <w:rPr/>
        <w:t xml:space="preserve">1、售电公司数量</w:t>
      </w:r>
    </w:p>
    <w:p>
      <w:pPr>
        <w:spacing w:before="75" w:after="0"/>
      </w:pPr>
      <w:r>
        <w:rPr/>
        <w:t xml:space="preserve">2、电力交易中心数量</w:t>
      </w:r>
    </w:p>
    <w:p>
      <w:pPr>
        <w:spacing w:before="75" w:after="0"/>
      </w:pPr>
      <w:r>
        <w:rPr/>
        <w:t xml:space="preserve">三、中国售电市场价格分析</w:t>
      </w:r>
    </w:p>
    <w:p>
      <w:pPr>
        <w:spacing w:before="75" w:after="0"/>
      </w:pPr>
      <w:r>
        <w:rPr/>
        <w:t xml:space="preserve">1、市场电价决定因素</w:t>
      </w:r>
    </w:p>
    <w:p>
      <w:pPr>
        <w:spacing w:before="75" w:after="0"/>
      </w:pPr>
      <w:r>
        <w:rPr/>
        <w:t xml:space="preserve">2、电价计价方式</w:t>
      </w:r>
    </w:p>
    <w:p>
      <w:pPr>
        <w:spacing w:before="75" w:after="0"/>
      </w:pPr>
      <w:r>
        <w:rPr/>
        <w:t xml:space="preserve">3、一般工商业及其他用电销售电价</w:t>
      </w:r>
    </w:p>
    <w:p>
      <w:pPr>
        <w:spacing w:before="75" w:after="0"/>
      </w:pPr>
      <w:r>
        <w:rPr/>
        <w:t xml:space="preserve">四、中国售电公司盈利能力分析</w:t>
      </w:r>
    </w:p>
    <w:p>
      <w:pPr>
        <w:spacing w:before="75" w:after="0"/>
      </w:pPr>
      <w:r>
        <w:rPr/>
        <w:t xml:space="preserve">1、售电公司利润来源</w:t>
      </w:r>
    </w:p>
    <w:p>
      <w:pPr>
        <w:spacing w:before="75" w:after="0"/>
      </w:pPr>
      <w:r>
        <w:rPr/>
        <w:t xml:space="preserve">2、售电公司盈利情况</w:t>
      </w:r>
    </w:p>
    <w:p>
      <w:pPr>
        <w:spacing w:before="75" w:after="0"/>
      </w:pPr>
      <w:r>
        <w:rPr/>
        <w:t xml:space="preserve">3、偏差考核机制对售电公司盈利能力带来挑战</w:t>
      </w:r>
    </w:p>
    <w:p>
      <w:pPr>
        <w:spacing w:before="75" w:after="0"/>
      </w:pPr>
      <w:r>
        <w:rPr/>
        <w:t xml:space="preserve">五、中国可再生能源售电市场现状分析</w:t>
      </w:r>
    </w:p>
    <w:p>
      <w:pPr>
        <w:spacing w:before="75" w:after="0"/>
      </w:pPr>
      <w:r>
        <w:rPr/>
        <w:t xml:space="preserve">1、绿色电力交易</w:t>
      </w:r>
    </w:p>
    <w:p>
      <w:pPr>
        <w:spacing w:before="75" w:after="0"/>
      </w:pPr>
      <w:r>
        <w:rPr/>
        <w:t xml:space="preserve">2、绿色电力证书交易</w:t>
      </w:r>
    </w:p>
    <w:p>
      <w:pPr>
        <w:spacing w:before="75" w:after="0"/>
      </w:pPr>
      <w:r>
        <w:rPr/>
        <w:t xml:space="preserve">第五节 中国售电公司发展痛点分析</w:t>
      </w:r>
    </w:p>
    <w:p>
      <w:pPr>
        <w:spacing w:before="75" w:after="0"/>
      </w:pPr>
      <w:r>
        <w:rPr>
          <w:b w:val="1"/>
          <w:bCs w:val="1"/>
        </w:rPr>
        <w:t xml:space="preserve">第四章 中国售电公司竞争状况及融资并购分析</w:t>
      </w:r>
    </w:p>
    <w:p>
      <w:pPr>
        <w:spacing w:before="75" w:after="0"/>
      </w:pPr>
      <w:r>
        <w:rPr/>
        <w:t xml:space="preserve">第一节 中国售电公司市场竞争布局状况</w:t>
      </w:r>
    </w:p>
    <w:p>
      <w:pPr>
        <w:spacing w:before="75" w:after="0"/>
      </w:pPr>
      <w:r>
        <w:rPr/>
        <w:t xml:space="preserve">一、中国售电公司竞争者入场进程</w:t>
      </w:r>
    </w:p>
    <w:p>
      <w:pPr>
        <w:spacing w:before="75" w:after="0"/>
      </w:pPr>
      <w:r>
        <w:rPr/>
        <w:t xml:space="preserve">二、中国售电公司竞争者省市分布热力图</w:t>
      </w:r>
    </w:p>
    <w:p>
      <w:pPr>
        <w:spacing w:before="75" w:after="0"/>
      </w:pPr>
      <w:r>
        <w:rPr/>
        <w:t xml:space="preserve">第二节 中国售电公司市场竞争格局</w:t>
      </w:r>
    </w:p>
    <w:p>
      <w:pPr>
        <w:spacing w:before="75" w:after="0"/>
      </w:pPr>
      <w:r>
        <w:rPr/>
        <w:t xml:space="preserve">一、中国售电公司企业竞争格局分析</w:t>
      </w:r>
    </w:p>
    <w:p>
      <w:pPr>
        <w:spacing w:before="75" w:after="0"/>
      </w:pPr>
      <w:r>
        <w:rPr/>
        <w:t xml:space="preserve">1、中国售电公司市场梯队</w:t>
      </w:r>
    </w:p>
    <w:p>
      <w:pPr>
        <w:spacing w:before="75" w:after="0"/>
      </w:pPr>
      <w:r>
        <w:rPr/>
        <w:t xml:space="preserve">2、中国售电公司市场份额</w:t>
      </w:r>
    </w:p>
    <w:p>
      <w:pPr>
        <w:spacing w:before="75" w:after="0"/>
      </w:pPr>
      <w:r>
        <w:rPr/>
        <w:t xml:space="preserve">二、中国售电公司市场竞争态势</w:t>
      </w:r>
    </w:p>
    <w:p>
      <w:pPr>
        <w:spacing w:before="75" w:after="0"/>
      </w:pPr>
      <w:r>
        <w:rPr/>
        <w:t xml:space="preserve">第三节 中国售电公司波特五力模型分析</w:t>
      </w:r>
    </w:p>
    <w:p>
      <w:pPr>
        <w:spacing w:before="75" w:after="0"/>
      </w:pPr>
      <w:r>
        <w:rPr/>
        <w:t xml:space="preserve">第四节 中国售电公司投融资发展状况</w:t>
      </w:r>
    </w:p>
    <w:p>
      <w:pPr>
        <w:spacing w:before="75" w:after="0"/>
      </w:pPr>
      <w:r>
        <w:rPr/>
        <w:t xml:space="preserve">一、中国售电公司投融资概述</w:t>
      </w:r>
    </w:p>
    <w:p>
      <w:pPr>
        <w:spacing w:before="75" w:after="0"/>
      </w:pPr>
      <w:r>
        <w:rPr/>
        <w:t xml:space="preserve">1、售电公司资金来源</w:t>
      </w:r>
    </w:p>
    <w:p>
      <w:pPr>
        <w:spacing w:before="75" w:after="0"/>
      </w:pPr>
      <w:r>
        <w:rPr/>
        <w:t xml:space="preserve">2、售电公司投资主体构成</w:t>
      </w:r>
    </w:p>
    <w:p>
      <w:pPr>
        <w:spacing w:before="75" w:after="0"/>
      </w:pPr>
      <w:r>
        <w:rPr/>
        <w:t xml:space="preserve">二、中国售电公司投融资事件汇总</w:t>
      </w:r>
    </w:p>
    <w:p>
      <w:pPr>
        <w:spacing w:before="75" w:after="0"/>
      </w:pPr>
      <w:r>
        <w:rPr/>
        <w:t xml:space="preserve">三、中国售电公司投融资趋势预测</w:t>
      </w:r>
    </w:p>
    <w:p>
      <w:pPr>
        <w:spacing w:before="75" w:after="0"/>
      </w:pPr>
      <w:r>
        <w:rPr/>
        <w:t xml:space="preserve">第五节 中国售电公司兼并与重组状况</w:t>
      </w:r>
    </w:p>
    <w:p>
      <w:pPr>
        <w:spacing w:before="75" w:after="0"/>
      </w:pPr>
      <w:r>
        <w:rPr/>
        <w:t xml:space="preserve">一、中国售电公司兼并与重组事件汇总</w:t>
      </w:r>
    </w:p>
    <w:p>
      <w:pPr>
        <w:spacing w:before="75" w:after="0"/>
      </w:pPr>
      <w:r>
        <w:rPr/>
        <w:t xml:space="preserve">二、中国售电公司兼并与重组类型及动因</w:t>
      </w:r>
    </w:p>
    <w:p>
      <w:pPr>
        <w:spacing w:before="75" w:after="0"/>
      </w:pPr>
      <w:r>
        <w:rPr/>
        <w:t xml:space="preserve">三、中国售电公司兼并与重组案例分析</w:t>
      </w:r>
    </w:p>
    <w:p>
      <w:pPr>
        <w:spacing w:before="75" w:after="0"/>
      </w:pPr>
      <w:r>
        <w:rPr/>
        <w:t xml:space="preserve">四、中国售电公司兼并与重组趋势预判</w:t>
      </w:r>
    </w:p>
    <w:p>
      <w:pPr>
        <w:spacing w:before="75" w:after="0"/>
      </w:pPr>
      <w:r>
        <w:rPr>
          <w:b w:val="1"/>
          <w:bCs w:val="1"/>
        </w:rPr>
        <w:t xml:space="preserve">第五章 中国售电公司主体类型与发展模式</w:t>
      </w:r>
    </w:p>
    <w:p>
      <w:pPr>
        <w:spacing w:before="75" w:after="0"/>
      </w:pPr>
      <w:r>
        <w:rPr/>
        <w:t xml:space="preserve">第一节 中国售电公司主体类型</w:t>
      </w:r>
    </w:p>
    <w:p>
      <w:pPr>
        <w:spacing w:before="75" w:after="0"/>
      </w:pPr>
      <w:r>
        <w:rPr/>
        <w:t xml:space="preserve">一、售电公司的参与主体</w:t>
      </w:r>
    </w:p>
    <w:p>
      <w:pPr>
        <w:spacing w:before="75" w:after="0"/>
      </w:pPr>
      <w:r>
        <w:rPr/>
        <w:t xml:space="preserve">二、不同类型售电公司对比</w:t>
      </w:r>
    </w:p>
    <w:p>
      <w:pPr>
        <w:spacing w:before="75" w:after="0"/>
      </w:pPr>
      <w:r>
        <w:rPr/>
        <w:t xml:space="preserve">第二节 中国售电公司业务模式分析</w:t>
      </w:r>
    </w:p>
    <w:p>
      <w:pPr>
        <w:spacing w:before="75" w:after="0"/>
      </w:pPr>
      <w:r>
        <w:rPr/>
        <w:t xml:space="preserve">一、中国售电公司基础业务模式</w:t>
      </w:r>
    </w:p>
    <w:p>
      <w:pPr>
        <w:spacing w:before="75" w:after="0"/>
      </w:pPr>
      <w:r>
        <w:rPr/>
        <w:t xml:space="preserve">1、购售电业务模式</w:t>
      </w:r>
    </w:p>
    <w:p>
      <w:pPr>
        <w:spacing w:before="75" w:after="0"/>
      </w:pPr>
      <w:r>
        <w:rPr/>
        <w:t xml:space="preserve">2、增量配电业务模式</w:t>
      </w:r>
    </w:p>
    <w:p>
      <w:pPr>
        <w:spacing w:before="75" w:after="0"/>
      </w:pPr>
      <w:r>
        <w:rPr/>
        <w:t xml:space="preserve">3、电能替代业务模式</w:t>
      </w:r>
    </w:p>
    <w:p>
      <w:pPr>
        <w:spacing w:before="75" w:after="0"/>
      </w:pPr>
      <w:r>
        <w:rPr/>
        <w:t xml:space="preserve">4、综合能源服务模式</w:t>
      </w:r>
    </w:p>
    <w:p>
      <w:pPr>
        <w:spacing w:before="75" w:after="0"/>
      </w:pPr>
      <w:r>
        <w:rPr/>
        <w:t xml:space="preserve">二、中国售电公司创新业务模式</w:t>
      </w:r>
    </w:p>
    <w:p>
      <w:pPr>
        <w:spacing w:before="75" w:after="0"/>
      </w:pPr>
      <w:r>
        <w:rPr/>
        <w:t xml:space="preserve">1、定制业务</w:t>
      </w:r>
    </w:p>
    <w:p>
      <w:pPr>
        <w:spacing w:before="75" w:after="0"/>
      </w:pPr>
      <w:r>
        <w:rPr/>
        <w:t xml:space="preserve">2、低碳业务</w:t>
      </w:r>
    </w:p>
    <w:p>
      <w:pPr>
        <w:spacing w:before="75" w:after="0"/>
      </w:pPr>
      <w:r>
        <w:rPr/>
        <w:t xml:space="preserve">3、物联网业务</w:t>
      </w:r>
    </w:p>
    <w:p>
      <w:pPr>
        <w:spacing w:before="75" w:after="0"/>
      </w:pPr>
      <w:r>
        <w:rPr/>
        <w:t xml:space="preserve">4、资源整合业务</w:t>
      </w:r>
    </w:p>
    <w:p>
      <w:pPr>
        <w:spacing w:before="75" w:after="0"/>
      </w:pPr>
      <w:r>
        <w:rPr/>
        <w:t xml:space="preserve">5、营销折扣业务</w:t>
      </w:r>
    </w:p>
    <w:p>
      <w:pPr>
        <w:spacing w:before="75" w:after="0"/>
      </w:pPr>
      <w:r>
        <w:rPr/>
        <w:t xml:space="preserve">第三节 中国售电公司盈利模式分析</w:t>
      </w:r>
    </w:p>
    <w:p>
      <w:pPr>
        <w:spacing w:before="75" w:after="0"/>
      </w:pPr>
      <w:r>
        <w:rPr/>
        <w:t xml:space="preserve">一、中国售电公司盈利模式变化</w:t>
      </w:r>
    </w:p>
    <w:p>
      <w:pPr>
        <w:spacing w:before="75" w:after="0"/>
      </w:pPr>
      <w:r>
        <w:rPr/>
        <w:t xml:space="preserve">二、中国售电公司盈利模式创新策略分析</w:t>
      </w:r>
    </w:p>
    <w:p>
      <w:pPr>
        <w:spacing w:before="75" w:after="0"/>
      </w:pPr>
      <w:r>
        <w:rPr/>
        <w:t xml:space="preserve">第四节 中国售电公司营销模式分析</w:t>
      </w:r>
    </w:p>
    <w:p>
      <w:pPr>
        <w:spacing w:before="75" w:after="0"/>
      </w:pPr>
      <w:r>
        <w:rPr/>
        <w:t xml:space="preserve">一、中国售电公司营销模式分析</w:t>
      </w:r>
    </w:p>
    <w:p>
      <w:pPr>
        <w:spacing w:before="75" w:after="0"/>
      </w:pPr>
      <w:r>
        <w:rPr/>
        <w:t xml:space="preserve">1、营销主体</w:t>
      </w:r>
    </w:p>
    <w:p>
      <w:pPr>
        <w:spacing w:before="75" w:after="0"/>
      </w:pPr>
      <w:r>
        <w:rPr/>
        <w:t xml:space="preserve">2、营销内容</w:t>
      </w:r>
    </w:p>
    <w:p>
      <w:pPr>
        <w:spacing w:before="75" w:after="0"/>
      </w:pPr>
      <w:r>
        <w:rPr/>
        <w:t xml:space="preserve">3、营销模式</w:t>
      </w:r>
    </w:p>
    <w:p>
      <w:pPr>
        <w:spacing w:before="75" w:after="0"/>
      </w:pPr>
      <w:r>
        <w:rPr/>
        <w:t xml:space="preserve">二、中国售电公司营销模式创新策略</w:t>
      </w:r>
    </w:p>
    <w:p>
      <w:pPr>
        <w:spacing w:before="75" w:after="0"/>
      </w:pPr>
      <w:r>
        <w:rPr/>
        <w:t xml:space="preserve">1、电力软件营销创新</w:t>
      </w:r>
    </w:p>
    <w:p>
      <w:pPr>
        <w:spacing w:before="75" w:after="0"/>
      </w:pPr>
      <w:r>
        <w:rPr/>
        <w:t xml:space="preserve">2、电力金融营销创新</w:t>
      </w:r>
    </w:p>
    <w:p>
      <w:pPr>
        <w:spacing w:before="75" w:after="0"/>
      </w:pPr>
      <w:r>
        <w:rPr/>
        <w:t xml:space="preserve">3、电力品牌营销创新</w:t>
      </w:r>
    </w:p>
    <w:p>
      <w:pPr>
        <w:spacing w:before="75" w:after="0"/>
      </w:pPr>
      <w:r>
        <w:rPr/>
        <w:t xml:space="preserve">4、电力多元化营销创新</w:t>
      </w:r>
    </w:p>
    <w:p>
      <w:pPr>
        <w:spacing w:before="75" w:after="0"/>
      </w:pPr>
      <w:r>
        <w:rPr/>
        <w:t xml:space="preserve">第五节 中国售电公司创新发展动向追踪</w:t>
      </w:r>
    </w:p>
    <w:p>
      <w:pPr>
        <w:spacing w:before="75" w:after="0"/>
      </w:pPr>
      <w:r>
        <w:rPr/>
        <w:t xml:space="preserve">一、中国发电售电公司创新发展动向</w:t>
      </w:r>
    </w:p>
    <w:p>
      <w:pPr>
        <w:spacing w:before="75" w:after="0"/>
      </w:pPr>
      <w:r>
        <w:rPr/>
        <w:t xml:space="preserve">二、中国电网售电公司创新发展动向</w:t>
      </w:r>
    </w:p>
    <w:p>
      <w:pPr>
        <w:spacing w:before="75" w:after="0"/>
      </w:pPr>
      <w:r>
        <w:rPr/>
        <w:t xml:space="preserve">三、中国配电售电公司创新发展动向</w:t>
      </w:r>
    </w:p>
    <w:p>
      <w:pPr>
        <w:spacing w:before="75" w:after="0"/>
      </w:pPr>
      <w:r>
        <w:rPr/>
        <w:t xml:space="preserve">四、中国独立售电公司创新发展动向</w:t>
      </w:r>
    </w:p>
    <w:p>
      <w:pPr>
        <w:spacing w:before="75" w:after="0"/>
      </w:pPr>
      <w:r>
        <w:rPr>
          <w:b w:val="1"/>
          <w:bCs w:val="1"/>
        </w:rPr>
        <w:t xml:space="preserve">第六章 中国售电行业代表性企业布局案例研究</w:t>
      </w:r>
    </w:p>
    <w:p>
      <w:pPr>
        <w:spacing w:before="75" w:after="0"/>
      </w:pPr>
      <w:r>
        <w:rPr/>
        <w:t xml:space="preserve">第一节 全球及中国售电行业代表性企业布局梳理及对比</w:t>
      </w:r>
    </w:p>
    <w:p>
      <w:pPr>
        <w:spacing w:before="75" w:after="0"/>
      </w:pPr>
      <w:r>
        <w:rPr/>
        <w:t xml:space="preserve">第二节 国际售电公司案例分析</w:t>
      </w:r>
    </w:p>
    <w:p>
      <w:pPr>
        <w:spacing w:before="75" w:after="0"/>
      </w:pPr>
      <w:r>
        <w:rPr/>
        <w:t xml:space="preserve">一、green mountain energy</w:t>
      </w:r>
    </w:p>
    <w:p>
      <w:pPr>
        <w:spacing w:before="75" w:after="0"/>
      </w:pPr>
      <w:r>
        <w:rPr/>
        <w:t xml:space="preserve">1、企业基本情况</w:t>
      </w:r>
    </w:p>
    <w:p>
      <w:pPr>
        <w:spacing w:before="75" w:after="0"/>
      </w:pPr>
      <w:r>
        <w:rPr/>
        <w:t xml:space="preserve">2、企业售电业务模式</w:t>
      </w:r>
    </w:p>
    <w:p>
      <w:pPr>
        <w:spacing w:before="75" w:after="0"/>
      </w:pPr>
      <w:r>
        <w:rPr/>
        <w:t xml:space="preserve">3、企业售电业务现状</w:t>
      </w:r>
    </w:p>
    <w:p>
      <w:pPr>
        <w:spacing w:before="75" w:after="0"/>
      </w:pPr>
      <w:r>
        <w:rPr/>
        <w:t xml:space="preserve">二、entega</w:t>
      </w:r>
    </w:p>
    <w:p>
      <w:pPr>
        <w:spacing w:before="75" w:after="0"/>
      </w:pPr>
      <w:r>
        <w:rPr/>
        <w:t xml:space="preserve">1、企业基本情况</w:t>
      </w:r>
    </w:p>
    <w:p>
      <w:pPr>
        <w:spacing w:before="75" w:after="0"/>
      </w:pPr>
      <w:r>
        <w:rPr/>
        <w:t xml:space="preserve">2、企业售电业务模式</w:t>
      </w:r>
    </w:p>
    <w:p>
      <w:pPr>
        <w:spacing w:before="75" w:after="0"/>
      </w:pPr>
      <w:r>
        <w:rPr/>
        <w:t xml:space="preserve">3、企业售电业务现状</w:t>
      </w:r>
    </w:p>
    <w:p>
      <w:pPr>
        <w:spacing w:before="75" w:after="0"/>
      </w:pPr>
      <w:r>
        <w:rPr/>
        <w:t xml:space="preserve">三、ubitricity</w:t>
      </w:r>
    </w:p>
    <w:p>
      <w:pPr>
        <w:spacing w:before="75" w:after="0"/>
      </w:pPr>
      <w:r>
        <w:rPr/>
        <w:t xml:space="preserve">1、企业基本情况</w:t>
      </w:r>
    </w:p>
    <w:p>
      <w:pPr>
        <w:spacing w:before="75" w:after="0"/>
      </w:pPr>
      <w:r>
        <w:rPr/>
        <w:t xml:space="preserve">2、企业售电业务模式</w:t>
      </w:r>
    </w:p>
    <w:p>
      <w:pPr>
        <w:spacing w:before="75" w:after="0"/>
      </w:pPr>
      <w:r>
        <w:rPr/>
        <w:t xml:space="preserve">3、企业售电业务现状</w:t>
      </w:r>
    </w:p>
    <w:p>
      <w:pPr>
        <w:spacing w:before="75" w:after="0"/>
      </w:pPr>
      <w:r>
        <w:rPr/>
        <w:t xml:space="preserve">第三节 中国售电公司案例分析</w:t>
      </w:r>
    </w:p>
    <w:p>
      <w:pPr>
        <w:spacing w:before="75" w:after="0"/>
      </w:pPr>
      <w:r>
        <w:rPr/>
        <w:t xml:space="preserve">一、国家电网有限公司</w:t>
      </w:r>
    </w:p>
    <w:p>
      <w:pPr>
        <w:spacing w:before="75" w:after="0"/>
      </w:pPr>
      <w:r>
        <w:rPr/>
        <w:t xml:space="preserve">1、企业发展历程及基本信息</w:t>
      </w:r>
    </w:p>
    <w:p>
      <w:pPr>
        <w:spacing w:before="75" w:after="0"/>
      </w:pPr>
      <w:r>
        <w:rPr/>
        <w:t xml:space="preserve">2、企业业务架构及经营情况</w:t>
      </w:r>
    </w:p>
    <w:p>
      <w:pPr>
        <w:spacing w:before="75" w:after="0"/>
      </w:pPr>
      <w:r>
        <w:rPr/>
        <w:t xml:space="preserve">3、企业售电业务布局及发展状况</w:t>
      </w:r>
    </w:p>
    <w:p>
      <w:pPr>
        <w:spacing w:before="75" w:after="0"/>
      </w:pPr>
      <w:r>
        <w:rPr/>
        <w:t xml:space="preserve">4、企业售电业务最新发展动向追踪</w:t>
      </w:r>
    </w:p>
    <w:p>
      <w:pPr>
        <w:spacing w:before="75" w:after="0"/>
      </w:pPr>
      <w:r>
        <w:rPr/>
        <w:t xml:space="preserve">5、企业售电业务发展优劣势分析</w:t>
      </w:r>
    </w:p>
    <w:p>
      <w:pPr>
        <w:spacing w:before="75" w:after="0"/>
      </w:pPr>
      <w:r>
        <w:rPr/>
        <w:t xml:space="preserve">二、中国南方电网有限责任公司</w:t>
      </w:r>
    </w:p>
    <w:p>
      <w:pPr>
        <w:spacing w:before="75" w:after="0"/>
      </w:pPr>
      <w:r>
        <w:rPr/>
        <w:t xml:space="preserve">1、企业发展历程及基本信息</w:t>
      </w:r>
    </w:p>
    <w:p>
      <w:pPr>
        <w:spacing w:before="75" w:after="0"/>
      </w:pPr>
      <w:r>
        <w:rPr/>
        <w:t xml:space="preserve">2、企业业务架构及经营情况</w:t>
      </w:r>
    </w:p>
    <w:p>
      <w:pPr>
        <w:spacing w:before="75" w:after="0"/>
      </w:pPr>
      <w:r>
        <w:rPr/>
        <w:t xml:space="preserve">3、企业售电业务布局及发展状况</w:t>
      </w:r>
    </w:p>
    <w:p>
      <w:pPr>
        <w:spacing w:before="75" w:after="0"/>
      </w:pPr>
      <w:r>
        <w:rPr/>
        <w:t xml:space="preserve">4、企业售电业务最新发展动向追踪</w:t>
      </w:r>
    </w:p>
    <w:p>
      <w:pPr>
        <w:spacing w:before="75" w:after="0"/>
      </w:pPr>
      <w:r>
        <w:rPr/>
        <w:t xml:space="preserve">5、企业售电业务发展优劣势分析</w:t>
      </w:r>
    </w:p>
    <w:p>
      <w:pPr>
        <w:spacing w:before="75" w:after="0"/>
      </w:pPr>
      <w:r>
        <w:rPr/>
        <w:t xml:space="preserve">三、华能国际电力股份有限公司</w:t>
      </w:r>
    </w:p>
    <w:p>
      <w:pPr>
        <w:spacing w:before="75" w:after="0"/>
      </w:pPr>
      <w:r>
        <w:rPr/>
        <w:t xml:space="preserve">1、企业发展历程及基本信息</w:t>
      </w:r>
    </w:p>
    <w:p>
      <w:pPr>
        <w:spacing w:before="75" w:after="0"/>
      </w:pPr>
      <w:r>
        <w:rPr/>
        <w:t xml:space="preserve">2、企业业务架构及经营情况</w:t>
      </w:r>
    </w:p>
    <w:p>
      <w:pPr>
        <w:spacing w:before="75" w:after="0"/>
      </w:pPr>
      <w:r>
        <w:rPr/>
        <w:t xml:space="preserve">3、企业售电业务布局及发展状况</w:t>
      </w:r>
    </w:p>
    <w:p>
      <w:pPr>
        <w:spacing w:before="75" w:after="0"/>
      </w:pPr>
      <w:r>
        <w:rPr/>
        <w:t xml:space="preserve">4、企业售电业务最新发展动向追踪</w:t>
      </w:r>
    </w:p>
    <w:p>
      <w:pPr>
        <w:spacing w:before="75" w:after="0"/>
      </w:pPr>
      <w:r>
        <w:rPr/>
        <w:t xml:space="preserve">5、企业售电业务发展优劣势分析</w:t>
      </w:r>
    </w:p>
    <w:p>
      <w:pPr>
        <w:spacing w:before="75" w:after="0"/>
      </w:pPr>
      <w:r>
        <w:rPr/>
        <w:t xml:space="preserve">四、国电电力发展股份有限公司</w:t>
      </w:r>
    </w:p>
    <w:p>
      <w:pPr>
        <w:spacing w:before="75" w:after="0"/>
      </w:pPr>
      <w:r>
        <w:rPr/>
        <w:t xml:space="preserve">1、企业发展历程及基本信息</w:t>
      </w:r>
    </w:p>
    <w:p>
      <w:pPr>
        <w:spacing w:before="75" w:after="0"/>
      </w:pPr>
      <w:r>
        <w:rPr/>
        <w:t xml:space="preserve">2、企业业务架构及经营情况</w:t>
      </w:r>
    </w:p>
    <w:p>
      <w:pPr>
        <w:spacing w:before="75" w:after="0"/>
      </w:pPr>
      <w:r>
        <w:rPr/>
        <w:t xml:space="preserve">3、企业售电业务布局及发展状况</w:t>
      </w:r>
    </w:p>
    <w:p>
      <w:pPr>
        <w:spacing w:before="75" w:after="0"/>
      </w:pPr>
      <w:r>
        <w:rPr/>
        <w:t xml:space="preserve">4、企业售电业务最新发展动向追踪</w:t>
      </w:r>
    </w:p>
    <w:p>
      <w:pPr>
        <w:spacing w:before="75" w:after="0"/>
      </w:pPr>
      <w:r>
        <w:rPr/>
        <w:t xml:space="preserve">5、企业售电业务发展优劣势分析</w:t>
      </w:r>
    </w:p>
    <w:p>
      <w:pPr>
        <w:spacing w:before="75" w:after="0"/>
      </w:pPr>
      <w:r>
        <w:rPr/>
        <w:t xml:space="preserve">五、广州发展集团股份有限公司</w:t>
      </w:r>
    </w:p>
    <w:p>
      <w:pPr>
        <w:spacing w:before="75" w:after="0"/>
      </w:pPr>
      <w:r>
        <w:rPr/>
        <w:t xml:space="preserve">1、企业发展历程及基本信息</w:t>
      </w:r>
    </w:p>
    <w:p>
      <w:pPr>
        <w:spacing w:before="75" w:after="0"/>
      </w:pPr>
      <w:r>
        <w:rPr/>
        <w:t xml:space="preserve">2、企业业务架构及经营情况</w:t>
      </w:r>
    </w:p>
    <w:p>
      <w:pPr>
        <w:spacing w:before="75" w:after="0"/>
      </w:pPr>
      <w:r>
        <w:rPr/>
        <w:t xml:space="preserve">3、企业售电业务布局及发展状况</w:t>
      </w:r>
    </w:p>
    <w:p>
      <w:pPr>
        <w:spacing w:before="75" w:after="0"/>
      </w:pPr>
      <w:r>
        <w:rPr/>
        <w:t xml:space="preserve">4、企业售电业务最新发展动向追踪</w:t>
      </w:r>
    </w:p>
    <w:p>
      <w:pPr>
        <w:spacing w:before="75" w:after="0"/>
      </w:pPr>
      <w:r>
        <w:rPr/>
        <w:t xml:space="preserve">5、企业售电业务发展优劣势分析</w:t>
      </w:r>
    </w:p>
    <w:p>
      <w:pPr>
        <w:spacing w:before="75" w:after="0"/>
      </w:pPr>
      <w:r>
        <w:rPr/>
        <w:t xml:space="preserve">六、广东电力发展股份有限公司</w:t>
      </w:r>
    </w:p>
    <w:p>
      <w:pPr>
        <w:spacing w:before="75" w:after="0"/>
      </w:pPr>
      <w:r>
        <w:rPr/>
        <w:t xml:space="preserve">1、企业发展历程及基本信息</w:t>
      </w:r>
    </w:p>
    <w:p>
      <w:pPr>
        <w:spacing w:before="75" w:after="0"/>
      </w:pPr>
      <w:r>
        <w:rPr/>
        <w:t xml:space="preserve">2、企业业务架构及经营情况</w:t>
      </w:r>
    </w:p>
    <w:p>
      <w:pPr>
        <w:spacing w:before="75" w:after="0"/>
      </w:pPr>
      <w:r>
        <w:rPr/>
        <w:t xml:space="preserve">3、企业售电业务布局及发展状况</w:t>
      </w:r>
    </w:p>
    <w:p>
      <w:pPr>
        <w:spacing w:before="75" w:after="0"/>
      </w:pPr>
      <w:r>
        <w:rPr/>
        <w:t xml:space="preserve">4、企业售电业务最新发展动向追踪</w:t>
      </w:r>
    </w:p>
    <w:p>
      <w:pPr>
        <w:spacing w:before="75" w:after="0"/>
      </w:pPr>
      <w:r>
        <w:rPr/>
        <w:t xml:space="preserve">5、企业售电业务发展优劣势分析</w:t>
      </w:r>
    </w:p>
    <w:p>
      <w:pPr>
        <w:spacing w:before="75" w:after="0"/>
      </w:pPr>
      <w:r>
        <w:rPr/>
        <w:t xml:space="preserve">七、广西能源股份有限公司</w:t>
      </w:r>
    </w:p>
    <w:p>
      <w:pPr>
        <w:spacing w:before="75" w:after="0"/>
      </w:pPr>
      <w:r>
        <w:rPr/>
        <w:t xml:space="preserve">1、企业发展历程及基本信息</w:t>
      </w:r>
    </w:p>
    <w:p>
      <w:pPr>
        <w:spacing w:before="75" w:after="0"/>
      </w:pPr>
      <w:r>
        <w:rPr/>
        <w:t xml:space="preserve">2、企业业务架构及经营情况</w:t>
      </w:r>
    </w:p>
    <w:p>
      <w:pPr>
        <w:spacing w:before="75" w:after="0"/>
      </w:pPr>
      <w:r>
        <w:rPr/>
        <w:t xml:space="preserve">3、企业售电业务布局及发展状况</w:t>
      </w:r>
    </w:p>
    <w:p>
      <w:pPr>
        <w:spacing w:before="75" w:after="0"/>
      </w:pPr>
      <w:r>
        <w:rPr/>
        <w:t xml:space="preserve">4、企业售电业务最新发展动向追踪</w:t>
      </w:r>
    </w:p>
    <w:p>
      <w:pPr>
        <w:spacing w:before="75" w:after="0"/>
      </w:pPr>
      <w:r>
        <w:rPr/>
        <w:t xml:space="preserve">5、企业售电业务发展优劣势分析</w:t>
      </w:r>
    </w:p>
    <w:p>
      <w:pPr>
        <w:spacing w:before="75" w:after="0"/>
      </w:pPr>
      <w:r>
        <w:rPr/>
        <w:t xml:space="preserve">八、内蒙古蒙电华能热电股份有限公司</w:t>
      </w:r>
    </w:p>
    <w:p>
      <w:pPr>
        <w:spacing w:before="75" w:after="0"/>
      </w:pPr>
      <w:r>
        <w:rPr/>
        <w:t xml:space="preserve">1、企业发展历程及基本信息</w:t>
      </w:r>
    </w:p>
    <w:p>
      <w:pPr>
        <w:spacing w:before="75" w:after="0"/>
      </w:pPr>
      <w:r>
        <w:rPr/>
        <w:t xml:space="preserve">2、企业业务架构及经营情况</w:t>
      </w:r>
    </w:p>
    <w:p>
      <w:pPr>
        <w:spacing w:before="75" w:after="0"/>
      </w:pPr>
      <w:r>
        <w:rPr/>
        <w:t xml:space="preserve">3、企业售电业务布局及发展状况</w:t>
      </w:r>
    </w:p>
    <w:p>
      <w:pPr>
        <w:spacing w:before="75" w:after="0"/>
      </w:pPr>
      <w:r>
        <w:rPr/>
        <w:t xml:space="preserve">4、企业售电业务最新发展动向追踪</w:t>
      </w:r>
    </w:p>
    <w:p>
      <w:pPr>
        <w:spacing w:before="75" w:after="0"/>
      </w:pPr>
      <w:r>
        <w:rPr/>
        <w:t xml:space="preserve">5、企业售电业务发展优劣势分析</w:t>
      </w:r>
    </w:p>
    <w:p>
      <w:pPr>
        <w:spacing w:before="75" w:after="0"/>
      </w:pPr>
      <w:r>
        <w:rPr/>
        <w:t xml:space="preserve">九、深圳市科陆电子科技股份有限公司</w:t>
      </w:r>
    </w:p>
    <w:p>
      <w:pPr>
        <w:spacing w:before="75" w:after="0"/>
      </w:pPr>
      <w:r>
        <w:rPr/>
        <w:t xml:space="preserve">1、企业发展历程及基本信息</w:t>
      </w:r>
    </w:p>
    <w:p>
      <w:pPr>
        <w:spacing w:before="75" w:after="0"/>
      </w:pPr>
      <w:r>
        <w:rPr/>
        <w:t xml:space="preserve">2、企业业务架构及经营情况</w:t>
      </w:r>
    </w:p>
    <w:p>
      <w:pPr>
        <w:spacing w:before="75" w:after="0"/>
      </w:pPr>
      <w:r>
        <w:rPr/>
        <w:t xml:space="preserve">3、企业售电业务布局及发展状况</w:t>
      </w:r>
    </w:p>
    <w:p>
      <w:pPr>
        <w:spacing w:before="75" w:after="0"/>
      </w:pPr>
      <w:r>
        <w:rPr/>
        <w:t xml:space="preserve">4、企业售电业务最新发展动向追踪</w:t>
      </w:r>
    </w:p>
    <w:p>
      <w:pPr>
        <w:spacing w:before="75" w:after="0"/>
      </w:pPr>
      <w:r>
        <w:rPr/>
        <w:t xml:space="preserve">5、企业售电业务发展优劣势分析</w:t>
      </w:r>
    </w:p>
    <w:p>
      <w:pPr>
        <w:spacing w:before="75" w:after="0"/>
      </w:pPr>
      <w:r>
        <w:rPr/>
        <w:t xml:space="preserve">十、四川西昌电力股份有限公司</w:t>
      </w:r>
    </w:p>
    <w:p>
      <w:pPr>
        <w:spacing w:before="75" w:after="0"/>
      </w:pPr>
      <w:r>
        <w:rPr/>
        <w:t xml:space="preserve">1、企业发展历程及基本信息</w:t>
      </w:r>
    </w:p>
    <w:p>
      <w:pPr>
        <w:spacing w:before="75" w:after="0"/>
      </w:pPr>
      <w:r>
        <w:rPr/>
        <w:t xml:space="preserve">2、企业业务架构及经营情况</w:t>
      </w:r>
    </w:p>
    <w:p>
      <w:pPr>
        <w:spacing w:before="75" w:after="0"/>
      </w:pPr>
      <w:r>
        <w:rPr/>
        <w:t xml:space="preserve">3、企业售电业务布局及发展状况</w:t>
      </w:r>
    </w:p>
    <w:p>
      <w:pPr>
        <w:spacing w:before="75" w:after="0"/>
      </w:pPr>
      <w:r>
        <w:rPr/>
        <w:t xml:space="preserve">4、企业售电业务最新发展动向追踪</w:t>
      </w:r>
    </w:p>
    <w:p>
      <w:pPr>
        <w:spacing w:before="75" w:after="0"/>
      </w:pPr>
      <w:r>
        <w:rPr/>
        <w:t xml:space="preserve">5、企业售电业务发展优劣势分析</w:t>
      </w:r>
    </w:p>
    <w:p>
      <w:pPr>
        <w:spacing w:before="75" w:after="0"/>
      </w:pPr>
      <w:r>
        <w:rPr>
          <w:b w:val="1"/>
          <w:bCs w:val="1"/>
        </w:rPr>
        <w:t xml:space="preserve">第七章 中国售电公司行业政策环境洞察&amp;发展潜力</w:t>
      </w:r>
    </w:p>
    <w:p>
      <w:pPr>
        <w:spacing w:before="75" w:after="0"/>
      </w:pPr>
      <w:r>
        <w:rPr/>
        <w:t xml:space="preserve">第一节 中国售电行业政策环境洞悉</w:t>
      </w:r>
    </w:p>
    <w:p>
      <w:pPr>
        <w:spacing w:before="75" w:after="0"/>
      </w:pPr>
      <w:r>
        <w:rPr/>
        <w:t xml:space="preserve">一、中国售电行业标准体系</w:t>
      </w:r>
    </w:p>
    <w:p>
      <w:pPr>
        <w:spacing w:before="75" w:after="0"/>
      </w:pPr>
      <w:r>
        <w:rPr/>
        <w:t xml:space="preserve">1、中国售电行业标准体系建设</w:t>
      </w:r>
    </w:p>
    <w:p>
      <w:pPr>
        <w:spacing w:before="75" w:after="0"/>
      </w:pPr>
      <w:r>
        <w:rPr/>
        <w:t xml:space="preserve">2、中国售电行业现行标准汇总</w:t>
      </w:r>
    </w:p>
    <w:p>
      <w:pPr>
        <w:spacing w:before="75" w:after="0"/>
      </w:pPr>
      <w:r>
        <w:rPr/>
        <w:t xml:space="preserve">二、国家层面售电行业政策规划汇总及解读</w:t>
      </w:r>
    </w:p>
    <w:p>
      <w:pPr>
        <w:spacing w:before="75" w:after="0"/>
      </w:pPr>
      <w:r>
        <w:rPr/>
        <w:t xml:space="preserve">1、国家层面售电行业政策规划汇总及解读</w:t>
      </w:r>
    </w:p>
    <w:p>
      <w:pPr>
        <w:spacing w:before="75" w:after="0"/>
      </w:pPr>
      <w:r>
        <w:rPr/>
        <w:t xml:space="preserve">2、国家层面售电行业重点政策解读</w:t>
      </w:r>
    </w:p>
    <w:p>
      <w:pPr>
        <w:spacing w:before="75" w:after="0"/>
      </w:pPr>
      <w:r>
        <w:rPr/>
        <w:t xml:space="preserve">三、31省市售电行业政策规划汇总及解读</w:t>
      </w:r>
    </w:p>
    <w:p>
      <w:pPr>
        <w:spacing w:before="75" w:after="0"/>
      </w:pPr>
      <w:r>
        <w:rPr/>
        <w:t xml:space="preserve">1、31省市售电行业政策规划汇总</w:t>
      </w:r>
    </w:p>
    <w:p>
      <w:pPr>
        <w:spacing w:before="75" w:after="0"/>
      </w:pPr>
      <w:r>
        <w:rPr/>
        <w:t xml:space="preserve">2、31省市售电行业发展目标解读</w:t>
      </w:r>
    </w:p>
    <w:p>
      <w:pPr>
        <w:spacing w:before="75" w:after="0"/>
      </w:pPr>
      <w:r>
        <w:rPr/>
        <w:t xml:space="preserve">四、政策环境对售电行业发展的影响总结</w:t>
      </w:r>
    </w:p>
    <w:p>
      <w:pPr>
        <w:spacing w:before="75" w:after="0"/>
      </w:pPr>
      <w:r>
        <w:rPr/>
        <w:t xml:space="preserve">第二节 售电公司行业pest分析图</w:t>
      </w:r>
    </w:p>
    <w:p>
      <w:pPr>
        <w:spacing w:before="75" w:after="0"/>
      </w:pPr>
      <w:r>
        <w:rPr/>
        <w:t xml:space="preserve">第三节 售电公司行业swot分析</w:t>
      </w:r>
    </w:p>
    <w:p>
      <w:pPr>
        <w:spacing w:before="75" w:after="0"/>
      </w:pPr>
      <w:r>
        <w:rPr/>
        <w:t xml:space="preserve">第四节 中国售电公司发展潜力评估</w:t>
      </w:r>
    </w:p>
    <w:p>
      <w:pPr>
        <w:spacing w:before="75" w:after="0"/>
      </w:pPr>
      <w:r>
        <w:rPr/>
        <w:t xml:space="preserve">一、中国售电公司生命发展周期</w:t>
      </w:r>
    </w:p>
    <w:p>
      <w:pPr>
        <w:spacing w:before="75" w:after="0"/>
      </w:pPr>
      <w:r>
        <w:rPr/>
        <w:t xml:space="preserve">二、中国售电公司发展潜力评估</w:t>
      </w:r>
    </w:p>
    <w:p>
      <w:pPr>
        <w:spacing w:before="75" w:after="0"/>
      </w:pPr>
      <w:r>
        <w:rPr>
          <w:b w:val="1"/>
          <w:bCs w:val="1"/>
        </w:rPr>
        <w:t xml:space="preserve">第八章 中国售电公司市场前景预测及发展趋势预判</w:t>
      </w:r>
    </w:p>
    <w:p>
      <w:pPr>
        <w:spacing w:before="75" w:after="0"/>
      </w:pPr>
      <w:r>
        <w:rPr/>
        <w:t xml:space="preserve">第一节 中国售电公司发展预测预测</w:t>
      </w:r>
    </w:p>
    <w:p>
      <w:pPr>
        <w:spacing w:before="75" w:after="0"/>
      </w:pPr>
      <w:r>
        <w:rPr/>
        <w:t xml:space="preserve">一、电力市场核心指标预测</w:t>
      </w:r>
    </w:p>
    <w:p>
      <w:pPr>
        <w:spacing w:before="75" w:after="0"/>
      </w:pPr>
      <w:r>
        <w:rPr/>
        <w:t xml:space="preserve">二、电力交易规模预测</w:t>
      </w:r>
    </w:p>
    <w:p>
      <w:pPr>
        <w:spacing w:before="75" w:after="0"/>
      </w:pPr>
      <w:r>
        <w:rPr/>
        <w:t xml:space="preserve">第二节 中国售电公司发展趋势预判</w:t>
      </w:r>
    </w:p>
    <w:p>
      <w:pPr>
        <w:spacing w:before="75" w:after="0"/>
      </w:pPr>
      <w:r>
        <w:rPr/>
        <w:t xml:space="preserve">一、中国售电公司市场竞争趋势</w:t>
      </w:r>
    </w:p>
    <w:p>
      <w:pPr>
        <w:spacing w:before="75" w:after="0"/>
      </w:pPr>
      <w:r>
        <w:rPr/>
        <w:t xml:space="preserve">二、中国售电公司技术创新趋势</w:t>
      </w:r>
    </w:p>
    <w:p>
      <w:pPr>
        <w:spacing w:before="75" w:after="0"/>
      </w:pPr>
      <w:r>
        <w:rPr/>
        <w:t xml:space="preserve">三、中国售电公司细分市场趋势</w:t>
      </w:r>
    </w:p>
    <w:p>
      <w:pPr>
        <w:spacing w:before="75" w:after="0"/>
      </w:pPr>
      <w:r>
        <w:rPr/>
        <w:t xml:space="preserve">1、全国电力交易市场</w:t>
      </w:r>
    </w:p>
    <w:p>
      <w:pPr>
        <w:spacing w:before="75" w:after="0"/>
      </w:pPr>
      <w:r>
        <w:rPr/>
        <w:t xml:space="preserve">2、跨境电力交易市场</w:t>
      </w:r>
    </w:p>
    <w:p>
      <w:pPr>
        <w:spacing w:before="75" w:after="0"/>
      </w:pPr>
      <w:r>
        <w:rPr/>
        <w:t xml:space="preserve">四、中国售电公司需求/应用趋势</w:t>
      </w:r>
    </w:p>
    <w:p>
      <w:pPr>
        <w:spacing w:before="75" w:after="0"/>
      </w:pPr>
      <w:r>
        <w:rPr>
          <w:b w:val="1"/>
          <w:bCs w:val="1"/>
        </w:rPr>
        <w:t xml:space="preserve">第九章 中国售电公司投资战略规划策略及建议</w:t>
      </w:r>
    </w:p>
    <w:p>
      <w:pPr>
        <w:spacing w:before="75" w:after="0"/>
      </w:pPr>
      <w:r>
        <w:rPr/>
        <w:t xml:space="preserve">第一节 中国售电公司进入与退出壁垒</w:t>
      </w:r>
    </w:p>
    <w:p>
      <w:pPr>
        <w:spacing w:before="75" w:after="0"/>
      </w:pPr>
      <w:r>
        <w:rPr/>
        <w:t xml:space="preserve">一、售电公司进入壁垒分析</w:t>
      </w:r>
    </w:p>
    <w:p>
      <w:pPr>
        <w:spacing w:before="75" w:after="0"/>
      </w:pPr>
      <w:r>
        <w:rPr/>
        <w:t xml:space="preserve">1、政策壁垒</w:t>
      </w:r>
    </w:p>
    <w:p>
      <w:pPr>
        <w:spacing w:before="75" w:after="0"/>
      </w:pPr>
      <w:r>
        <w:rPr/>
        <w:t xml:space="preserve">2、资源壁垒</w:t>
      </w:r>
    </w:p>
    <w:p>
      <w:pPr>
        <w:spacing w:before="75" w:after="0"/>
      </w:pPr>
      <w:r>
        <w:rPr/>
        <w:t xml:space="preserve">3、资金壁垒</w:t>
      </w:r>
    </w:p>
    <w:p>
      <w:pPr>
        <w:spacing w:before="75" w:after="0"/>
      </w:pPr>
      <w:r>
        <w:rPr/>
        <w:t xml:space="preserve">4、人才壁垒</w:t>
      </w:r>
    </w:p>
    <w:p>
      <w:pPr>
        <w:spacing w:before="75" w:after="0"/>
      </w:pPr>
      <w:r>
        <w:rPr/>
        <w:t xml:space="preserve">二、售电公司退出壁垒分析</w:t>
      </w:r>
    </w:p>
    <w:p>
      <w:pPr>
        <w:spacing w:before="75" w:after="0"/>
      </w:pPr>
      <w:r>
        <w:rPr/>
        <w:t xml:space="preserve">第二节 中国售电公司投资风险预警</w:t>
      </w:r>
    </w:p>
    <w:p>
      <w:pPr>
        <w:spacing w:before="75" w:after="0"/>
      </w:pPr>
      <w:r>
        <w:rPr/>
        <w:t xml:space="preserve">第三节 中国售电公司投资价值评估</w:t>
      </w:r>
    </w:p>
    <w:p>
      <w:pPr>
        <w:spacing w:before="75" w:after="0"/>
      </w:pPr>
      <w:r>
        <w:rPr/>
        <w:t xml:space="preserve">第四节 中国售电公司投资机会分析</w:t>
      </w:r>
    </w:p>
    <w:p>
      <w:pPr>
        <w:spacing w:before="75" w:after="0"/>
      </w:pPr>
      <w:r>
        <w:rPr/>
        <w:t xml:space="preserve">一、售电公司产业链薄弱环节投资机会</w:t>
      </w:r>
    </w:p>
    <w:p>
      <w:pPr>
        <w:spacing w:before="75" w:after="0"/>
      </w:pPr>
      <w:r>
        <w:rPr/>
        <w:t xml:space="preserve">二、售电公司细分领域投资机会</w:t>
      </w:r>
    </w:p>
    <w:p>
      <w:pPr>
        <w:spacing w:before="75" w:after="0"/>
      </w:pPr>
      <w:r>
        <w:rPr/>
        <w:t xml:space="preserve">三、售电公司区域市场投资机会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图表：售电公司行业生命周期</w:t>
      </w:r>
    </w:p>
    <w:p>
      <w:pPr>
        <w:spacing w:before="75" w:after="0"/>
      </w:pPr>
      <w:r>
        <w:rPr/>
        <w:t xml:space="preserve">图表：售电公司行业产业链结构</w:t>
      </w:r>
    </w:p>
    <w:p>
      <w:pPr>
        <w:spacing w:before="75" w:after="0"/>
      </w:pPr>
      <w:r>
        <w:rPr/>
        <w:t xml:space="preserve">图表：2021-2026年全球售电公司行业市场规模</w:t>
      </w:r>
    </w:p>
    <w:p>
      <w:pPr>
        <w:spacing w:before="75" w:after="0"/>
      </w:pPr>
      <w:r>
        <w:rPr/>
        <w:t xml:space="preserve">图表：2021-2026年中国售电公司行业市场规模</w:t>
      </w:r>
    </w:p>
    <w:p>
      <w:pPr>
        <w:spacing w:before="75" w:after="0"/>
      </w:pPr>
      <w:r>
        <w:rPr/>
        <w:t xml:space="preserve">图表：2021-2026年中国售电公司市场占全球份额比较</w:t>
      </w:r>
    </w:p>
    <w:p>
      <w:pPr>
        <w:spacing w:before="75" w:after="0"/>
      </w:pPr>
      <w:r>
        <w:rPr/>
        <w:t xml:space="preserve">图表：2021-2026年售电公司行业集中度</w:t>
      </w:r>
    </w:p>
    <w:p>
      <w:pPr>
        <w:spacing w:before="75" w:after="0"/>
      </w:pPr>
      <w:r>
        <w:rPr/>
        <w:t xml:space="preserve">图表：2021-2026年售电公司市场价格走势</w:t>
      </w:r>
    </w:p>
    <w:p>
      <w:pPr>
        <w:spacing w:before="75" w:after="0"/>
      </w:pPr>
      <w:r>
        <w:rPr/>
        <w:t xml:space="preserve">图表：2021-2026年售电公司行业重要数据指标比较</w:t>
      </w:r>
    </w:p>
    <w:p>
      <w:pPr>
        <w:spacing w:before="75" w:after="0"/>
      </w:pPr>
      <w:r>
        <w:rPr/>
        <w:t xml:space="preserve">图表：2026-2031年售电公司行业市场规模预测</w:t>
      </w:r>
    </w:p>
    <w:p>
      <w:pPr>
        <w:spacing w:before="75" w:after="0"/>
      </w:pPr>
      <w:r>
        <w:rPr/>
        <w:t xml:space="preserve">图表：2026-2031年售电公司行业竞争格局预测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本文地址：https://www.51baogao.cn/baogao/20240524/567287.shtml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524/56728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中国售电公司行业市场发展模式及前景趋势与战略规划研究报告(2026-2031版)</dc:title>
  <dc:description>中国售电公司行业市场发展模式及前景趋势与战略规划研究报告(2026-2031版)</dc:description>
  <dc:subject>中国售电公司行业市场发展模式及前景趋势与战略规划研究报告(2026-2031版)</dc:subject>
  <cp:keywords>研究报告</cp:keywords>
  <cp:category>研究报告</cp:category>
  <cp:lastModifiedBy>北京中道泰和信息咨询有限公司</cp:lastModifiedBy>
  <dcterms:created xsi:type="dcterms:W3CDTF">2026-04-01T02:53:06+08:00</dcterms:created>
  <dcterms:modified xsi:type="dcterms:W3CDTF">2026-04-01T02:53:06+08:00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