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中国社交媒体行业市场发展前景及投资价值与战略规划研究报告(2026-2031版)</w:t>
      </w:r>
    </w:p>
    <w:p>
      <w:pPr>
        <w:spacing w:after="150"/>
      </w:pPr>
      <w:r>
        <w:rPr>
          <w:b w:val="1"/>
          <w:bCs w:val="1"/>
        </w:rPr>
        <w:t xml:space="preserve">报告简介</w:t>
      </w:r>
    </w:p>
    <w:p>
      <w:pPr>
        <w:spacing w:after="150"/>
      </w:pPr>
      <w:r>
        <w:rPr/>
        <w:t xml:space="preserve">社交媒体(Social Media)是指互联网上基于用户关系的内容生产与交换平台。它允许用户创建个人资料、分享内容、进行互动和交流，这些平台通常包括文本、图片、视频和音频等多媒体内容。社交媒体是人们彼此之间用来分享意见、见解、经验和观点的工具和平台，现阶段主要包括社交网站、微博、微信、博客、论坛、播客等等。</w:t>
      </w:r>
    </w:p>
    <w:p>
      <w:pPr>
        <w:spacing w:after="150"/>
      </w:pPr>
      <w:r>
        <w:rPr/>
        <w:t xml:space="preserve">社交媒体在互联网的沃土上蓬勃发展，其传播的信息已成为人们浏览互联网的重要内容。它不仅制造了人们社交生活中争相讨论的一个又一个热门话题，更进而吸引传统媒体争相跟进。社交媒体具有人数众多和自发传播的特点，它基于群众基础和技术支持才得以发展。社交媒体为人们提供了一个拓宽人际关系的平台，打破了地域和时间的限制，使得人们可以与不同背景和文化的人进行交流与互动。同时，社交媒体也成为人们获取信息、了解时事和分享观点的重要渠道。通过关注感兴趣的账号和参与相应的讨论，用户可以获得实时的新闻资讯、专业知识和个人经验，并且可以将自己的观点传播给更广泛的受众。</w:t>
      </w:r>
    </w:p>
    <w:p>
      <w:pPr>
        <w:spacing w:after="150"/>
      </w:pPr>
      <w:r>
        <w:rPr/>
        <w:t xml:space="preserve">此外，社交媒体还已经成为商业推广和品牌建设的重要手段。目前，微信、微博、抖音、快手等平台是中国社交媒体市场的头部玩家。这些平台在用户规模、活跃度、商业化程度等方面均处于领先地位。其中，微信以其强大的即时通讯功能和社交生态圈，成为了中国社交媒体市场的龙头企业。微博则以其短文本、图片、视频等多种内容形式，吸引了大量用户进行信息分享和社交互动。抖音和快手则凭借短视频内容的创新和个性化推荐算法，迅速崛起成为社交媒体市场的新贵。</w:t>
      </w:r>
    </w:p>
    <w:p>
      <w:pPr>
        <w:spacing w:after="150"/>
      </w:pPr>
      <w:r>
        <w:rPr/>
        <w:t xml:space="preserve">在社交媒体行业，内容创造者扮演着关键的角色。各平台通过吸引和培养优质的内容创造者，以丰富的内容吸引用户留存和增长。同时，平台也通过算法推荐等方式，将优质内容精准推送给用户，提升用户体验。在内容形式上，短视频、直播、图文等多种类型并存，为用户提供了多样化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社交媒体市场进行了分析研究。报告在总结中国社交媒体发展历程的基础上，结合新时期的各方面因素，对中国社交媒体的发展趋势给予了细致和审慎的预测论证。报告资料详实，图表丰富，既有深入的分析，又有直观的比较，为社交媒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社交媒体产业概述 </w:t>
      </w:r>
    </w:p>
    <w:p>
      <w:pPr>
        <w:spacing w:before="75" w:after="0"/>
      </w:pPr>
      <w:r>
        <w:rPr/>
        <w:t xml:space="preserve">第一节 社交媒体概念 </w:t>
      </w:r>
    </w:p>
    <w:p>
      <w:pPr>
        <w:spacing w:before="75" w:after="0"/>
      </w:pPr>
      <w:r>
        <w:rPr/>
        <w:t xml:space="preserve">第二节 社交媒体分类及应用 </w:t>
      </w:r>
    </w:p>
    <w:p>
      <w:pPr>
        <w:spacing w:before="75" w:after="0"/>
      </w:pPr>
      <w:r>
        <w:rPr/>
        <w:t xml:space="preserve">第三节 社交媒体产业链结构 </w:t>
      </w:r>
    </w:p>
    <w:p>
      <w:pPr>
        <w:spacing w:before="75" w:after="0"/>
      </w:pPr>
      <w:r>
        <w:rPr>
          <w:b w:val="1"/>
          <w:bCs w:val="1"/>
        </w:rPr>
        <w:t xml:space="preserve">第二章 社交媒体行业国内外市场分析 </w:t>
      </w:r>
    </w:p>
    <w:p>
      <w:pPr>
        <w:spacing w:before="75" w:after="0"/>
      </w:pPr>
      <w:r>
        <w:rPr/>
        <w:t xml:space="preserve">第一节 社交媒体行业国际市场分析 </w:t>
      </w:r>
    </w:p>
    <w:p>
      <w:pPr>
        <w:spacing w:before="75" w:after="0"/>
      </w:pPr>
      <w:r>
        <w:rPr/>
        <w:t xml:space="preserve">一、社交媒体国际市场发展历程回顾 </w:t>
      </w:r>
    </w:p>
    <w:p>
      <w:pPr>
        <w:spacing w:before="75" w:after="0"/>
      </w:pPr>
      <w:r>
        <w:rPr/>
        <w:t xml:space="preserve">二、世界社交媒体产业市场规模 </w:t>
      </w:r>
    </w:p>
    <w:p>
      <w:pPr>
        <w:spacing w:before="75" w:after="0"/>
      </w:pPr>
      <w:r>
        <w:rPr/>
        <w:t xml:space="preserve">三、社交媒体竞争格局分析 </w:t>
      </w:r>
    </w:p>
    <w:p>
      <w:pPr>
        <w:spacing w:before="75" w:after="0"/>
      </w:pPr>
      <w:r>
        <w:rPr/>
        <w:t xml:space="preserve">四、社交媒体国际主要国家发展情况分析 </w:t>
      </w:r>
    </w:p>
    <w:p>
      <w:pPr>
        <w:spacing w:before="75" w:after="0"/>
      </w:pPr>
      <w:r>
        <w:rPr/>
        <w:t xml:space="preserve">五、社交媒体国际市场发展趋势 </w:t>
      </w:r>
    </w:p>
    <w:p>
      <w:pPr>
        <w:spacing w:before="75" w:after="0"/>
      </w:pPr>
      <w:r>
        <w:rPr/>
        <w:t xml:space="preserve">第二节 社交媒体行业国内市场分析 </w:t>
      </w:r>
    </w:p>
    <w:p>
      <w:pPr>
        <w:spacing w:before="75" w:after="0"/>
      </w:pPr>
      <w:r>
        <w:rPr/>
        <w:t xml:space="preserve">一、社交媒体国内市场发展历程 </w:t>
      </w:r>
    </w:p>
    <w:p>
      <w:pPr>
        <w:spacing w:before="75" w:after="0"/>
      </w:pPr>
      <w:r>
        <w:rPr/>
        <w:t xml:space="preserve">二、社交媒体技术动态 </w:t>
      </w:r>
    </w:p>
    <w:p>
      <w:pPr>
        <w:spacing w:before="75" w:after="0"/>
      </w:pPr>
      <w:r>
        <w:rPr/>
        <w:t xml:space="preserve">三、社交媒体竞争格局分析 </w:t>
      </w:r>
    </w:p>
    <w:p>
      <w:pPr>
        <w:spacing w:before="75" w:after="0"/>
      </w:pPr>
      <w:r>
        <w:rPr/>
        <w:t xml:space="preserve">四、社交媒体国内主要地区发展情况分析 </w:t>
      </w:r>
    </w:p>
    <w:p>
      <w:pPr>
        <w:spacing w:before="75" w:after="0"/>
      </w:pPr>
      <w:r>
        <w:rPr/>
        <w:t xml:space="preserve">五、社交媒体国内市场发展趋势 </w:t>
      </w:r>
    </w:p>
    <w:p>
      <w:pPr>
        <w:spacing w:before="75" w:after="0"/>
      </w:pPr>
      <w:r>
        <w:rPr/>
        <w:t xml:space="preserve">第三节 社交媒体行业国内外市场对比分析 </w:t>
      </w:r>
    </w:p>
    <w:p>
      <w:pPr>
        <w:spacing w:before="75" w:after="0"/>
      </w:pPr>
      <w:r>
        <w:rPr>
          <w:b w:val="1"/>
          <w:bCs w:val="1"/>
        </w:rPr>
        <w:t xml:space="preserve">第三章 社交媒体行业发展环境分析 </w:t>
      </w:r>
    </w:p>
    <w:p>
      <w:pPr>
        <w:spacing w:before="75" w:after="0"/>
      </w:pPr>
      <w:r>
        <w:rPr/>
        <w:t xml:space="preserve">第一节 中国经济环境分析 </w:t>
      </w:r>
    </w:p>
    <w:p>
      <w:pPr>
        <w:spacing w:before="75" w:after="0"/>
      </w:pPr>
      <w:r>
        <w:rPr/>
        <w:t xml:space="preserve">一、中国gdp分析 </w:t>
      </w:r>
    </w:p>
    <w:p>
      <w:pPr>
        <w:spacing w:before="75" w:after="0"/>
      </w:pPr>
      <w:r>
        <w:rPr/>
        <w:t xml:space="preserve">二、中国cpi分析 </w:t>
      </w:r>
    </w:p>
    <w:p>
      <w:pPr>
        <w:spacing w:before="75" w:after="0"/>
      </w:pPr>
      <w:r>
        <w:rPr/>
        <w:t xml:space="preserve">三、中国固定资产投资分析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b w:val="1"/>
          <w:bCs w:val="1"/>
        </w:rPr>
        <w:t xml:space="preserve">第四章 社交媒体行业发展政策及规划 </w:t>
      </w:r>
    </w:p>
    <w:p>
      <w:pPr>
        <w:spacing w:before="75" w:after="0"/>
      </w:pPr>
      <w:r>
        <w:rPr/>
        <w:t xml:space="preserve">第一节 产业的宏观调控政策分析 </w:t>
      </w:r>
    </w:p>
    <w:p>
      <w:pPr>
        <w:spacing w:before="75" w:after="0"/>
      </w:pPr>
      <w:r>
        <w:rPr/>
        <w:t xml:space="preserve">第二节 社交媒体政策动态研究 </w:t>
      </w:r>
    </w:p>
    <w:p>
      <w:pPr>
        <w:spacing w:before="75" w:after="0"/>
      </w:pPr>
      <w:r>
        <w:rPr/>
        <w:t xml:space="preserve">第三节 社交媒体产业政策发展趋势 </w:t>
      </w:r>
    </w:p>
    <w:p>
      <w:pPr>
        <w:spacing w:before="75" w:after="0"/>
      </w:pPr>
      <w:r>
        <w:rPr>
          <w:b w:val="1"/>
          <w:bCs w:val="1"/>
        </w:rPr>
        <w:t xml:space="preserve">第五章 2021-2026年社交媒体产供销需市场现状和预测分析 </w:t>
      </w:r>
    </w:p>
    <w:p>
      <w:pPr>
        <w:spacing w:before="75" w:after="0"/>
      </w:pPr>
      <w:r>
        <w:rPr/>
        <w:t xml:space="preserve">第一节 2021-2026年社交媒体市场规模 </w:t>
      </w:r>
    </w:p>
    <w:p>
      <w:pPr>
        <w:spacing w:before="75" w:after="0"/>
      </w:pPr>
      <w:r>
        <w:rPr/>
        <w:t xml:space="preserve">第二节 2021-2026年社交媒体需求综述 </w:t>
      </w:r>
    </w:p>
    <w:p>
      <w:pPr>
        <w:spacing w:before="75" w:after="0"/>
      </w:pPr>
      <w:r>
        <w:rPr/>
        <w:t xml:space="preserve">第三节 2021-2026年社交媒体供需平衡分析 </w:t>
      </w:r>
    </w:p>
    <w:p>
      <w:pPr>
        <w:spacing w:before="75" w:after="0"/>
      </w:pPr>
      <w:r>
        <w:rPr/>
        <w:t xml:space="preserve">第四节 2021-2026年社交媒体营收、成本、毛利率分析 </w:t>
      </w:r>
    </w:p>
    <w:p>
      <w:pPr>
        <w:spacing w:before="75" w:after="0"/>
      </w:pPr>
      <w:r>
        <w:rPr/>
        <w:t xml:space="preserve">一、营收 </w:t>
      </w:r>
    </w:p>
    <w:p>
      <w:pPr>
        <w:spacing w:before="75" w:after="0"/>
      </w:pPr>
      <w:r>
        <w:rPr/>
        <w:t xml:space="preserve">二、成本 </w:t>
      </w:r>
    </w:p>
    <w:p>
      <w:pPr>
        <w:spacing w:before="75" w:after="0"/>
      </w:pPr>
      <w:r>
        <w:rPr/>
        <w:t xml:space="preserve">三、毛利率 </w:t>
      </w:r>
    </w:p>
    <w:p>
      <w:pPr>
        <w:spacing w:before="75" w:after="0"/>
      </w:pPr>
      <w:r>
        <w:rPr>
          <w:b w:val="1"/>
          <w:bCs w:val="1"/>
        </w:rPr>
        <w:t xml:space="preserve">第六章 2021-2026年关联产业发展分析 </w:t>
      </w:r>
    </w:p>
    <w:p>
      <w:pPr>
        <w:spacing w:before="75" w:after="0"/>
      </w:pPr>
      <w:r>
        <w:rPr/>
        <w:t xml:space="preserve">第一节 上游行业发展分析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五、行业发展形势 </w:t>
      </w:r>
    </w:p>
    <w:p>
      <w:pPr>
        <w:spacing w:before="75" w:after="0"/>
      </w:pPr>
      <w:r>
        <w:rPr/>
        <w:t xml:space="preserve">第二节 下游行业发展分析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五、行业发展形势 </w:t>
      </w:r>
    </w:p>
    <w:p>
      <w:pPr>
        <w:spacing w:before="75" w:after="0"/>
      </w:pPr>
      <w:r>
        <w:rPr/>
        <w:t xml:space="preserve">第三节 其他关联行业发展分析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五、行业发展形势 </w:t>
      </w:r>
    </w:p>
    <w:p>
      <w:pPr>
        <w:spacing w:before="75" w:after="0"/>
      </w:pPr>
      <w:r>
        <w:rPr>
          <w:b w:val="1"/>
          <w:bCs w:val="1"/>
        </w:rPr>
        <w:t xml:space="preserve">第七章 社交媒体行业竞争格局分析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社交媒体行业主要企业竞争力分析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六、重点企业综合竞争力对比分析 </w:t>
      </w:r>
    </w:p>
    <w:p>
      <w:pPr>
        <w:spacing w:before="75" w:after="0"/>
      </w:pPr>
      <w:r>
        <w:rPr/>
        <w:t xml:space="preserve">第五节 社交媒体行业竞争发展趋势 </w:t>
      </w:r>
    </w:p>
    <w:p>
      <w:pPr>
        <w:spacing w:before="75" w:after="0"/>
      </w:pPr>
      <w:r>
        <w:rPr/>
        <w:t xml:space="preserve">一、2021-2026年社交媒体行业竞争分析 </w:t>
      </w:r>
    </w:p>
    <w:p>
      <w:pPr>
        <w:spacing w:before="75" w:after="0"/>
      </w:pPr>
      <w:r>
        <w:rPr/>
        <w:t xml:space="preserve">二、2021-2026年国内外社交媒体竞争分析 </w:t>
      </w:r>
    </w:p>
    <w:p>
      <w:pPr>
        <w:spacing w:before="75" w:after="0"/>
      </w:pPr>
      <w:r>
        <w:rPr/>
        <w:t xml:space="preserve">三、我国社交媒体市场竞争趋势 </w:t>
      </w:r>
    </w:p>
    <w:p>
      <w:pPr>
        <w:spacing w:before="75" w:after="0"/>
      </w:pPr>
      <w:r>
        <w:rPr/>
        <w:t xml:space="preserve">四、我国社交媒体市场集中度变化趋势 </w:t>
      </w:r>
    </w:p>
    <w:p>
      <w:pPr>
        <w:spacing w:before="75" w:after="0"/>
      </w:pPr>
      <w:r>
        <w:rPr/>
        <w:t xml:space="preserve">五、国内主要社交媒体企业动向 </w:t>
      </w:r>
    </w:p>
    <w:p>
      <w:pPr>
        <w:spacing w:before="75" w:after="0"/>
      </w:pPr>
      <w:r>
        <w:rPr>
          <w:b w:val="1"/>
          <w:bCs w:val="1"/>
        </w:rPr>
        <w:t xml:space="preserve">第八章 社交媒体企业竞争策略分析 </w:t>
      </w:r>
    </w:p>
    <w:p>
      <w:pPr>
        <w:spacing w:before="75" w:after="0"/>
      </w:pPr>
      <w:r>
        <w:rPr/>
        <w:t xml:space="preserve">第一节 社交媒体市场竞争策略分析 </w:t>
      </w:r>
    </w:p>
    <w:p>
      <w:pPr>
        <w:spacing w:before="75" w:after="0"/>
      </w:pPr>
      <w:r>
        <w:rPr/>
        <w:t xml:space="preserve">一、2021-2026年社交媒体市场增长潜力分析 </w:t>
      </w:r>
    </w:p>
    <w:p>
      <w:pPr>
        <w:spacing w:before="75" w:after="0"/>
      </w:pPr>
      <w:r>
        <w:rPr/>
        <w:t xml:space="preserve">二、2021-2026年社交媒体主要潜力品种分析 </w:t>
      </w:r>
    </w:p>
    <w:p>
      <w:pPr>
        <w:spacing w:before="75" w:after="0"/>
      </w:pPr>
      <w:r>
        <w:rPr/>
        <w:t xml:space="preserve">三、现有社交媒体产品竞争策略分析 </w:t>
      </w:r>
    </w:p>
    <w:p>
      <w:pPr>
        <w:spacing w:before="75" w:after="0"/>
      </w:pPr>
      <w:r>
        <w:rPr/>
        <w:t xml:space="preserve">四、潜力社交媒体品种竞争策略选择 </w:t>
      </w:r>
    </w:p>
    <w:p>
      <w:pPr>
        <w:spacing w:before="75" w:after="0"/>
      </w:pPr>
      <w:r>
        <w:rPr/>
        <w:t xml:space="preserve">五、典型企业产品竞争策略分析 </w:t>
      </w:r>
    </w:p>
    <w:p>
      <w:pPr>
        <w:spacing w:before="75" w:after="0"/>
      </w:pPr>
      <w:r>
        <w:rPr/>
        <w:t xml:space="preserve">第二节 社交媒体企业竞争策略分析 </w:t>
      </w:r>
    </w:p>
    <w:p>
      <w:pPr>
        <w:spacing w:before="75" w:after="0"/>
      </w:pPr>
      <w:r>
        <w:rPr/>
        <w:t xml:space="preserve">一、全球热点对社交媒体行业竞争格局的影响 </w:t>
      </w:r>
    </w:p>
    <w:p>
      <w:pPr>
        <w:spacing w:before="75" w:after="0"/>
      </w:pPr>
      <w:r>
        <w:rPr/>
        <w:t xml:space="preserve">二、全球热点后社交媒体行业竞争格局的变化 </w:t>
      </w:r>
    </w:p>
    <w:p>
      <w:pPr>
        <w:spacing w:before="75" w:after="0"/>
      </w:pPr>
      <w:r>
        <w:rPr/>
        <w:t xml:space="preserve">三、我国社交媒体市场竞争趋势 </w:t>
      </w:r>
    </w:p>
    <w:p>
      <w:pPr>
        <w:spacing w:before="75" w:after="0"/>
      </w:pPr>
      <w:r>
        <w:rPr/>
        <w:t xml:space="preserve">四、社交媒体行业竞争策略分析 </w:t>
      </w:r>
    </w:p>
    <w:p>
      <w:pPr>
        <w:spacing w:before="75" w:after="0"/>
      </w:pPr>
      <w:r>
        <w:rPr>
          <w:b w:val="1"/>
          <w:bCs w:val="1"/>
        </w:rPr>
        <w:t xml:space="preserve">第九章 主要社交媒体企业竞争分析 </w:t>
      </w:r>
    </w:p>
    <w:p>
      <w:pPr>
        <w:spacing w:before="75" w:after="0"/>
      </w:pPr>
      <w:r>
        <w:rPr/>
        <w:t xml:space="preserve">第一节 抖音(北京字节跳动科技有限公司)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第二节 天下秀数字科技(集团)股份有限公司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第三节 腾讯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第四节 上海岩山科技股份有限公司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第五节 杭州壹网壹创科技股份有限公司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第六节 北京快手科技有限公司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第七节 新浪微博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第八节 小红书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b w:val="1"/>
          <w:bCs w:val="1"/>
        </w:rPr>
        <w:t xml:space="preserve">第十章 社交媒体行业投资前景分析 </w:t>
      </w:r>
    </w:p>
    <w:p>
      <w:pPr>
        <w:spacing w:before="75" w:after="0"/>
      </w:pPr>
      <w:r>
        <w:rPr/>
        <w:t xml:space="preserve">第一节 社交媒体市场前景预测分析 </w:t>
      </w:r>
    </w:p>
    <w:p>
      <w:pPr>
        <w:spacing w:before="75" w:after="0"/>
      </w:pPr>
      <w:r>
        <w:rPr/>
        <w:t xml:space="preserve">一、社交媒体供应预测分析 </w:t>
      </w:r>
    </w:p>
    <w:p>
      <w:pPr>
        <w:spacing w:before="75" w:after="0"/>
      </w:pPr>
      <w:r>
        <w:rPr/>
        <w:t xml:space="preserve">二、社交媒体销售预测分析 </w:t>
      </w:r>
    </w:p>
    <w:p>
      <w:pPr>
        <w:spacing w:before="75" w:after="0"/>
      </w:pPr>
      <w:r>
        <w:rPr/>
        <w:t xml:space="preserve">三、社交媒体市场前景预测分析 </w:t>
      </w:r>
    </w:p>
    <w:p>
      <w:pPr>
        <w:spacing w:before="75" w:after="0"/>
      </w:pPr>
      <w:r>
        <w:rPr/>
        <w:t xml:space="preserve">第二节 社交媒体行业投资风险分析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三、市场风险 </w:t>
      </w:r>
    </w:p>
    <w:p>
      <w:pPr>
        <w:spacing w:before="75" w:after="0"/>
      </w:pPr>
      <w:r>
        <w:rPr/>
        <w:t xml:space="preserve">第三节 社交媒体企业投资策略及建议 </w:t>
      </w:r>
    </w:p>
    <w:p>
      <w:pPr>
        <w:spacing w:before="75" w:after="0"/>
      </w:pPr>
      <w:r>
        <w:rPr>
          <w:b w:val="1"/>
          <w:bCs w:val="1"/>
        </w:rPr>
        <w:t xml:space="preserve">第十一章 社交媒体企业投资战略与客户策略分析 </w:t>
      </w:r>
    </w:p>
    <w:p>
      <w:pPr>
        <w:spacing w:before="75" w:after="0"/>
      </w:pPr>
      <w:r>
        <w:rPr/>
        <w:t xml:space="preserve">第一节 社交媒体企业发展战略规划背景意义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社交媒体企业战略规划制定依据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社交媒体企业战略规划策略分析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社交媒体企业重点客户战略实施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中国社交媒体产业研究总结 </w:t>
      </w:r>
    </w:p>
    <w:p>
      <w:pPr>
        <w:spacing w:before="75" w:after="0"/>
      </w:pPr>
      <w:r>
        <w:rPr/>
        <w:t xml:space="preserve">第一节 供需情况总结 </w:t>
      </w:r>
    </w:p>
    <w:p>
      <w:pPr>
        <w:spacing w:before="75" w:after="0"/>
      </w:pPr>
      <w:r>
        <w:rPr/>
        <w:t xml:space="preserve">第二节 壁垒及利好 </w:t>
      </w:r>
    </w:p>
    <w:p>
      <w:pPr>
        <w:spacing w:before="75" w:after="0"/>
      </w:pPr>
      <w:r>
        <w:rPr/>
        <w:t xml:space="preserve">第三节 中国社交媒体产业发展趋势分析 </w:t>
      </w:r>
    </w:p>
    <w:p>
      <w:pPr>
        <w:spacing w:before="75" w:after="0"/>
      </w:pPr>
      <w:r>
        <w:rPr/>
        <w:t xml:space="preserve">一、中国社交媒体市场趋势 </w:t>
      </w:r>
    </w:p>
    <w:p>
      <w:pPr>
        <w:spacing w:before="75" w:after="0"/>
      </w:pPr>
      <w:r>
        <w:rPr/>
        <w:t xml:space="preserve">二、社交媒体发展展望 </w:t>
      </w:r>
    </w:p>
    <w:p>
      <w:pPr>
        <w:spacing w:before="75" w:after="0"/>
      </w:pPr>
      <w:r>
        <w:rPr/>
        <w:t xml:space="preserve">三、社交媒体企业竞争趋向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图表：2021-2026年全球社交媒体产业市场规模 </w:t>
      </w:r>
    </w:p>
    <w:p>
      <w:pPr>
        <w:spacing w:before="75" w:after="0"/>
      </w:pPr>
      <w:r>
        <w:rPr/>
        <w:t xml:space="preserve">图表：2021-2026年中国社交媒体市场规模 </w:t>
      </w:r>
    </w:p>
    <w:p>
      <w:pPr>
        <w:spacing w:before="75" w:after="0"/>
      </w:pPr>
      <w:r>
        <w:rPr/>
        <w:t xml:space="preserve">图表：2021-2026年天下秀业务结构 </w:t>
      </w:r>
    </w:p>
    <w:p>
      <w:pPr>
        <w:spacing w:before="75" w:after="0"/>
      </w:pPr>
      <w:r>
        <w:rPr/>
        <w:t xml:space="preserve">图表：2021-2026年平台注册商家客户数 </w:t>
      </w:r>
    </w:p>
    <w:p>
      <w:pPr>
        <w:spacing w:before="75" w:after="0"/>
      </w:pPr>
      <w:r>
        <w:rPr/>
        <w:t xml:space="preserve">图表：2021-2026年岩山科技业务结构 </w:t>
      </w:r>
    </w:p>
    <w:p>
      <w:pPr>
        <w:spacing w:before="75" w:after="0"/>
      </w:pPr>
      <w:r>
        <w:rPr/>
        <w:t xml:space="preserve">图表：2021-2026年壹网壹创业务结构 </w:t>
      </w:r>
    </w:p>
    <w:p>
      <w:pPr>
        <w:spacing w:before="75" w:after="0"/>
      </w:pPr>
      <w:r>
        <w:rPr/>
        <w:t xml:space="preserve">图表：社交媒体市场销售预测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中国社交媒体行业市场发展前景及投资价值与战略规划研究报告(2026-2031版)</dc:title>
  <dc:description>中国社交媒体行业市场发展前景及投资价值与战略规划研究报告(2026-2031版)</dc:description>
  <dc:subject>中国社交媒体行业市场发展前景及投资价值与战略规划研究报告(2026-2031版)</dc:subject>
  <cp:keywords>研究报告</cp:keywords>
  <cp:category>研究报告</cp:category>
  <cp:lastModifiedBy>北京中道泰和信息咨询有限公司</cp:lastModifiedBy>
  <dcterms:created xsi:type="dcterms:W3CDTF">2026-04-01T02:53:53+08:00</dcterms:created>
  <dcterms:modified xsi:type="dcterms:W3CDTF">2026-04-01T02:53:53+08:00</dcterms:modified>
</cp:coreProperties>
</file>

<file path=docProps/custom.xml><?xml version="1.0" encoding="utf-8"?>
<Properties xmlns="http://schemas.openxmlformats.org/officeDocument/2006/custom-properties" xmlns:vt="http://schemas.openxmlformats.org/officeDocument/2006/docPropsVTypes"/>
</file>