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知识管理行业市场发展现状及发展趋势与投资策略研究报告(2026-2031版)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知识管理专业研究单位等公布和提供的大量资料。对我国知识管理的行业现状、市场各类经营指标的情况、重点企业状况、区域市场发展情况等内容进行详细的阐述和深入的分析，着重对知识管理业务的发展进行详尽深入的分析，并根据知识管理行业的政策经济发展环境对知识管理行业潜在的风险和防范建议进行分析。最后提出研究者对知识管理行业的研究观点，以供投资决策者参考。</w:t>
      </w:r>
    </w:p>
    <w:p>
      <w:pPr>
        <w:spacing w:after="150"/>
      </w:pPr>
      <w:r>
        <w:rPr>
          <w:b w:val="1"/>
          <w:bCs w:val="1"/>
        </w:rPr>
        <w:t xml:space="preserve">报告目录</w:t>
      </w:r>
    </w:p>
    <w:p>
      <w:pPr>
        <w:spacing w:before="75" w:after="0"/>
      </w:pPr>
      <w:r>
        <w:rPr>
          <w:b w:val="1"/>
          <w:bCs w:val="1"/>
        </w:rPr>
        <w:t xml:space="preserve">第一章 知识管理产业概述</w:t>
      </w:r>
    </w:p>
    <w:p>
      <w:pPr>
        <w:spacing w:before="75" w:after="0"/>
      </w:pPr>
      <w:r>
        <w:rPr/>
        <w:t xml:space="preserve">第一节 知识管理定义与核心要素</w:t>
      </w:r>
    </w:p>
    <w:p>
      <w:pPr>
        <w:spacing w:before="75" w:after="0"/>
      </w:pPr>
      <w:r>
        <w:rPr/>
        <w:t xml:space="preserve">一、定义</w:t>
      </w:r>
    </w:p>
    <w:p>
      <w:pPr>
        <w:spacing w:before="75" w:after="0"/>
      </w:pPr>
      <w:r>
        <w:rPr/>
        <w:t xml:space="preserve">二、阐述知识管理的核心要素</w:t>
      </w:r>
    </w:p>
    <w:p>
      <w:pPr>
        <w:spacing w:before="75" w:after="0"/>
      </w:pPr>
      <w:r>
        <w:rPr/>
        <w:t xml:space="preserve">1、知识获取</w:t>
      </w:r>
    </w:p>
    <w:p>
      <w:pPr>
        <w:spacing w:before="75" w:after="0"/>
      </w:pPr>
      <w:r>
        <w:rPr/>
        <w:t xml:space="preserve">2、存储</w:t>
      </w:r>
    </w:p>
    <w:p>
      <w:pPr>
        <w:spacing w:before="75" w:after="0"/>
      </w:pPr>
      <w:r>
        <w:rPr/>
        <w:t xml:space="preserve">3、共享和应用</w:t>
      </w:r>
    </w:p>
    <w:p>
      <w:pPr>
        <w:spacing w:before="75" w:after="0"/>
      </w:pPr>
      <w:r>
        <w:rPr/>
        <w:t xml:space="preserve">第二节 知识管理产业的发展历程</w:t>
      </w:r>
    </w:p>
    <w:p>
      <w:pPr>
        <w:spacing w:before="75" w:after="0"/>
      </w:pPr>
      <w:r>
        <w:rPr/>
        <w:t xml:space="preserve">第三节 知识管理产业的重要性与影响</w:t>
      </w:r>
    </w:p>
    <w:p>
      <w:pPr>
        <w:spacing w:before="75" w:after="0"/>
      </w:pPr>
      <w:r>
        <w:rPr>
          <w:b w:val="1"/>
          <w:bCs w:val="1"/>
        </w:rPr>
        <w:t xml:space="preserve">第二章 知识管理产业现状分析</w:t>
      </w:r>
    </w:p>
    <w:p>
      <w:pPr>
        <w:spacing w:before="75" w:after="0"/>
      </w:pPr>
      <w:r>
        <w:rPr/>
        <w:t xml:space="preserve">第一节 全球及中国知识管理产业市场规模与增长趋势</w:t>
      </w:r>
    </w:p>
    <w:p>
      <w:pPr>
        <w:spacing w:before="75" w:after="0"/>
      </w:pPr>
      <w:r>
        <w:rPr/>
        <w:t xml:space="preserve">一、市场规模</w:t>
      </w:r>
    </w:p>
    <w:p>
      <w:pPr>
        <w:spacing w:before="75" w:after="0"/>
      </w:pPr>
      <w:r>
        <w:rPr/>
        <w:t xml:space="preserve">二、发展趋势</w:t>
      </w:r>
    </w:p>
    <w:p>
      <w:pPr>
        <w:spacing w:before="75" w:after="0"/>
      </w:pPr>
      <w:r>
        <w:rPr/>
        <w:t xml:space="preserve">第二节 主要细分领域的市场现状</w:t>
      </w:r>
    </w:p>
    <w:p>
      <w:pPr>
        <w:spacing w:before="75" w:after="0"/>
      </w:pPr>
      <w:r>
        <w:rPr/>
        <w:t xml:space="preserve">第三节 竞争格局与市场份额分布</w:t>
      </w:r>
    </w:p>
    <w:p>
      <w:pPr>
        <w:spacing w:before="75" w:after="0"/>
      </w:pPr>
      <w:r>
        <w:rPr/>
        <w:t xml:space="preserve">第四节 swot分析</w:t>
      </w:r>
    </w:p>
    <w:p>
      <w:pPr>
        <w:spacing w:before="75" w:after="0"/>
      </w:pPr>
      <w:r>
        <w:rPr/>
        <w:t xml:space="preserve">第五节 产业链分析</w:t>
      </w:r>
    </w:p>
    <w:p>
      <w:pPr>
        <w:spacing w:before="75" w:after="0"/>
      </w:pPr>
      <w:r>
        <w:rPr/>
        <w:t xml:space="preserve">一、上游产业链</w:t>
      </w:r>
    </w:p>
    <w:p>
      <w:pPr>
        <w:spacing w:before="75" w:after="0"/>
      </w:pPr>
      <w:r>
        <w:rPr/>
        <w:t xml:space="preserve">二、下游产业链</w:t>
      </w:r>
    </w:p>
    <w:p>
      <w:pPr>
        <w:spacing w:before="75" w:after="0"/>
      </w:pPr>
      <w:r>
        <w:rPr>
          <w:b w:val="1"/>
          <w:bCs w:val="1"/>
        </w:rPr>
        <w:t xml:space="preserve">第三章 ai知识管理研究</w:t>
      </w:r>
    </w:p>
    <w:p>
      <w:pPr>
        <w:spacing w:before="75" w:after="0"/>
      </w:pPr>
      <w:r>
        <w:rPr/>
        <w:t xml:space="preserve">第一节 ai知识管理的定义与特点</w:t>
      </w:r>
    </w:p>
    <w:p>
      <w:pPr>
        <w:spacing w:before="75" w:after="0"/>
      </w:pPr>
      <w:r>
        <w:rPr/>
        <w:t xml:space="preserve">第二节 ai技术在知识管理中的应用场景</w:t>
      </w:r>
    </w:p>
    <w:p>
      <w:pPr>
        <w:spacing w:before="75" w:after="0"/>
      </w:pPr>
      <w:r>
        <w:rPr/>
        <w:t xml:space="preserve">一、自动化知识收集与分类</w:t>
      </w:r>
    </w:p>
    <w:p>
      <w:pPr>
        <w:spacing w:before="75" w:after="0"/>
      </w:pPr>
      <w:r>
        <w:rPr/>
        <w:t xml:space="preserve">描述如何通过ai技术自动收集、分类和整理知识</w:t>
      </w:r>
    </w:p>
    <w:p>
      <w:pPr>
        <w:spacing w:before="75" w:after="0"/>
      </w:pPr>
      <w:r>
        <w:rPr/>
        <w:t xml:space="preserve">二、智能推荐与知识检索</w:t>
      </w:r>
    </w:p>
    <w:p>
      <w:pPr>
        <w:spacing w:before="75" w:after="0"/>
      </w:pPr>
      <w:r>
        <w:rPr/>
        <w:t xml:space="preserve">介绍基于ai的智能推荐和检索系统如何提升知识获取效率</w:t>
      </w:r>
    </w:p>
    <w:p>
      <w:pPr>
        <w:spacing w:before="75" w:after="0"/>
      </w:pPr>
      <w:r>
        <w:rPr/>
        <w:t xml:space="preserve">三、语义分析与情感分析</w:t>
      </w:r>
    </w:p>
    <w:p>
      <w:pPr>
        <w:spacing w:before="75" w:after="0"/>
      </w:pPr>
      <w:r>
        <w:rPr/>
        <w:t xml:space="preserve">阐述ai在理解知识内容和用户情感方面的应用</w:t>
      </w:r>
    </w:p>
    <w:p>
      <w:pPr>
        <w:spacing w:before="75" w:after="0"/>
      </w:pPr>
      <w:r>
        <w:rPr/>
        <w:t xml:space="preserve">四、机器学习在知识挖掘中的应用</w:t>
      </w:r>
    </w:p>
    <w:p>
      <w:pPr>
        <w:spacing w:before="75" w:after="0"/>
      </w:pPr>
      <w:r>
        <w:rPr/>
        <w:t xml:space="preserve">分析机器学习如何帮助从大量数据中挖掘有价值的知识</w:t>
      </w:r>
    </w:p>
    <w:p>
      <w:pPr>
        <w:spacing w:before="75" w:after="0"/>
      </w:pPr>
      <w:r>
        <w:rPr/>
        <w:t xml:space="preserve">五、ai知识管理的技术挑战与解决方案</w:t>
      </w:r>
    </w:p>
    <w:p>
      <w:pPr>
        <w:spacing w:before="75" w:after="0"/>
      </w:pPr>
      <w:r>
        <w:rPr/>
        <w:t xml:space="preserve">列举ai知识管理面临的主要技术挑战、提供针对这些挑战的潜在解决方案</w:t>
      </w:r>
    </w:p>
    <w:p>
      <w:pPr>
        <w:spacing w:before="75" w:after="0"/>
      </w:pPr>
      <w:r>
        <w:rPr/>
        <w:t xml:space="preserve">六、ai知识管理的优势与未来趋势</w:t>
      </w:r>
    </w:p>
    <w:p>
      <w:pPr>
        <w:spacing w:before="75" w:after="0"/>
      </w:pPr>
      <w:r>
        <w:rPr/>
        <w:t xml:space="preserve">分析ai知识管理相较于传统知识管理的优势、预测ai知识管理的未来发展趋势</w:t>
      </w:r>
    </w:p>
    <w:p>
      <w:pPr>
        <w:spacing w:before="75" w:after="0"/>
      </w:pPr>
      <w:r>
        <w:rPr>
          <w:b w:val="1"/>
          <w:bCs w:val="1"/>
        </w:rPr>
        <w:t xml:space="preserve">第四章 知识管理产业各类玩家分析</w:t>
      </w:r>
    </w:p>
    <w:p>
      <w:pPr>
        <w:spacing w:before="75" w:after="0"/>
      </w:pPr>
      <w:r>
        <w:rPr/>
        <w:t xml:space="preserve">第一节 咨询厂家</w:t>
      </w:r>
    </w:p>
    <w:p>
      <w:pPr>
        <w:spacing w:before="75" w:after="0"/>
      </w:pPr>
      <w:r>
        <w:rPr/>
        <w:t xml:space="preserve">一、国内厂家</w:t>
      </w:r>
    </w:p>
    <w:p>
      <w:pPr>
        <w:spacing w:before="75" w:after="0"/>
      </w:pPr>
      <w:r>
        <w:rPr/>
        <w:t xml:space="preserve">(一)主要咨询厂家介绍</w:t>
      </w:r>
    </w:p>
    <w:p>
      <w:pPr>
        <w:spacing w:before="75" w:after="0"/>
      </w:pPr>
      <w:r>
        <w:rPr/>
        <w:t xml:space="preserve">1、一般厂家</w:t>
      </w:r>
    </w:p>
    <w:p>
      <w:pPr>
        <w:spacing w:before="75" w:after="0"/>
      </w:pPr>
      <w:r>
        <w:rPr/>
        <w:t xml:space="preserve">(1)蓝凌软件</w:t>
      </w:r>
    </w:p>
    <w:p>
      <w:pPr>
        <w:spacing w:before="75" w:after="0"/>
      </w:pPr>
      <w:r>
        <w:rPr/>
        <w:t xml:space="preserve">(2)同方知网</w:t>
      </w:r>
    </w:p>
    <w:p>
      <w:pPr>
        <w:spacing w:before="75" w:after="0"/>
      </w:pPr>
      <w:r>
        <w:rPr/>
        <w:t xml:space="preserve">(3)深蓝海域</w:t>
      </w:r>
    </w:p>
    <w:p>
      <w:pPr>
        <w:spacing w:before="75" w:after="0"/>
      </w:pPr>
      <w:r>
        <w:rPr/>
        <w:t xml:space="preserve">2、国企三产咨询厂家</w:t>
      </w:r>
    </w:p>
    <w:p>
      <w:pPr>
        <w:spacing w:before="75" w:after="0"/>
      </w:pPr>
      <w:r>
        <w:rPr/>
        <w:t xml:space="preserve">(1)华彩咨询</w:t>
      </w:r>
    </w:p>
    <w:p>
      <w:pPr>
        <w:spacing w:before="75" w:after="0"/>
      </w:pPr>
      <w:r>
        <w:rPr/>
        <w:t xml:space="preserve">(2)仁达方略</w:t>
      </w:r>
    </w:p>
    <w:p>
      <w:pPr>
        <w:spacing w:before="75" w:after="0"/>
      </w:pPr>
      <w:r>
        <w:rPr/>
        <w:t xml:space="preserve">(3)中大咨询集团</w:t>
      </w:r>
    </w:p>
    <w:p>
      <w:pPr>
        <w:spacing w:before="75" w:after="0"/>
      </w:pPr>
      <w:r>
        <w:rPr/>
        <w:t xml:space="preserve">(二)发展战略分析</w:t>
      </w:r>
    </w:p>
    <w:p>
      <w:pPr>
        <w:spacing w:before="75" w:after="0"/>
      </w:pPr>
      <w:r>
        <w:rPr/>
        <w:t xml:space="preserve">(三)综合能力排行</w:t>
      </w:r>
    </w:p>
    <w:p>
      <w:pPr>
        <w:spacing w:before="75" w:after="0"/>
      </w:pPr>
      <w:r>
        <w:rPr/>
        <w:t xml:space="preserve">二、国外厂家</w:t>
      </w:r>
    </w:p>
    <w:p>
      <w:pPr>
        <w:spacing w:before="75" w:after="0"/>
      </w:pPr>
      <w:r>
        <w:rPr/>
        <w:t xml:space="preserve">(一)主要咨询厂家介绍</w:t>
      </w:r>
    </w:p>
    <w:p>
      <w:pPr>
        <w:spacing w:before="75" w:after="0"/>
      </w:pPr>
      <w:r>
        <w:rPr/>
        <w:t xml:space="preserve">1、埃森哲</w:t>
      </w:r>
    </w:p>
    <w:p>
      <w:pPr>
        <w:spacing w:before="75" w:after="0"/>
      </w:pPr>
      <w:r>
        <w:rPr/>
        <w:t xml:space="preserve">2、accenture</w:t>
      </w:r>
    </w:p>
    <w:p>
      <w:pPr>
        <w:spacing w:before="75" w:after="0"/>
      </w:pPr>
      <w:r>
        <w:rPr/>
        <w:t xml:space="preserve">3、贝恩</w:t>
      </w:r>
    </w:p>
    <w:p>
      <w:pPr>
        <w:spacing w:before="75" w:after="0"/>
      </w:pPr>
      <w:r>
        <w:rPr/>
        <w:t xml:space="preserve">(二)发展战略分析</w:t>
      </w:r>
    </w:p>
    <w:p>
      <w:pPr>
        <w:spacing w:before="75" w:after="0"/>
      </w:pPr>
      <w:r>
        <w:rPr/>
        <w:t xml:space="preserve">(三)综合能力排行</w:t>
      </w:r>
    </w:p>
    <w:p>
      <w:pPr>
        <w:spacing w:before="75" w:after="0"/>
      </w:pPr>
      <w:r>
        <w:rPr/>
        <w:t xml:space="preserve">第二节 平台开发厂商</w:t>
      </w:r>
    </w:p>
    <w:p>
      <w:pPr>
        <w:spacing w:before="75" w:after="0"/>
      </w:pPr>
      <w:r>
        <w:rPr/>
        <w:t xml:space="preserve">一、国内厂商</w:t>
      </w:r>
    </w:p>
    <w:p>
      <w:pPr>
        <w:spacing w:before="75" w:after="0"/>
      </w:pPr>
      <w:r>
        <w:rPr/>
        <w:t xml:space="preserve">(一)主要平台开发厂商介绍</w:t>
      </w:r>
    </w:p>
    <w:p>
      <w:pPr>
        <w:spacing w:before="75" w:after="0"/>
      </w:pPr>
      <w:r>
        <w:rPr/>
        <w:t xml:space="preserve">1、泛微采知连</w:t>
      </w:r>
    </w:p>
    <w:p>
      <w:pPr>
        <w:spacing w:before="75" w:after="0"/>
      </w:pPr>
      <w:r>
        <w:rPr/>
        <w:t xml:space="preserve">2、金蝶</w:t>
      </w:r>
    </w:p>
    <w:p>
      <w:pPr>
        <w:spacing w:before="75" w:after="0"/>
      </w:pPr>
      <w:r>
        <w:rPr/>
        <w:t xml:space="preserve">3、用友</w:t>
      </w:r>
    </w:p>
    <w:p>
      <w:pPr>
        <w:spacing w:before="75" w:after="0"/>
      </w:pPr>
      <w:r>
        <w:rPr/>
        <w:t xml:space="preserve">(二)发展战略分析</w:t>
      </w:r>
    </w:p>
    <w:p>
      <w:pPr>
        <w:spacing w:before="75" w:after="0"/>
      </w:pPr>
      <w:r>
        <w:rPr/>
        <w:t xml:space="preserve">(三)综合能力排行</w:t>
      </w:r>
    </w:p>
    <w:p>
      <w:pPr>
        <w:spacing w:before="75" w:after="0"/>
      </w:pPr>
      <w:r>
        <w:rPr/>
        <w:t xml:space="preserve">二、国际厂商</w:t>
      </w:r>
    </w:p>
    <w:p>
      <w:pPr>
        <w:spacing w:before="75" w:after="0"/>
      </w:pPr>
      <w:r>
        <w:rPr/>
        <w:t xml:space="preserve">(一)主要平台开发厂商介绍</w:t>
      </w:r>
    </w:p>
    <w:p>
      <w:pPr>
        <w:spacing w:before="75" w:after="0"/>
      </w:pPr>
      <w:r>
        <w:rPr/>
        <w:t xml:space="preserve">1、ibm</w:t>
      </w:r>
    </w:p>
    <w:p>
      <w:pPr>
        <w:spacing w:before="75" w:after="0"/>
      </w:pPr>
      <w:r>
        <w:rPr/>
        <w:t xml:space="preserve">2、google</w:t>
      </w:r>
    </w:p>
    <w:p>
      <w:pPr>
        <w:spacing w:before="75" w:after="0"/>
      </w:pPr>
      <w:r>
        <w:rPr/>
        <w:t xml:space="preserve">3、微软</w:t>
      </w:r>
    </w:p>
    <w:p>
      <w:pPr>
        <w:spacing w:before="75" w:after="0"/>
      </w:pPr>
      <w:r>
        <w:rPr/>
        <w:t xml:space="preserve">(二)发展战略分析</w:t>
      </w:r>
    </w:p>
    <w:p>
      <w:pPr>
        <w:spacing w:before="75" w:after="0"/>
      </w:pPr>
      <w:r>
        <w:rPr/>
        <w:t xml:space="preserve">(三)综合能力排行</w:t>
      </w:r>
    </w:p>
    <w:p>
      <w:pPr>
        <w:spacing w:before="75" w:after="0"/>
      </w:pPr>
      <w:r>
        <w:rPr/>
        <w:t xml:space="preserve">第三节 其他相关玩家【ai玩家】</w:t>
      </w:r>
    </w:p>
    <w:p>
      <w:pPr>
        <w:spacing w:before="75" w:after="0"/>
      </w:pPr>
      <w:r>
        <w:rPr/>
        <w:t xml:space="preserve">一、perplexity</w:t>
      </w:r>
    </w:p>
    <w:p>
      <w:pPr>
        <w:spacing w:before="75" w:after="0"/>
      </w:pPr>
      <w:r>
        <w:rPr/>
        <w:t xml:space="preserve">1、简介</w:t>
      </w:r>
    </w:p>
    <w:p>
      <w:pPr>
        <w:spacing w:before="75" w:after="0"/>
      </w:pPr>
      <w:r>
        <w:rPr/>
        <w:t xml:space="preserve">2、产品特点</w:t>
      </w:r>
    </w:p>
    <w:p>
      <w:pPr>
        <w:spacing w:before="75" w:after="0"/>
      </w:pPr>
      <w:r>
        <w:rPr/>
        <w:t xml:space="preserve">3、运作模式【商业化方式】</w:t>
      </w:r>
    </w:p>
    <w:p>
      <w:pPr>
        <w:spacing w:before="75" w:after="0"/>
      </w:pPr>
      <w:r>
        <w:rPr/>
        <w:t xml:space="preserve">4、渠道</w:t>
      </w:r>
    </w:p>
    <w:p>
      <w:pPr>
        <w:spacing w:before="75" w:after="0"/>
      </w:pPr>
      <w:r>
        <w:rPr/>
        <w:t xml:space="preserve">二、谷歌gemini</w:t>
      </w:r>
    </w:p>
    <w:p>
      <w:pPr>
        <w:spacing w:before="75" w:after="0"/>
      </w:pPr>
      <w:r>
        <w:rPr/>
        <w:t xml:space="preserve">1、简介</w:t>
      </w:r>
    </w:p>
    <w:p>
      <w:pPr>
        <w:spacing w:before="75" w:after="0"/>
      </w:pPr>
      <w:r>
        <w:rPr/>
        <w:t xml:space="preserve">2、产品特点</w:t>
      </w:r>
    </w:p>
    <w:p>
      <w:pPr>
        <w:spacing w:before="75" w:after="0"/>
      </w:pPr>
      <w:r>
        <w:rPr/>
        <w:t xml:space="preserve">3、运作模式【商业化方式】</w:t>
      </w:r>
    </w:p>
    <w:p>
      <w:pPr>
        <w:spacing w:before="75" w:after="0"/>
      </w:pPr>
      <w:r>
        <w:rPr/>
        <w:t xml:space="preserve">4、渠道</w:t>
      </w:r>
    </w:p>
    <w:p>
      <w:pPr>
        <w:spacing w:before="75" w:after="0"/>
      </w:pPr>
      <w:r>
        <w:rPr/>
        <w:t xml:space="preserve">三、微软new bing</w:t>
      </w:r>
    </w:p>
    <w:p>
      <w:pPr>
        <w:spacing w:before="75" w:after="0"/>
      </w:pPr>
      <w:r>
        <w:rPr/>
        <w:t xml:space="preserve">1、简介</w:t>
      </w:r>
    </w:p>
    <w:p>
      <w:pPr>
        <w:spacing w:before="75" w:after="0"/>
      </w:pPr>
      <w:r>
        <w:rPr/>
        <w:t xml:space="preserve">2、产品特点</w:t>
      </w:r>
    </w:p>
    <w:p>
      <w:pPr>
        <w:spacing w:before="75" w:after="0"/>
      </w:pPr>
      <w:r>
        <w:rPr/>
        <w:t xml:space="preserve">3、运作模式【商业化方式】</w:t>
      </w:r>
    </w:p>
    <w:p>
      <w:pPr>
        <w:spacing w:before="75" w:after="0"/>
      </w:pPr>
      <w:r>
        <w:rPr/>
        <w:t xml:space="preserve">4、渠道</w:t>
      </w:r>
    </w:p>
    <w:p>
      <w:pPr>
        <w:spacing w:before="75" w:after="0"/>
      </w:pPr>
      <w:r>
        <w:rPr/>
        <w:t xml:space="preserve">四、百度文心一言</w:t>
      </w:r>
    </w:p>
    <w:p>
      <w:pPr>
        <w:spacing w:before="75" w:after="0"/>
      </w:pPr>
      <w:r>
        <w:rPr/>
        <w:t xml:space="preserve">1、简介</w:t>
      </w:r>
    </w:p>
    <w:p>
      <w:pPr>
        <w:spacing w:before="75" w:after="0"/>
      </w:pPr>
      <w:r>
        <w:rPr/>
        <w:t xml:space="preserve">2、产品特点</w:t>
      </w:r>
    </w:p>
    <w:p>
      <w:pPr>
        <w:spacing w:before="75" w:after="0"/>
      </w:pPr>
      <w:r>
        <w:rPr/>
        <w:t xml:space="preserve">3、运作模式【商业化方式】</w:t>
      </w:r>
    </w:p>
    <w:p>
      <w:pPr>
        <w:spacing w:before="75" w:after="0"/>
      </w:pPr>
      <w:r>
        <w:rPr/>
        <w:t xml:space="preserve">4、渠道</w:t>
      </w:r>
    </w:p>
    <w:p>
      <w:pPr>
        <w:spacing w:before="75" w:after="0"/>
      </w:pPr>
      <w:r>
        <w:rPr/>
        <w:t xml:space="preserve">五、字节跳动豆包</w:t>
      </w:r>
    </w:p>
    <w:p>
      <w:pPr>
        <w:spacing w:before="75" w:after="0"/>
      </w:pPr>
      <w:r>
        <w:rPr/>
        <w:t xml:space="preserve">1、简介</w:t>
      </w:r>
    </w:p>
    <w:p>
      <w:pPr>
        <w:spacing w:before="75" w:after="0"/>
      </w:pPr>
      <w:r>
        <w:rPr/>
        <w:t xml:space="preserve">2、产品特点</w:t>
      </w:r>
    </w:p>
    <w:p>
      <w:pPr>
        <w:spacing w:before="75" w:after="0"/>
      </w:pPr>
      <w:r>
        <w:rPr/>
        <w:t xml:space="preserve">3、运作模式【商业化方式】</w:t>
      </w:r>
    </w:p>
    <w:p>
      <w:pPr>
        <w:spacing w:before="75" w:after="0"/>
      </w:pPr>
      <w:r>
        <w:rPr/>
        <w:t xml:space="preserve">4、渠道</w:t>
      </w:r>
    </w:p>
    <w:p>
      <w:pPr>
        <w:spacing w:before="75" w:after="0"/>
      </w:pPr>
      <w:r>
        <w:rPr/>
        <w:t xml:space="preserve">六、智谱清言</w:t>
      </w:r>
    </w:p>
    <w:p>
      <w:pPr>
        <w:spacing w:before="75" w:after="0"/>
      </w:pPr>
      <w:r>
        <w:rPr/>
        <w:t xml:space="preserve">1、简介</w:t>
      </w:r>
    </w:p>
    <w:p>
      <w:pPr>
        <w:spacing w:before="75" w:after="0"/>
      </w:pPr>
      <w:r>
        <w:rPr/>
        <w:t xml:space="preserve">2、产品特点</w:t>
      </w:r>
    </w:p>
    <w:p>
      <w:pPr>
        <w:spacing w:before="75" w:after="0"/>
      </w:pPr>
      <w:r>
        <w:rPr/>
        <w:t xml:space="preserve">3、运作模式【商业化方式】</w:t>
      </w:r>
    </w:p>
    <w:p>
      <w:pPr>
        <w:spacing w:before="75" w:after="0"/>
      </w:pPr>
      <w:r>
        <w:rPr/>
        <w:t xml:space="preserve">4、渠道</w:t>
      </w:r>
    </w:p>
    <w:p>
      <w:pPr>
        <w:spacing w:before="75" w:after="0"/>
      </w:pPr>
      <w:r>
        <w:rPr/>
        <w:t xml:space="preserve">七、阿里通义千问</w:t>
      </w:r>
    </w:p>
    <w:p>
      <w:pPr>
        <w:spacing w:before="75" w:after="0"/>
      </w:pPr>
      <w:r>
        <w:rPr/>
        <w:t xml:space="preserve">1、简介</w:t>
      </w:r>
    </w:p>
    <w:p>
      <w:pPr>
        <w:spacing w:before="75" w:after="0"/>
      </w:pPr>
      <w:r>
        <w:rPr/>
        <w:t xml:space="preserve">2、产品特点</w:t>
      </w:r>
    </w:p>
    <w:p>
      <w:pPr>
        <w:spacing w:before="75" w:after="0"/>
      </w:pPr>
      <w:r>
        <w:rPr/>
        <w:t xml:space="preserve">3、运作模式【商业化方式】</w:t>
      </w:r>
    </w:p>
    <w:p>
      <w:pPr>
        <w:spacing w:before="75" w:after="0"/>
      </w:pPr>
      <w:r>
        <w:rPr/>
        <w:t xml:space="preserve">4、渠道</w:t>
      </w:r>
    </w:p>
    <w:p>
      <w:pPr>
        <w:spacing w:before="75" w:after="0"/>
      </w:pPr>
      <w:r>
        <w:rPr/>
        <w:t xml:space="preserve">八、月之暗面kimi</w:t>
      </w:r>
    </w:p>
    <w:p>
      <w:pPr>
        <w:spacing w:before="75" w:after="0"/>
      </w:pPr>
      <w:r>
        <w:rPr/>
        <w:t xml:space="preserve">1、简介</w:t>
      </w:r>
    </w:p>
    <w:p>
      <w:pPr>
        <w:spacing w:before="75" w:after="0"/>
      </w:pPr>
      <w:r>
        <w:rPr/>
        <w:t xml:space="preserve">2、产品特点</w:t>
      </w:r>
    </w:p>
    <w:p>
      <w:pPr>
        <w:spacing w:before="75" w:after="0"/>
      </w:pPr>
      <w:r>
        <w:rPr/>
        <w:t xml:space="preserve">3、运作模式【商业化方式】</w:t>
      </w:r>
    </w:p>
    <w:p>
      <w:pPr>
        <w:spacing w:before="75" w:after="0"/>
      </w:pPr>
      <w:r>
        <w:rPr/>
        <w:t xml:space="preserve">4、渠道</w:t>
      </w:r>
    </w:p>
    <w:p>
      <w:pPr>
        <w:spacing w:before="75" w:after="0"/>
      </w:pPr>
      <w:r>
        <w:rPr/>
        <w:t xml:space="preserve">九、昆仑万维天工ai搜索</w:t>
      </w:r>
    </w:p>
    <w:p>
      <w:pPr>
        <w:spacing w:before="75" w:after="0"/>
      </w:pPr>
      <w:r>
        <w:rPr/>
        <w:t xml:space="preserve">1、简介</w:t>
      </w:r>
    </w:p>
    <w:p>
      <w:pPr>
        <w:spacing w:before="75" w:after="0"/>
      </w:pPr>
      <w:r>
        <w:rPr/>
        <w:t xml:space="preserve">2、产品特点</w:t>
      </w:r>
    </w:p>
    <w:p>
      <w:pPr>
        <w:spacing w:before="75" w:after="0"/>
      </w:pPr>
      <w:r>
        <w:rPr/>
        <w:t xml:space="preserve">3、运作模式【商业化方式】</w:t>
      </w:r>
    </w:p>
    <w:p>
      <w:pPr>
        <w:spacing w:before="75" w:after="0"/>
      </w:pPr>
      <w:r>
        <w:rPr/>
        <w:t xml:space="preserve">4、渠道</w:t>
      </w:r>
    </w:p>
    <w:p>
      <w:pPr>
        <w:spacing w:before="75" w:after="0"/>
      </w:pPr>
      <w:r>
        <w:rPr/>
        <w:t xml:space="preserve">十、秘塔ai搜索</w:t>
      </w:r>
    </w:p>
    <w:p>
      <w:pPr>
        <w:spacing w:before="75" w:after="0"/>
      </w:pPr>
      <w:r>
        <w:rPr/>
        <w:t xml:space="preserve">1、简介</w:t>
      </w:r>
    </w:p>
    <w:p>
      <w:pPr>
        <w:spacing w:before="75" w:after="0"/>
      </w:pPr>
      <w:r>
        <w:rPr/>
        <w:t xml:space="preserve">2、产品特点</w:t>
      </w:r>
    </w:p>
    <w:p>
      <w:pPr>
        <w:spacing w:before="75" w:after="0"/>
      </w:pPr>
      <w:r>
        <w:rPr/>
        <w:t xml:space="preserve">3、运作模式【商业化方式】</w:t>
      </w:r>
    </w:p>
    <w:p>
      <w:pPr>
        <w:spacing w:before="75" w:after="0"/>
      </w:pPr>
      <w:r>
        <w:rPr/>
        <w:t xml:space="preserve">4、渠道</w:t>
      </w:r>
    </w:p>
    <w:p>
      <w:pPr>
        <w:spacing w:before="75" w:after="0"/>
      </w:pPr>
      <w:r>
        <w:rPr/>
        <w:t xml:space="preserve">十一、360ai搜索</w:t>
      </w:r>
    </w:p>
    <w:p>
      <w:pPr>
        <w:spacing w:before="75" w:after="0"/>
      </w:pPr>
      <w:r>
        <w:rPr/>
        <w:t xml:space="preserve">1、简介</w:t>
      </w:r>
    </w:p>
    <w:p>
      <w:pPr>
        <w:spacing w:before="75" w:after="0"/>
      </w:pPr>
      <w:r>
        <w:rPr/>
        <w:t xml:space="preserve">2、产品特点</w:t>
      </w:r>
    </w:p>
    <w:p>
      <w:pPr>
        <w:spacing w:before="75" w:after="0"/>
      </w:pPr>
      <w:r>
        <w:rPr/>
        <w:t xml:space="preserve">3、运作模式【商业化方式】</w:t>
      </w:r>
    </w:p>
    <w:p>
      <w:pPr>
        <w:spacing w:before="75" w:after="0"/>
      </w:pPr>
      <w:r>
        <w:rPr/>
        <w:t xml:space="preserve">4、渠道</w:t>
      </w:r>
    </w:p>
    <w:p>
      <w:pPr>
        <w:spacing w:before="75" w:after="0"/>
      </w:pPr>
      <w:r>
        <w:rPr>
          <w:b w:val="1"/>
          <w:bCs w:val="1"/>
        </w:rPr>
        <w:t xml:space="preserve">第五章 知识管理产业市场需求分析</w:t>
      </w:r>
    </w:p>
    <w:p>
      <w:pPr>
        <w:spacing w:before="75" w:after="0"/>
      </w:pPr>
      <w:r>
        <w:rPr/>
        <w:t xml:space="preserve">第一节 市场需求规模与增长趋势</w:t>
      </w:r>
    </w:p>
    <w:p>
      <w:pPr>
        <w:spacing w:before="75" w:after="0"/>
      </w:pPr>
      <w:r>
        <w:rPr/>
        <w:t xml:space="preserve">一、知识管理产业的市场需求规模</w:t>
      </w:r>
    </w:p>
    <w:p>
      <w:pPr>
        <w:spacing w:before="75" w:after="0"/>
      </w:pPr>
      <w:r>
        <w:rPr/>
        <w:t xml:space="preserve">二、需求增长的原因和趋势</w:t>
      </w:r>
    </w:p>
    <w:p>
      <w:pPr>
        <w:spacing w:before="75" w:after="0"/>
      </w:pPr>
      <w:r>
        <w:rPr/>
        <w:t xml:space="preserve">第二节 客户需求特征与偏好</w:t>
      </w:r>
    </w:p>
    <w:p>
      <w:pPr>
        <w:spacing w:before="75" w:after="0"/>
      </w:pPr>
      <w:r>
        <w:rPr/>
        <w:t xml:space="preserve">一、客户对ai知识管理的具体需求</w:t>
      </w:r>
    </w:p>
    <w:p>
      <w:pPr>
        <w:spacing w:before="75" w:after="0"/>
      </w:pPr>
      <w:r>
        <w:rPr/>
        <w:t xml:space="preserve">二、客户偏好的变化趋势</w:t>
      </w:r>
    </w:p>
    <w:p>
      <w:pPr>
        <w:spacing w:before="75" w:after="0"/>
      </w:pPr>
      <w:r>
        <w:rPr/>
        <w:t xml:space="preserve">第三节 市场需求的驱动因素与制约因素</w:t>
      </w:r>
    </w:p>
    <w:p>
      <w:pPr>
        <w:spacing w:before="75" w:after="0"/>
      </w:pPr>
      <w:r>
        <w:rPr/>
        <w:t xml:space="preserve">一、推动市场需求增长的关键因素</w:t>
      </w:r>
    </w:p>
    <w:p>
      <w:pPr>
        <w:spacing w:before="75" w:after="0"/>
      </w:pPr>
      <w:r>
        <w:rPr/>
        <w:t xml:space="preserve">二、制约市场需求增长的潜在因素</w:t>
      </w:r>
    </w:p>
    <w:p>
      <w:pPr>
        <w:spacing w:before="75" w:after="0"/>
      </w:pPr>
      <w:r>
        <w:rPr>
          <w:b w:val="1"/>
          <w:bCs w:val="1"/>
        </w:rPr>
        <w:t xml:space="preserve">第六章 知识管理产业发展趋势预测</w:t>
      </w:r>
    </w:p>
    <w:p>
      <w:pPr>
        <w:spacing w:before="75" w:after="0"/>
      </w:pPr>
      <w:r>
        <w:rPr/>
        <w:t xml:space="preserve">第一节 技术发展趋势</w:t>
      </w:r>
    </w:p>
    <w:p>
      <w:pPr>
        <w:spacing w:before="75" w:after="0"/>
      </w:pPr>
      <w:r>
        <w:rPr/>
        <w:t xml:space="preserve">一、人工智能技术的深入应用</w:t>
      </w:r>
    </w:p>
    <w:p>
      <w:pPr>
        <w:spacing w:before="75" w:after="0"/>
      </w:pPr>
      <w:r>
        <w:rPr/>
        <w:t xml:space="preserve">二、大数据、云计算等技术的融合创新</w:t>
      </w:r>
    </w:p>
    <w:p>
      <w:pPr>
        <w:spacing w:before="75" w:after="0"/>
      </w:pPr>
      <w:r>
        <w:rPr/>
        <w:t xml:space="preserve">第二节 市场发展趋势</w:t>
      </w:r>
    </w:p>
    <w:p>
      <w:pPr>
        <w:spacing w:before="75" w:after="0"/>
      </w:pPr>
      <w:r>
        <w:rPr/>
        <w:t xml:space="preserve">一、市场竞争格局的演变</w:t>
      </w:r>
    </w:p>
    <w:p>
      <w:pPr>
        <w:spacing w:before="75" w:after="0"/>
      </w:pPr>
      <w:r>
        <w:rPr/>
        <w:t xml:space="preserve">二、产业链的优化与整合</w:t>
      </w:r>
    </w:p>
    <w:p>
      <w:pPr>
        <w:spacing w:before="75" w:after="0"/>
      </w:pPr>
      <w:r>
        <w:rPr/>
        <w:t xml:space="preserve">第三节 行业前景展望</w:t>
      </w:r>
    </w:p>
    <w:p>
      <w:pPr>
        <w:spacing w:before="75" w:after="0"/>
      </w:pPr>
      <w:r>
        <w:rPr/>
        <w:t xml:space="preserve">一、市场规模与增长潜力的预测</w:t>
      </w:r>
    </w:p>
    <w:p>
      <w:pPr>
        <w:spacing w:before="75" w:after="0"/>
      </w:pPr>
      <w:r>
        <w:rPr/>
        <w:t xml:space="preserve">二、行业发展机遇与挑战的分析</w:t>
      </w:r>
    </w:p>
    <w:p>
      <w:pPr>
        <w:spacing w:before="75" w:after="0"/>
      </w:pPr>
      <w:r>
        <w:rPr>
          <w:b w:val="1"/>
          <w:bCs w:val="1"/>
        </w:rPr>
        <w:t xml:space="preserve">第七章 知识管理产业投资策略与建议</w:t>
      </w:r>
    </w:p>
    <w:p>
      <w:pPr>
        <w:spacing w:before="75" w:after="0"/>
      </w:pPr>
      <w:r>
        <w:rPr/>
        <w:t xml:space="preserve">第一节 投资机会与风险评估</w:t>
      </w:r>
    </w:p>
    <w:p>
      <w:pPr>
        <w:spacing w:before="75" w:after="0"/>
      </w:pPr>
      <w:r>
        <w:rPr/>
        <w:t xml:space="preserve">第二节 投资策略与建议</w:t>
      </w:r>
    </w:p>
    <w:p>
      <w:pPr>
        <w:spacing w:before="75" w:after="0"/>
      </w:pPr>
      <w:r>
        <w:rPr/>
        <w:t xml:space="preserve">第三节 成功案例与经验分享</w:t>
      </w:r>
    </w:p>
    <w:p>
      <w:pPr>
        <w:spacing w:before="75" w:after="0"/>
      </w:pPr>
      <w:r>
        <w:rPr>
          <w:b w:val="1"/>
          <w:bCs w:val="1"/>
        </w:rPr>
        <w:t xml:space="preserve">第八章 结论与展望</w:t>
      </w:r>
    </w:p>
    <w:p>
      <w:pPr>
        <w:spacing w:before="75" w:after="0"/>
      </w:pPr>
      <w:r>
        <w:rPr/>
        <w:t xml:space="preserve">第一节 研究结论</w:t>
      </w:r>
    </w:p>
    <w:p>
      <w:pPr>
        <w:spacing w:before="75" w:after="0"/>
      </w:pPr>
      <w:r>
        <w:rPr/>
        <w:t xml:space="preserve">第二节 对知识管理产业发展的展望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本文地址：https://www.51baogao.cn/baogao/20240530/567672.shtml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30/56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知识管理行业市场发展现状及发展趋势与投资策略研究报告(2026-2031版)</dc:title>
  <dc:description>知识管理行业市场发展现状及发展趋势与投资策略研究报告(2026-2031版)</dc:description>
  <dc:subject>知识管理行业市场发展现状及发展趋势与投资策略研究报告(2026-2031版)</dc:subject>
  <cp:keywords>研究报告</cp:keywords>
  <cp:category>研究报告</cp:category>
  <cp:lastModifiedBy>北京中道泰和信息咨询有限公司</cp:lastModifiedBy>
  <dcterms:created xsi:type="dcterms:W3CDTF">2026-04-01T03:00:00+08:00</dcterms:created>
  <dcterms:modified xsi:type="dcterms:W3CDTF">2026-04-01T03:00:00+08:00</dcterms:modified>
</cp:coreProperties>
</file>

<file path=docProps/custom.xml><?xml version="1.0" encoding="utf-8"?>
<Properties xmlns="http://schemas.openxmlformats.org/officeDocument/2006/custom-properties" xmlns:vt="http://schemas.openxmlformats.org/officeDocument/2006/docPropsVTypes"/>
</file>