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中国电力现货交易行业市场发展现状调研及前景趋势与战略规划研究报告(2026-2031版)</w:t>
      </w:r>
    </w:p>
    <w:p>
      <w:pPr>
        <w:spacing w:after="150"/>
      </w:pPr>
      <w:r>
        <w:rPr>
          <w:b w:val="1"/>
          <w:bCs w:val="1"/>
        </w:rPr>
        <w:t xml:space="preserve">报告简介</w:t>
      </w:r>
    </w:p>
    <w:p>
      <w:pPr>
        <w:spacing w:after="150"/>
      </w:pPr>
      <w:r>
        <w:rPr/>
        <w:t xml:space="preserve">电力现货交易，作为电力市场的重要组成部分，是指在电力交易市场上，特定的电力交易时间内，通过议价方式购买或出售电量的一种交易方式。</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现货交易行业的市场走向和发展趋势。</w:t>
      </w:r>
    </w:p>
    <w:p>
      <w:pPr>
        <w:spacing w:after="150"/>
      </w:pPr>
      <w:r>
        <w:rPr/>
        <w:t xml:space="preserve">本报告专业!权威!报告根据电力现货交易行业的发展轨迹及多年的实践经验，对中国电力现货交易行业的内外部环境、行业发展现状、产业链发展状况、市场供需、竞争格局、标杆企业、发展趋势、机会风险、发展策略与投资建议等进行了分析，并重点分析了我国电力现货交易行业将面临的机遇与挑战，对电力现货交易行业未来的发展趋势及前景作出审慎分析与预测。是电力现货交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电力现货交易行业综述及数据来源说明</w:t>
      </w:r>
    </w:p>
    <w:p>
      <w:pPr>
        <w:spacing w:before="75" w:after="0"/>
      </w:pPr>
      <w:r>
        <w:rPr/>
        <w:t xml:space="preserve">第一节 电力交易市场界定</w:t>
      </w:r>
    </w:p>
    <w:p>
      <w:pPr>
        <w:spacing w:before="75" w:after="0"/>
      </w:pPr>
      <w:r>
        <w:rPr/>
        <w:t xml:space="preserve">一、电力交易市场的界定</w:t>
      </w:r>
    </w:p>
    <w:p>
      <w:pPr>
        <w:spacing w:before="75" w:after="0"/>
      </w:pPr>
      <w:r>
        <w:rPr/>
        <w:t xml:space="preserve">二、电力交易市场的分类</w:t>
      </w:r>
    </w:p>
    <w:p>
      <w:pPr>
        <w:spacing w:before="75" w:after="0"/>
      </w:pPr>
      <w:r>
        <w:rPr/>
        <w:t xml:space="preserve">第二节 电力现货交易行业界定</w:t>
      </w:r>
    </w:p>
    <w:p>
      <w:pPr>
        <w:spacing w:before="75" w:after="0"/>
      </w:pPr>
      <w:r>
        <w:rPr/>
        <w:t xml:space="preserve">一、电力现货交易的界定</w:t>
      </w:r>
    </w:p>
    <w:p>
      <w:pPr>
        <w:spacing w:before="75" w:after="0"/>
      </w:pPr>
      <w:r>
        <w:rPr/>
        <w:t xml:space="preserve">二、电力现货交易相似概念辨析</w:t>
      </w:r>
    </w:p>
    <w:p>
      <w:pPr>
        <w:spacing w:before="75" w:after="0"/>
      </w:pPr>
      <w:r>
        <w:rPr/>
        <w:t xml:space="preserve">三、电力现货交易的分类</w:t>
      </w:r>
    </w:p>
    <w:p>
      <w:pPr>
        <w:spacing w:before="75" w:after="0"/>
      </w:pPr>
      <w:r>
        <w:rPr/>
        <w:t xml:space="preserve">第三节 电力现货交易专业术语说明</w:t>
      </w:r>
    </w:p>
    <w:p>
      <w:pPr>
        <w:spacing w:before="75" w:after="0"/>
      </w:pPr>
      <w:r>
        <w:rPr/>
        <w:t xml:space="preserve">第四节 电力现货交易行业监管体系</w:t>
      </w:r>
    </w:p>
    <w:p>
      <w:pPr>
        <w:spacing w:before="75" w:after="0"/>
      </w:pPr>
      <w:r>
        <w:rPr/>
        <w:t xml:space="preserve">一、中国电力现货交易行业主管部门</w:t>
      </w:r>
    </w:p>
    <w:p>
      <w:pPr>
        <w:spacing w:before="75" w:after="0"/>
      </w:pPr>
      <w:r>
        <w:rPr/>
        <w:t xml:space="preserve">二、中国电力现货交易行业自律组织</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全球电力现货交易行业发展现状调研及市场趋势洞察</w:t>
      </w:r>
    </w:p>
    <w:p>
      <w:pPr>
        <w:spacing w:before="75" w:after="0"/>
      </w:pPr>
      <w:r>
        <w:rPr/>
        <w:t xml:space="preserve">第一节 全球电力现货交易行业发展历程介绍</w:t>
      </w:r>
    </w:p>
    <w:p>
      <w:pPr>
        <w:spacing w:before="75" w:after="0"/>
      </w:pPr>
      <w:r>
        <w:rPr/>
        <w:t xml:space="preserve">第二节 全球电力现货交易行业政法环境分析</w:t>
      </w:r>
    </w:p>
    <w:p>
      <w:pPr>
        <w:spacing w:before="75" w:after="0"/>
      </w:pPr>
      <w:r>
        <w:rPr/>
        <w:t xml:space="preserve">第三节 全球电力现货市场发展现状</w:t>
      </w:r>
    </w:p>
    <w:p>
      <w:pPr>
        <w:spacing w:before="75" w:after="0"/>
      </w:pPr>
      <w:r>
        <w:rPr/>
        <w:t xml:space="preserve">一、全球电力生产情况</w:t>
      </w:r>
    </w:p>
    <w:p>
      <w:pPr>
        <w:spacing w:before="75" w:after="0"/>
      </w:pPr>
      <w:r>
        <w:rPr/>
        <w:t xml:space="preserve">1、全球发电量</w:t>
      </w:r>
    </w:p>
    <w:p>
      <w:pPr>
        <w:spacing w:before="75" w:after="0"/>
      </w:pPr>
      <w:r>
        <w:rPr/>
        <w:t xml:space="preserve">2、全球发电结构</w:t>
      </w:r>
    </w:p>
    <w:p>
      <w:pPr>
        <w:spacing w:before="75" w:after="0"/>
      </w:pPr>
      <w:r>
        <w:rPr/>
        <w:t xml:space="preserve">二、全球电力需求变化</w:t>
      </w:r>
    </w:p>
    <w:p>
      <w:pPr>
        <w:spacing w:before="75" w:after="0"/>
      </w:pPr>
      <w:r>
        <w:rPr/>
        <w:t xml:space="preserve">三、全球电力交易模式分析</w:t>
      </w:r>
    </w:p>
    <w:p>
      <w:pPr>
        <w:spacing w:before="75" w:after="0"/>
      </w:pPr>
      <w:r>
        <w:rPr/>
        <w:t xml:space="preserve">1、常见电力交易模式</w:t>
      </w:r>
    </w:p>
    <w:p>
      <w:pPr>
        <w:spacing w:before="75" w:after="0"/>
      </w:pPr>
      <w:r>
        <w:rPr/>
        <w:t xml:space="preserve">2、跨国跨区电力交易模式</w:t>
      </w:r>
    </w:p>
    <w:p>
      <w:pPr>
        <w:spacing w:before="75" w:after="0"/>
      </w:pPr>
      <w:r>
        <w:rPr/>
        <w:t xml:space="preserve">四、全球电力交易机构</w:t>
      </w:r>
    </w:p>
    <w:p>
      <w:pPr>
        <w:spacing w:before="75" w:after="0"/>
      </w:pPr>
      <w:r>
        <w:rPr/>
        <w:t xml:space="preserve">五、全球电力现货交易模式</w:t>
      </w:r>
    </w:p>
    <w:p>
      <w:pPr>
        <w:spacing w:before="75" w:after="0"/>
      </w:pPr>
      <w:r>
        <w:rPr/>
        <w:t xml:space="preserve">六、全球电力现货交易价格分析</w:t>
      </w:r>
    </w:p>
    <w:p>
      <w:pPr>
        <w:spacing w:before="75" w:after="0"/>
      </w:pPr>
      <w:r>
        <w:rPr/>
        <w:t xml:space="preserve">第四节 全球电力现货交易行业市场规模</w:t>
      </w:r>
    </w:p>
    <w:p>
      <w:pPr>
        <w:spacing w:before="75" w:after="0"/>
      </w:pPr>
      <w:r>
        <w:rPr/>
        <w:t xml:space="preserve">第五节 全球电力现货交易行业重点区域市场研究</w:t>
      </w:r>
    </w:p>
    <w:p>
      <w:pPr>
        <w:spacing w:before="75" w:after="0"/>
      </w:pPr>
      <w:r>
        <w:rPr/>
        <w:t xml:space="preserve">一、美国电力现货交易市场分析</w:t>
      </w:r>
    </w:p>
    <w:p>
      <w:pPr>
        <w:spacing w:before="75" w:after="0"/>
      </w:pPr>
      <w:r>
        <w:rPr/>
        <w:t xml:space="preserve">1、美国电力现货交易价格</w:t>
      </w:r>
    </w:p>
    <w:p>
      <w:pPr>
        <w:spacing w:before="75" w:after="0"/>
      </w:pPr>
      <w:r>
        <w:rPr/>
        <w:t xml:space="preserve">2、美国电力现货交易现状</w:t>
      </w:r>
    </w:p>
    <w:p>
      <w:pPr>
        <w:spacing w:before="75" w:after="0"/>
      </w:pPr>
      <w:r>
        <w:rPr/>
        <w:t xml:space="preserve">二、欧洲电力现货交易市场分析</w:t>
      </w:r>
    </w:p>
    <w:p>
      <w:pPr>
        <w:spacing w:before="75" w:after="0"/>
      </w:pPr>
      <w:r>
        <w:rPr/>
        <w:t xml:space="preserve">1、欧洲电力现货价格</w:t>
      </w:r>
    </w:p>
    <w:p>
      <w:pPr>
        <w:spacing w:before="75" w:after="0"/>
      </w:pPr>
      <w:r>
        <w:rPr/>
        <w:t xml:space="preserve">2、欧洲电力现货交易现状</w:t>
      </w:r>
    </w:p>
    <w:p>
      <w:pPr>
        <w:spacing w:before="75" w:after="0"/>
      </w:pPr>
      <w:r>
        <w:rPr/>
        <w:t xml:space="preserve">3、欧洲跨国电力交易现状</w:t>
      </w:r>
    </w:p>
    <w:p>
      <w:pPr>
        <w:spacing w:before="75" w:after="0"/>
      </w:pPr>
      <w:r>
        <w:rPr/>
        <w:t xml:space="preserve">第六节 全球电力现货交易中心研究</w:t>
      </w:r>
    </w:p>
    <w:p>
      <w:pPr>
        <w:spacing w:before="75" w:after="0"/>
      </w:pPr>
      <w:r>
        <w:rPr/>
        <w:t xml:space="preserve">一、eex</w:t>
      </w:r>
    </w:p>
    <w:p>
      <w:pPr>
        <w:spacing w:before="75" w:after="0"/>
      </w:pPr>
      <w:r>
        <w:rPr/>
        <w:t xml:space="preserve">1、交易中心简介</w:t>
      </w:r>
    </w:p>
    <w:p>
      <w:pPr>
        <w:spacing w:before="75" w:after="0"/>
      </w:pPr>
      <w:r>
        <w:rPr/>
        <w:t xml:space="preserve">2、交易中心电力现货交易业务</w:t>
      </w:r>
    </w:p>
    <w:p>
      <w:pPr>
        <w:spacing w:before="75" w:after="0"/>
      </w:pPr>
      <w:r>
        <w:rPr/>
        <w:t xml:space="preserve">3、交易中心相关电力现货交易现状</w:t>
      </w:r>
    </w:p>
    <w:p>
      <w:pPr>
        <w:spacing w:before="75" w:after="0"/>
      </w:pPr>
      <w:r>
        <w:rPr/>
        <w:t xml:space="preserve">二、pjm</w:t>
      </w:r>
    </w:p>
    <w:p>
      <w:pPr>
        <w:spacing w:before="75" w:after="0"/>
      </w:pPr>
      <w:r>
        <w:rPr/>
        <w:t xml:space="preserve">1、交易中心简介</w:t>
      </w:r>
    </w:p>
    <w:p>
      <w:pPr>
        <w:spacing w:before="75" w:after="0"/>
      </w:pPr>
      <w:r>
        <w:rPr/>
        <w:t xml:space="preserve">2、交易中心电力交易现状</w:t>
      </w:r>
    </w:p>
    <w:p>
      <w:pPr>
        <w:spacing w:before="75" w:after="0"/>
      </w:pPr>
      <w:r>
        <w:rPr/>
        <w:t xml:space="preserve">3、交易中心运营情况</w:t>
      </w:r>
    </w:p>
    <w:p>
      <w:pPr>
        <w:spacing w:before="75" w:after="0"/>
      </w:pPr>
      <w:r>
        <w:rPr/>
        <w:t xml:space="preserve">三、nord pool</w:t>
      </w:r>
    </w:p>
    <w:p>
      <w:pPr>
        <w:spacing w:before="75" w:after="0"/>
      </w:pPr>
      <w:r>
        <w:rPr/>
        <w:t xml:space="preserve">1、交易中心简介</w:t>
      </w:r>
    </w:p>
    <w:p>
      <w:pPr>
        <w:spacing w:before="75" w:after="0"/>
      </w:pPr>
      <w:r>
        <w:rPr/>
        <w:t xml:space="preserve">2、交易中心电力交易现状</w:t>
      </w:r>
    </w:p>
    <w:p>
      <w:pPr>
        <w:spacing w:before="75" w:after="0"/>
      </w:pPr>
      <w:r>
        <w:rPr/>
        <w:t xml:space="preserve">第七节 全球电力现货交易行业发展趋势预判及市场前景预测</w:t>
      </w:r>
    </w:p>
    <w:p>
      <w:pPr>
        <w:spacing w:before="75" w:after="0"/>
      </w:pPr>
      <w:r>
        <w:rPr/>
        <w:t xml:space="preserve">一、全球电力现货交易行业发展趋势预判</w:t>
      </w:r>
    </w:p>
    <w:p>
      <w:pPr>
        <w:spacing w:before="75" w:after="0"/>
      </w:pPr>
      <w:r>
        <w:rPr/>
        <w:t xml:space="preserve">二、全球电力现货交易行业市场前景预测</w:t>
      </w:r>
    </w:p>
    <w:p>
      <w:pPr>
        <w:spacing w:before="75" w:after="0"/>
      </w:pPr>
      <w:r>
        <w:rPr/>
        <w:t xml:space="preserve">第八节 全球电力现货交易行业发展经验借鉴</w:t>
      </w:r>
    </w:p>
    <w:p>
      <w:pPr>
        <w:spacing w:before="75" w:after="0"/>
      </w:pPr>
      <w:r>
        <w:rPr/>
        <w:t xml:space="preserve">一、电力现货交易市场监管的经验借鉴</w:t>
      </w:r>
    </w:p>
    <w:p>
      <w:pPr>
        <w:spacing w:before="75" w:after="0"/>
      </w:pPr>
      <w:r>
        <w:rPr/>
        <w:t xml:space="preserve">二、电力现货交易市场建设的经验借鉴</w:t>
      </w:r>
    </w:p>
    <w:p>
      <w:pPr>
        <w:spacing w:before="75" w:after="0"/>
      </w:pPr>
      <w:r>
        <w:rPr/>
        <w:t xml:space="preserve">三、电力企业发展的经验借鉴</w:t>
      </w:r>
    </w:p>
    <w:p>
      <w:pPr>
        <w:spacing w:before="75" w:after="0"/>
      </w:pPr>
      <w:r>
        <w:rPr>
          <w:b w:val="1"/>
          <w:bCs w:val="1"/>
        </w:rPr>
        <w:t xml:space="preserve">第三章 中国电力现货交易行业市场供需状况及发展痛点分析</w:t>
      </w:r>
    </w:p>
    <w:p>
      <w:pPr>
        <w:spacing w:before="75" w:after="0"/>
      </w:pPr>
      <w:r>
        <w:rPr/>
        <w:t xml:space="preserve">第一节 中国电力现货交易行业发展历程</w:t>
      </w:r>
    </w:p>
    <w:p>
      <w:pPr>
        <w:spacing w:before="75" w:after="0"/>
      </w:pPr>
      <w:r>
        <w:rPr/>
        <w:t xml:space="preserve">第二节 中国电力现货交易行业技术进展研究</w:t>
      </w:r>
    </w:p>
    <w:p>
      <w:pPr>
        <w:spacing w:before="75" w:after="0"/>
      </w:pPr>
      <w:r>
        <w:rPr/>
        <w:t xml:space="preserve">一、中国电力市场用电路径</w:t>
      </w:r>
    </w:p>
    <w:p>
      <w:pPr>
        <w:spacing w:before="75" w:after="0"/>
      </w:pPr>
      <w:r>
        <w:rPr/>
        <w:t xml:space="preserve">二、中国电力现货交易行业关键/新兴技术分析</w:t>
      </w:r>
    </w:p>
    <w:p>
      <w:pPr>
        <w:spacing w:before="75" w:after="0"/>
      </w:pPr>
      <w:r>
        <w:rPr/>
        <w:t xml:space="preserve">1、中国电力现货交易行业关键技术分析</w:t>
      </w:r>
    </w:p>
    <w:p>
      <w:pPr>
        <w:spacing w:before="75" w:after="0"/>
      </w:pPr>
      <w:r>
        <w:rPr/>
        <w:t xml:space="preserve">2、中国电力现货交易新兴技术融合应用</w:t>
      </w:r>
    </w:p>
    <w:p>
      <w:pPr>
        <w:spacing w:before="75" w:after="0"/>
      </w:pPr>
      <w:r>
        <w:rPr/>
        <w:t xml:space="preserve">三、中国电力现货交易行业科研创新成果</w:t>
      </w:r>
    </w:p>
    <w:p>
      <w:pPr>
        <w:spacing w:before="75" w:after="0"/>
      </w:pPr>
      <w:r>
        <w:rPr/>
        <w:t xml:space="preserve">1、中国电力现货交易专利申请</w:t>
      </w:r>
    </w:p>
    <w:p>
      <w:pPr>
        <w:spacing w:before="75" w:after="0"/>
      </w:pPr>
      <w:r>
        <w:rPr/>
        <w:t xml:space="preserve">2、中国电力现货交易专利公开</w:t>
      </w:r>
    </w:p>
    <w:p>
      <w:pPr>
        <w:spacing w:before="75" w:after="0"/>
      </w:pPr>
      <w:r>
        <w:rPr/>
        <w:t xml:space="preserve">3、中国电力现货交易热门申请人</w:t>
      </w:r>
    </w:p>
    <w:p>
      <w:pPr>
        <w:spacing w:before="75" w:after="0"/>
      </w:pPr>
      <w:r>
        <w:rPr/>
        <w:t xml:space="preserve">4、中国电力现货交易热门技术</w:t>
      </w:r>
    </w:p>
    <w:p>
      <w:pPr>
        <w:spacing w:before="75" w:after="0"/>
      </w:pPr>
      <w:r>
        <w:rPr/>
        <w:t xml:space="preserve">第三节 中国电力现货交易行业企业市场类型</w:t>
      </w:r>
    </w:p>
    <w:p>
      <w:pPr>
        <w:spacing w:before="75" w:after="0"/>
      </w:pPr>
      <w:r>
        <w:rPr/>
        <w:t xml:space="preserve">第四节 中国电力供需现状</w:t>
      </w:r>
    </w:p>
    <w:p>
      <w:pPr>
        <w:spacing w:before="75" w:after="0"/>
      </w:pPr>
      <w:r>
        <w:rPr/>
        <w:t xml:space="preserve">一、中国发电量情况</w:t>
      </w:r>
    </w:p>
    <w:p>
      <w:pPr>
        <w:spacing w:before="75" w:after="0"/>
      </w:pPr>
      <w:r>
        <w:rPr/>
        <w:t xml:space="preserve">1、中国整体发电量</w:t>
      </w:r>
    </w:p>
    <w:p>
      <w:pPr>
        <w:spacing w:before="75" w:after="0"/>
      </w:pPr>
      <w:r>
        <w:rPr/>
        <w:t xml:space="preserve">2、中国发电装机容量</w:t>
      </w:r>
    </w:p>
    <w:p>
      <w:pPr>
        <w:spacing w:before="75" w:after="0"/>
      </w:pPr>
      <w:r>
        <w:rPr/>
        <w:t xml:space="preserve">3、中国跨区输电量</w:t>
      </w:r>
    </w:p>
    <w:p>
      <w:pPr>
        <w:spacing w:before="75" w:after="0"/>
      </w:pPr>
      <w:r>
        <w:rPr/>
        <w:t xml:space="preserve">二、中国用电量情况</w:t>
      </w:r>
    </w:p>
    <w:p>
      <w:pPr>
        <w:spacing w:before="75" w:after="0"/>
      </w:pPr>
      <w:r>
        <w:rPr/>
        <w:t xml:space="preserve">1、整体用电量</w:t>
      </w:r>
    </w:p>
    <w:p>
      <w:pPr>
        <w:spacing w:before="75" w:after="0"/>
      </w:pPr>
      <w:r>
        <w:rPr/>
        <w:t xml:space="preserve">2、分行业用电量</w:t>
      </w:r>
    </w:p>
    <w:p>
      <w:pPr>
        <w:spacing w:before="75" w:after="0"/>
      </w:pPr>
      <w:r>
        <w:rPr/>
        <w:t xml:space="preserve">3、分区域用电量</w:t>
      </w:r>
    </w:p>
    <w:p>
      <w:pPr>
        <w:spacing w:before="75" w:after="0"/>
      </w:pPr>
      <w:r>
        <w:rPr/>
        <w:t xml:space="preserve">第五节 中国电力交易市场发展分析</w:t>
      </w:r>
    </w:p>
    <w:p>
      <w:pPr>
        <w:spacing w:before="75" w:after="0"/>
      </w:pPr>
      <w:r>
        <w:rPr/>
        <w:t xml:space="preserve">一、中国电力交易中心</w:t>
      </w:r>
    </w:p>
    <w:p>
      <w:pPr>
        <w:spacing w:before="75" w:after="0"/>
      </w:pPr>
      <w:r>
        <w:rPr/>
        <w:t xml:space="preserve">二、中国电力市场参与主体数量</w:t>
      </w:r>
    </w:p>
    <w:p>
      <w:pPr>
        <w:spacing w:before="75" w:after="0"/>
      </w:pPr>
      <w:r>
        <w:rPr/>
        <w:t xml:space="preserve">1、国家电网电力交易平台</w:t>
      </w:r>
    </w:p>
    <w:p>
      <w:pPr>
        <w:spacing w:before="75" w:after="0"/>
      </w:pPr>
      <w:r>
        <w:rPr/>
        <w:t xml:space="preserve">2、南方区域统一电力交易平台</w:t>
      </w:r>
    </w:p>
    <w:p>
      <w:pPr>
        <w:spacing w:before="75" w:after="0"/>
      </w:pPr>
      <w:r>
        <w:rPr/>
        <w:t xml:space="preserve">三、中国电力市场交易电量</w:t>
      </w:r>
    </w:p>
    <w:p>
      <w:pPr>
        <w:spacing w:before="75" w:after="0"/>
      </w:pPr>
      <w:r>
        <w:rPr/>
        <w:t xml:space="preserve">四、中国电力市场交易电量占社会用电量比例变化情况</w:t>
      </w:r>
    </w:p>
    <w:p>
      <w:pPr>
        <w:spacing w:before="75" w:after="0"/>
      </w:pPr>
      <w:r>
        <w:rPr/>
        <w:t xml:space="preserve">五、中国电力市场交易结构</w:t>
      </w:r>
    </w:p>
    <w:p>
      <w:pPr>
        <w:spacing w:before="75" w:after="0"/>
      </w:pPr>
      <w:r>
        <w:rPr/>
        <w:t xml:space="preserve">1、中长期电力直接交易电量占比高</w:t>
      </w:r>
    </w:p>
    <w:p>
      <w:pPr>
        <w:spacing w:before="75" w:after="0"/>
      </w:pPr>
      <w:r>
        <w:rPr/>
        <w:t xml:space="preserve">2、交易电量省内多、省间少</w:t>
      </w:r>
    </w:p>
    <w:p>
      <w:pPr>
        <w:spacing w:before="75" w:after="0"/>
      </w:pPr>
      <w:r>
        <w:rPr/>
        <w:t xml:space="preserve">3、国家电网区域交易电量最多</w:t>
      </w:r>
    </w:p>
    <w:p>
      <w:pPr>
        <w:spacing w:before="75" w:after="0"/>
      </w:pPr>
      <w:r>
        <w:rPr/>
        <w:t xml:space="preserve">六、中国电力市场交易模式</w:t>
      </w:r>
    </w:p>
    <w:p>
      <w:pPr>
        <w:spacing w:before="75" w:after="0"/>
      </w:pPr>
      <w:r>
        <w:rPr/>
        <w:t xml:space="preserve">第六节 中国电力现货交易行业建设现状分析</w:t>
      </w:r>
    </w:p>
    <w:p>
      <w:pPr>
        <w:spacing w:before="75" w:after="0"/>
      </w:pPr>
      <w:r>
        <w:rPr/>
        <w:t xml:space="preserve">一、中国电力现货交易模式</w:t>
      </w:r>
    </w:p>
    <w:p>
      <w:pPr>
        <w:spacing w:before="75" w:after="0"/>
      </w:pPr>
      <w:r>
        <w:rPr/>
        <w:t xml:space="preserve">二、中国电力现货市场建设进程</w:t>
      </w:r>
    </w:p>
    <w:p>
      <w:pPr>
        <w:spacing w:before="75" w:after="0"/>
      </w:pPr>
      <w:r>
        <w:rPr/>
        <w:t xml:space="preserve">三、中国电力现货试点情况</w:t>
      </w:r>
    </w:p>
    <w:p>
      <w:pPr>
        <w:spacing w:before="75" w:after="0"/>
      </w:pPr>
      <w:r>
        <w:rPr/>
        <w:t xml:space="preserve">1、中国电力现货交易试点区域</w:t>
      </w:r>
    </w:p>
    <w:p>
      <w:pPr>
        <w:spacing w:before="75" w:after="0"/>
      </w:pPr>
      <w:r>
        <w:rPr/>
        <w:t xml:space="preserve">2、中国电力现货交易试运行情况</w:t>
      </w:r>
    </w:p>
    <w:p>
      <w:pPr>
        <w:spacing w:before="75" w:after="0"/>
      </w:pPr>
      <w:r>
        <w:rPr/>
        <w:t xml:space="preserve">四、中国电力现货交易机构</w:t>
      </w:r>
    </w:p>
    <w:p>
      <w:pPr>
        <w:spacing w:before="75" w:after="0"/>
      </w:pPr>
      <w:r>
        <w:rPr/>
        <w:t xml:space="preserve">五、省内电力现货市场发展情况</w:t>
      </w:r>
    </w:p>
    <w:p>
      <w:pPr>
        <w:spacing w:before="75" w:after="0"/>
      </w:pPr>
      <w:r>
        <w:rPr/>
        <w:t xml:space="preserve">六、省间电力现货市场发展现状</w:t>
      </w:r>
    </w:p>
    <w:p>
      <w:pPr>
        <w:spacing w:before="75" w:after="0"/>
      </w:pPr>
      <w:r>
        <w:rPr/>
        <w:t xml:space="preserve">七、中国电力现货交易价格</w:t>
      </w:r>
    </w:p>
    <w:p>
      <w:pPr>
        <w:spacing w:before="75" w:after="0"/>
      </w:pPr>
      <w:r>
        <w:rPr/>
        <w:t xml:space="preserve">八、中国绿色电力现货交易现状</w:t>
      </w:r>
    </w:p>
    <w:p>
      <w:pPr>
        <w:spacing w:before="75" w:after="0"/>
      </w:pPr>
      <w:r>
        <w:rPr/>
        <w:t xml:space="preserve">1、中国绿色电力交易机制</w:t>
      </w:r>
    </w:p>
    <w:p>
      <w:pPr>
        <w:spacing w:before="75" w:after="0"/>
      </w:pPr>
      <w:r>
        <w:rPr/>
        <w:t xml:space="preserve">2、中国绿色电力交易试点情况</w:t>
      </w:r>
    </w:p>
    <w:p>
      <w:pPr>
        <w:spacing w:before="75" w:after="0"/>
      </w:pPr>
      <w:r>
        <w:rPr/>
        <w:t xml:space="preserve">第七节 中国电力现货交易相关服务招投标分析</w:t>
      </w:r>
    </w:p>
    <w:p>
      <w:pPr>
        <w:spacing w:before="75" w:after="0"/>
      </w:pPr>
      <w:r>
        <w:rPr/>
        <w:t xml:space="preserve">第八节 中国电力现货交易行业市场规模体量测算</w:t>
      </w:r>
    </w:p>
    <w:p>
      <w:pPr>
        <w:spacing w:before="75" w:after="0"/>
      </w:pPr>
      <w:r>
        <w:rPr/>
        <w:t xml:space="preserve">第九节 中国电力现货交易行业市场发展痛点分析</w:t>
      </w:r>
    </w:p>
    <w:p>
      <w:pPr>
        <w:spacing w:before="75" w:after="0"/>
      </w:pPr>
      <w:r>
        <w:rPr>
          <w:b w:val="1"/>
          <w:bCs w:val="1"/>
        </w:rPr>
        <w:t xml:space="preserve">第四章 中国电力现货交易区域分布及代表性电力交易中心运营情况分析</w:t>
      </w:r>
    </w:p>
    <w:p>
      <w:pPr>
        <w:spacing w:before="75" w:after="0"/>
      </w:pPr>
      <w:r>
        <w:rPr/>
        <w:t xml:space="preserve">第一节 中国电力现货交易区域对比</w:t>
      </w:r>
    </w:p>
    <w:p>
      <w:pPr>
        <w:spacing w:before="75" w:after="0"/>
      </w:pPr>
      <w:r>
        <w:rPr/>
        <w:t xml:space="preserve">第二节 广东电力交易中心</w:t>
      </w:r>
    </w:p>
    <w:p>
      <w:pPr>
        <w:spacing w:before="75" w:after="0"/>
      </w:pPr>
      <w:r>
        <w:rPr/>
        <w:t xml:space="preserve">一、广东电力交易中心简介</w:t>
      </w:r>
    </w:p>
    <w:p>
      <w:pPr>
        <w:spacing w:before="75" w:after="0"/>
      </w:pPr>
      <w:r>
        <w:rPr/>
        <w:t xml:space="preserve">二、广东省电力交易市场现状</w:t>
      </w:r>
    </w:p>
    <w:p>
      <w:pPr>
        <w:spacing w:before="75" w:after="0"/>
      </w:pPr>
      <w:r>
        <w:rPr/>
        <w:t xml:space="preserve">三、广东省电力现货交易运行现状</w:t>
      </w:r>
    </w:p>
    <w:p>
      <w:pPr>
        <w:spacing w:before="75" w:after="0"/>
      </w:pPr>
      <w:r>
        <w:rPr/>
        <w:t xml:space="preserve">四、广东省电力现货交易发展规划</w:t>
      </w:r>
    </w:p>
    <w:p>
      <w:pPr>
        <w:spacing w:before="75" w:after="0"/>
      </w:pPr>
      <w:r>
        <w:rPr/>
        <w:t xml:space="preserve">第三节 福建电力交易中心</w:t>
      </w:r>
    </w:p>
    <w:p>
      <w:pPr>
        <w:spacing w:before="75" w:after="0"/>
      </w:pPr>
      <w:r>
        <w:rPr/>
        <w:t xml:space="preserve">一、福建电力交易中心简介</w:t>
      </w:r>
    </w:p>
    <w:p>
      <w:pPr>
        <w:spacing w:before="75" w:after="0"/>
      </w:pPr>
      <w:r>
        <w:rPr/>
        <w:t xml:space="preserve">二、福建省电力交易市场现状</w:t>
      </w:r>
    </w:p>
    <w:p>
      <w:pPr>
        <w:spacing w:before="75" w:after="0"/>
      </w:pPr>
      <w:r>
        <w:rPr/>
        <w:t xml:space="preserve">三、福建省电力现货交易运行现状</w:t>
      </w:r>
    </w:p>
    <w:p>
      <w:pPr>
        <w:spacing w:before="75" w:after="0"/>
      </w:pPr>
      <w:r>
        <w:rPr/>
        <w:t xml:space="preserve">四、福建省电力现货交易发展规划</w:t>
      </w:r>
    </w:p>
    <w:p>
      <w:pPr>
        <w:spacing w:before="75" w:after="0"/>
      </w:pPr>
      <w:r>
        <w:rPr/>
        <w:t xml:space="preserve">第四节 山西电力交易中心</w:t>
      </w:r>
    </w:p>
    <w:p>
      <w:pPr>
        <w:spacing w:before="75" w:after="0"/>
      </w:pPr>
      <w:r>
        <w:rPr/>
        <w:t xml:space="preserve">一、山西电力交易中心简介</w:t>
      </w:r>
    </w:p>
    <w:p>
      <w:pPr>
        <w:spacing w:before="75" w:after="0"/>
      </w:pPr>
      <w:r>
        <w:rPr/>
        <w:t xml:space="preserve">二、山西省电力交易市场现状</w:t>
      </w:r>
    </w:p>
    <w:p>
      <w:pPr>
        <w:spacing w:before="75" w:after="0"/>
      </w:pPr>
      <w:r>
        <w:rPr/>
        <w:t xml:space="preserve">三、山西省电力现货交易运行现状</w:t>
      </w:r>
    </w:p>
    <w:p>
      <w:pPr>
        <w:spacing w:before="75" w:after="0"/>
      </w:pPr>
      <w:r>
        <w:rPr/>
        <w:t xml:space="preserve">四、山西省电力现货交易发展规划</w:t>
      </w:r>
    </w:p>
    <w:p>
      <w:pPr>
        <w:spacing w:before="75" w:after="0"/>
      </w:pPr>
      <w:r>
        <w:rPr/>
        <w:t xml:space="preserve">第五节 山东电力交易中心</w:t>
      </w:r>
    </w:p>
    <w:p>
      <w:pPr>
        <w:spacing w:before="75" w:after="0"/>
      </w:pPr>
      <w:r>
        <w:rPr/>
        <w:t xml:space="preserve">一、山东电力交易中心简介</w:t>
      </w:r>
    </w:p>
    <w:p>
      <w:pPr>
        <w:spacing w:before="75" w:after="0"/>
      </w:pPr>
      <w:r>
        <w:rPr/>
        <w:t xml:space="preserve">二、山东省电力交易市场现状</w:t>
      </w:r>
    </w:p>
    <w:p>
      <w:pPr>
        <w:spacing w:before="75" w:after="0"/>
      </w:pPr>
      <w:r>
        <w:rPr/>
        <w:t xml:space="preserve">三、山东省电力现货交易运行现状</w:t>
      </w:r>
    </w:p>
    <w:p>
      <w:pPr>
        <w:spacing w:before="75" w:after="0"/>
      </w:pPr>
      <w:r>
        <w:rPr/>
        <w:t xml:space="preserve">四、山东省电力现货交易发展规划</w:t>
      </w:r>
    </w:p>
    <w:p>
      <w:pPr>
        <w:spacing w:before="75" w:after="0"/>
      </w:pPr>
      <w:r>
        <w:rPr/>
        <w:t xml:space="preserve">第六节 甘肃电力交易中心</w:t>
      </w:r>
    </w:p>
    <w:p>
      <w:pPr>
        <w:spacing w:before="75" w:after="0"/>
      </w:pPr>
      <w:r>
        <w:rPr/>
        <w:t xml:space="preserve">一、甘肃电力交易中心简介</w:t>
      </w:r>
    </w:p>
    <w:p>
      <w:pPr>
        <w:spacing w:before="75" w:after="0"/>
      </w:pPr>
      <w:r>
        <w:rPr/>
        <w:t xml:space="preserve">二、甘肃省电力交易市场现状</w:t>
      </w:r>
    </w:p>
    <w:p>
      <w:pPr>
        <w:spacing w:before="75" w:after="0"/>
      </w:pPr>
      <w:r>
        <w:rPr/>
        <w:t xml:space="preserve">三、甘肃省电力现货交易运行现状</w:t>
      </w:r>
    </w:p>
    <w:p>
      <w:pPr>
        <w:spacing w:before="75" w:after="0"/>
      </w:pPr>
      <w:r>
        <w:rPr/>
        <w:t xml:space="preserve">四、甘肃省电力现货交易发展规划</w:t>
      </w:r>
    </w:p>
    <w:p>
      <w:pPr>
        <w:spacing w:before="75" w:after="0"/>
      </w:pPr>
      <w:r>
        <w:rPr/>
        <w:t xml:space="preserve">第七节 内蒙古电力交易中心</w:t>
      </w:r>
    </w:p>
    <w:p>
      <w:pPr>
        <w:spacing w:before="75" w:after="0"/>
      </w:pPr>
      <w:r>
        <w:rPr/>
        <w:t xml:space="preserve">一、内蒙古电力交易中心简介</w:t>
      </w:r>
    </w:p>
    <w:p>
      <w:pPr>
        <w:spacing w:before="75" w:after="0"/>
      </w:pPr>
      <w:r>
        <w:rPr/>
        <w:t xml:space="preserve">二、内蒙古电力交易市场现状</w:t>
      </w:r>
    </w:p>
    <w:p>
      <w:pPr>
        <w:spacing w:before="75" w:after="0"/>
      </w:pPr>
      <w:r>
        <w:rPr/>
        <w:t xml:space="preserve">三、内蒙古电力现货交易运行现状</w:t>
      </w:r>
    </w:p>
    <w:p>
      <w:pPr>
        <w:spacing w:before="75" w:after="0"/>
      </w:pPr>
      <w:r>
        <w:rPr/>
        <w:t xml:space="preserve">四、内蒙古电力现货交易发展规划</w:t>
      </w:r>
    </w:p>
    <w:p>
      <w:pPr>
        <w:spacing w:before="75" w:after="0"/>
      </w:pPr>
      <w:r>
        <w:rPr/>
        <w:t xml:space="preserve">第八节 浙江电力交易中心</w:t>
      </w:r>
    </w:p>
    <w:p>
      <w:pPr>
        <w:spacing w:before="75" w:after="0"/>
      </w:pPr>
      <w:r>
        <w:rPr/>
        <w:t xml:space="preserve">一、浙江电力交易中心简介</w:t>
      </w:r>
    </w:p>
    <w:p>
      <w:pPr>
        <w:spacing w:before="75" w:after="0"/>
      </w:pPr>
      <w:r>
        <w:rPr/>
        <w:t xml:space="preserve">二、浙江省电力交易市场现状</w:t>
      </w:r>
    </w:p>
    <w:p>
      <w:pPr>
        <w:spacing w:before="75" w:after="0"/>
      </w:pPr>
      <w:r>
        <w:rPr/>
        <w:t xml:space="preserve">三、浙江省电力现货交易运行现状</w:t>
      </w:r>
    </w:p>
    <w:p>
      <w:pPr>
        <w:spacing w:before="75" w:after="0"/>
      </w:pPr>
      <w:r>
        <w:rPr/>
        <w:t xml:space="preserve">四、浙江省电力现货交易发展规划</w:t>
      </w:r>
    </w:p>
    <w:p>
      <w:pPr>
        <w:spacing w:before="75" w:after="0"/>
      </w:pPr>
      <w:r>
        <w:rPr/>
        <w:t xml:space="preserve">第九节 四川电力交易中心</w:t>
      </w:r>
    </w:p>
    <w:p>
      <w:pPr>
        <w:spacing w:before="75" w:after="0"/>
      </w:pPr>
      <w:r>
        <w:rPr/>
        <w:t xml:space="preserve">一、四川电力交易中心简介</w:t>
      </w:r>
    </w:p>
    <w:p>
      <w:pPr>
        <w:spacing w:before="75" w:after="0"/>
      </w:pPr>
      <w:r>
        <w:rPr/>
        <w:t xml:space="preserve">二、四川省电力交易市场现状</w:t>
      </w:r>
    </w:p>
    <w:p>
      <w:pPr>
        <w:spacing w:before="75" w:after="0"/>
      </w:pPr>
      <w:r>
        <w:rPr/>
        <w:t xml:space="preserve">三、四川省电力现货交易运行现状</w:t>
      </w:r>
    </w:p>
    <w:p>
      <w:pPr>
        <w:spacing w:before="75" w:after="0"/>
      </w:pPr>
      <w:r>
        <w:rPr/>
        <w:t xml:space="preserve">四、四川省电力现货交易发展规划</w:t>
      </w:r>
    </w:p>
    <w:p>
      <w:pPr>
        <w:spacing w:before="75" w:after="0"/>
      </w:pPr>
      <w:r>
        <w:rPr/>
        <w:t xml:space="preserve">第十节 江苏电力交易中心</w:t>
      </w:r>
    </w:p>
    <w:p>
      <w:pPr>
        <w:spacing w:before="75" w:after="0"/>
      </w:pPr>
      <w:r>
        <w:rPr/>
        <w:t xml:space="preserve">一、江苏电力交易中心简介</w:t>
      </w:r>
    </w:p>
    <w:p>
      <w:pPr>
        <w:spacing w:before="75" w:after="0"/>
      </w:pPr>
      <w:r>
        <w:rPr/>
        <w:t xml:space="preserve">二、江苏省电力交易市场现状</w:t>
      </w:r>
    </w:p>
    <w:p>
      <w:pPr>
        <w:spacing w:before="75" w:after="0"/>
      </w:pPr>
      <w:r>
        <w:rPr/>
        <w:t xml:space="preserve">三、江苏省电力现货交易运行现状</w:t>
      </w:r>
    </w:p>
    <w:p>
      <w:pPr>
        <w:spacing w:before="75" w:after="0"/>
      </w:pPr>
      <w:r>
        <w:rPr/>
        <w:t xml:space="preserve">四、江苏省电力现货交易发展规划</w:t>
      </w:r>
    </w:p>
    <w:p>
      <w:pPr>
        <w:spacing w:before="75" w:after="0"/>
      </w:pPr>
      <w:r>
        <w:rPr/>
        <w:t xml:space="preserve">第十一节 上海电力交易中心</w:t>
      </w:r>
    </w:p>
    <w:p>
      <w:pPr>
        <w:spacing w:before="75" w:after="0"/>
      </w:pPr>
      <w:r>
        <w:rPr/>
        <w:t xml:space="preserve">一、上海电力交易中心简介</w:t>
      </w:r>
    </w:p>
    <w:p>
      <w:pPr>
        <w:spacing w:before="75" w:after="0"/>
      </w:pPr>
      <w:r>
        <w:rPr/>
        <w:t xml:space="preserve">二、上海市电力交易市场现状</w:t>
      </w:r>
    </w:p>
    <w:p>
      <w:pPr>
        <w:spacing w:before="75" w:after="0"/>
      </w:pPr>
      <w:r>
        <w:rPr/>
        <w:t xml:space="preserve">三、上海市电力现货交易运行现状</w:t>
      </w:r>
    </w:p>
    <w:p>
      <w:pPr>
        <w:spacing w:before="75" w:after="0"/>
      </w:pPr>
      <w:r>
        <w:rPr/>
        <w:t xml:space="preserve">四、上海市电力现货交易发展规划</w:t>
      </w:r>
    </w:p>
    <w:p>
      <w:pPr>
        <w:spacing w:before="75" w:after="0"/>
      </w:pPr>
      <w:r>
        <w:rPr>
          <w:b w:val="1"/>
          <w:bCs w:val="1"/>
        </w:rPr>
        <w:t xml:space="preserve">第五章 中国电力现货交易相关产业发展分析</w:t>
      </w:r>
    </w:p>
    <w:p>
      <w:pPr>
        <w:spacing w:before="75" w:after="0"/>
      </w:pPr>
      <w:r>
        <w:rPr/>
        <w:t xml:space="preserve">第一节 中国售电行业发展分析</w:t>
      </w:r>
    </w:p>
    <w:p>
      <w:pPr>
        <w:spacing w:before="75" w:after="0"/>
      </w:pPr>
      <w:r>
        <w:rPr/>
        <w:t xml:space="preserve">一、中国售电市场发展概述</w:t>
      </w:r>
    </w:p>
    <w:p>
      <w:pPr>
        <w:spacing w:before="75" w:after="0"/>
      </w:pPr>
      <w:r>
        <w:rPr/>
        <w:t xml:space="preserve">二、中国售电市场发展现状</w:t>
      </w:r>
    </w:p>
    <w:p>
      <w:pPr>
        <w:spacing w:before="75" w:after="0"/>
      </w:pPr>
      <w:r>
        <w:rPr/>
        <w:t xml:space="preserve">1、中国售电公司数量</w:t>
      </w:r>
    </w:p>
    <w:p>
      <w:pPr>
        <w:spacing w:before="75" w:after="0"/>
      </w:pPr>
      <w:r>
        <w:rPr/>
        <w:t xml:space="preserve">2、中国售电公司分布</w:t>
      </w:r>
    </w:p>
    <w:p>
      <w:pPr>
        <w:spacing w:before="75" w:after="0"/>
      </w:pPr>
      <w:r>
        <w:rPr/>
        <w:t xml:space="preserve">3、中国售电规模</w:t>
      </w:r>
    </w:p>
    <w:p>
      <w:pPr>
        <w:spacing w:before="75" w:after="0"/>
      </w:pPr>
      <w:r>
        <w:rPr/>
        <w:t xml:space="preserve">三、中国售电市场发展趋势</w:t>
      </w:r>
    </w:p>
    <w:p>
      <w:pPr>
        <w:spacing w:before="75" w:after="0"/>
      </w:pPr>
      <w:r>
        <w:rPr/>
        <w:t xml:space="preserve">第二节 中国电网建设行业发展分析</w:t>
      </w:r>
    </w:p>
    <w:p>
      <w:pPr>
        <w:spacing w:before="75" w:after="0"/>
      </w:pPr>
      <w:r>
        <w:rPr/>
        <w:t xml:space="preserve">一、中国电网建设市场发展概述</w:t>
      </w:r>
    </w:p>
    <w:p>
      <w:pPr>
        <w:spacing w:before="75" w:after="0"/>
      </w:pPr>
      <w:r>
        <w:rPr/>
        <w:t xml:space="preserve">二、中国电网建设市场发展现状</w:t>
      </w:r>
    </w:p>
    <w:p>
      <w:pPr>
        <w:spacing w:before="75" w:after="0"/>
      </w:pPr>
      <w:r>
        <w:rPr/>
        <w:t xml:space="preserve">1、电网建设投资规模</w:t>
      </w:r>
    </w:p>
    <w:p>
      <w:pPr>
        <w:spacing w:before="75" w:after="0"/>
      </w:pPr>
      <w:r>
        <w:rPr/>
        <w:t xml:space="preserve">2、电网工程建设规模</w:t>
      </w:r>
    </w:p>
    <w:p>
      <w:pPr>
        <w:spacing w:before="75" w:after="0"/>
      </w:pPr>
      <w:r>
        <w:rPr/>
        <w:t xml:space="preserve">三、中国电网建设市场发展趋势</w:t>
      </w:r>
    </w:p>
    <w:p>
      <w:pPr>
        <w:spacing w:before="75" w:after="0"/>
      </w:pPr>
      <w:r>
        <w:rPr/>
        <w:t xml:space="preserve">1、清洁友好的发电</w:t>
      </w:r>
    </w:p>
    <w:p>
      <w:pPr>
        <w:spacing w:before="75" w:after="0"/>
      </w:pPr>
      <w:r>
        <w:rPr/>
        <w:t xml:space="preserve">2、安全高效的输变电</w:t>
      </w:r>
    </w:p>
    <w:p>
      <w:pPr>
        <w:spacing w:before="75" w:after="0"/>
      </w:pPr>
      <w:r>
        <w:rPr/>
        <w:t xml:space="preserve">3、灵活可靠的配电</w:t>
      </w:r>
    </w:p>
    <w:p>
      <w:pPr>
        <w:spacing w:before="75" w:after="0"/>
      </w:pPr>
      <w:r>
        <w:rPr/>
        <w:t xml:space="preserve">4、多样互动的用电</w:t>
      </w:r>
    </w:p>
    <w:p>
      <w:pPr>
        <w:spacing w:before="75" w:after="0"/>
      </w:pPr>
      <w:r>
        <w:rPr/>
        <w:t xml:space="preserve">5、智慧能源与能源互联网</w:t>
      </w:r>
    </w:p>
    <w:p>
      <w:pPr>
        <w:spacing w:before="75" w:after="0"/>
      </w:pPr>
      <w:r>
        <w:rPr>
          <w:b w:val="1"/>
          <w:bCs w:val="1"/>
        </w:rPr>
        <w:t xml:space="preserve">第六章 中国电力现货交易行业代表性企业布局案例研究</w:t>
      </w:r>
    </w:p>
    <w:p>
      <w:pPr>
        <w:spacing w:before="75" w:after="0"/>
      </w:pPr>
      <w:r>
        <w:rPr/>
        <w:t xml:space="preserve">第一节 中国电力现货交易代表性企业布局梳理及对比</w:t>
      </w:r>
    </w:p>
    <w:p>
      <w:pPr>
        <w:spacing w:before="75" w:after="0"/>
      </w:pPr>
      <w:r>
        <w:rPr/>
        <w:t xml:space="preserve">第二节 中国电力现货交易代表性企业布局案例分析</w:t>
      </w:r>
    </w:p>
    <w:p>
      <w:pPr>
        <w:spacing w:before="75" w:after="0"/>
      </w:pPr>
      <w:r>
        <w:rPr/>
        <w:t xml:space="preserve">一、南方电网数字企业科技(广东)有限公司</w:t>
      </w:r>
    </w:p>
    <w:p>
      <w:pPr>
        <w:spacing w:before="75" w:after="0"/>
      </w:pPr>
      <w:r>
        <w:rPr/>
        <w:t xml:space="preserve">1、企业基本信息</w:t>
      </w:r>
    </w:p>
    <w:p>
      <w:pPr>
        <w:spacing w:before="75" w:after="0"/>
      </w:pPr>
      <w:r>
        <w:rPr/>
        <w:t xml:space="preserve">2、企业业务架构</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(一)企业电力现货交易业务科研投入及创新成果追踪</w:t>
      </w:r>
    </w:p>
    <w:p>
      <w:pPr>
        <w:spacing w:before="75" w:after="0"/>
      </w:pPr>
      <w:r>
        <w:rPr/>
        <w:t xml:space="preserve">(二)企业电力现货交易业务其他相关布局动态追踪</w:t>
      </w:r>
    </w:p>
    <w:p>
      <w:pPr>
        <w:spacing w:before="75" w:after="0"/>
      </w:pPr>
      <w:r>
        <w:rPr/>
        <w:t xml:space="preserve">5、企业电力现货交易业务发展优劣势分析</w:t>
      </w:r>
    </w:p>
    <w:p>
      <w:pPr>
        <w:spacing w:before="75" w:after="0"/>
      </w:pPr>
      <w:r>
        <w:rPr/>
        <w:t xml:space="preserve">二、天津浩源汇能股份有限公司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(一)企业电力现货交易业务科研投入及创新成果追踪</w:t>
      </w:r>
    </w:p>
    <w:p>
      <w:pPr>
        <w:spacing w:before="75" w:after="0"/>
      </w:pPr>
      <w:r>
        <w:rPr/>
        <w:t xml:space="preserve">(二)企业电力现货交易业务投融资及兼并重组动态追踪</w:t>
      </w:r>
    </w:p>
    <w:p>
      <w:pPr>
        <w:spacing w:before="75" w:after="0"/>
      </w:pPr>
      <w:r>
        <w:rPr/>
        <w:t xml:space="preserve">(三)企业电力现货交易业务其他相关布局动态追踪</w:t>
      </w:r>
    </w:p>
    <w:p>
      <w:pPr>
        <w:spacing w:before="75" w:after="0"/>
      </w:pPr>
      <w:r>
        <w:rPr/>
        <w:t xml:space="preserve">5、企业电力现货交易业务发展优劣势分析</w:t>
      </w:r>
    </w:p>
    <w:p>
      <w:pPr>
        <w:spacing w:before="75" w:after="0"/>
      </w:pPr>
      <w:r>
        <w:rPr/>
        <w:t xml:space="preserve">三、江苏润和软件股份有限公司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t xml:space="preserve">四、国电南瑞南京控制系统有限公司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t xml:space="preserve">五、广西博联信息通信技术有限责任公司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t xml:space="preserve">六、杉数科技(北京)有限公司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t xml:space="preserve">七、南京南瑞继保工程技术有限公司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t xml:space="preserve">八、中国能源建设集团江苏省电力设计院有限公司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t xml:space="preserve">九、浙江网新恒天软件有限公司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t xml:space="preserve">十、北京清能互联科技有限公司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3、企业电力现货交易业务布局状况</w:t>
      </w:r>
    </w:p>
    <w:p>
      <w:pPr>
        <w:spacing w:before="75" w:after="0"/>
      </w:pPr>
      <w:r>
        <w:rPr/>
        <w:t xml:space="preserve">4、企业电力现货交易业务最新发展动向追踪</w:t>
      </w:r>
    </w:p>
    <w:p>
      <w:pPr>
        <w:spacing w:before="75" w:after="0"/>
      </w:pPr>
      <w:r>
        <w:rPr/>
        <w:t xml:space="preserve">5、企业电力现货交易业务发展优劣势分析</w:t>
      </w:r>
    </w:p>
    <w:p>
      <w:pPr>
        <w:spacing w:before="75" w:after="0"/>
      </w:pPr>
      <w:r>
        <w:rPr>
          <w:b w:val="1"/>
          <w:bCs w:val="1"/>
        </w:rPr>
        <w:t xml:space="preserve">第七章 中国电力现货交易行业发展环境洞察及swot</w:t>
      </w:r>
    </w:p>
    <w:p>
      <w:pPr>
        <w:spacing w:before="75" w:after="0"/>
      </w:pPr>
      <w:r>
        <w:rPr/>
        <w:t xml:space="preserve">第一节 中国电力现货交易行业经济(economy)环境分析</w:t>
      </w:r>
    </w:p>
    <w:p>
      <w:pPr>
        <w:spacing w:before="75" w:after="0"/>
      </w:pPr>
      <w:r>
        <w:rPr/>
        <w:t xml:space="preserve">一、中国宏观经济发展现状</w:t>
      </w:r>
    </w:p>
    <w:p>
      <w:pPr>
        <w:spacing w:before="75" w:after="0"/>
      </w:pPr>
      <w:r>
        <w:rPr/>
        <w:t xml:space="preserve">1、中国gdp及增长情况</w:t>
      </w:r>
    </w:p>
    <w:p>
      <w:pPr>
        <w:spacing w:before="75" w:after="0"/>
      </w:pPr>
      <w:r>
        <w:rPr/>
        <w:t xml:space="preserve">2、中国工业经济增长情况</w:t>
      </w:r>
    </w:p>
    <w:p>
      <w:pPr>
        <w:spacing w:before="75" w:after="0"/>
      </w:pPr>
      <w:r>
        <w:rPr/>
        <w:t xml:space="preserve">3、中国三次产业结构</w:t>
      </w:r>
    </w:p>
    <w:p>
      <w:pPr>
        <w:spacing w:before="75" w:after="0"/>
      </w:pPr>
      <w:r>
        <w:rPr/>
        <w:t xml:space="preserve">二、中国宏观经济发展展望</w:t>
      </w:r>
    </w:p>
    <w:p>
      <w:pPr>
        <w:spacing w:before="75" w:after="0"/>
      </w:pPr>
      <w:r>
        <w:rPr/>
        <w:t xml:space="preserve">三、中国电力现货交易行业发展与宏观经济相关性分析</w:t>
      </w:r>
    </w:p>
    <w:p>
      <w:pPr>
        <w:spacing w:before="75" w:after="0"/>
      </w:pPr>
      <w:r>
        <w:rPr/>
        <w:t xml:space="preserve">第二节 中国电力现货交易行业社会(society)环境分析</w:t>
      </w:r>
    </w:p>
    <w:p>
      <w:pPr>
        <w:spacing w:before="75" w:after="0"/>
      </w:pPr>
      <w:r>
        <w:rPr/>
        <w:t xml:space="preserve">一、中国电力现货交易行业社会环境分析</w:t>
      </w:r>
    </w:p>
    <w:p>
      <w:pPr>
        <w:spacing w:before="75" w:after="0"/>
      </w:pPr>
      <w:r>
        <w:rPr/>
        <w:t xml:space="preserve">1、中国人口规模情况</w:t>
      </w:r>
    </w:p>
    <w:p>
      <w:pPr>
        <w:spacing w:before="75" w:after="0"/>
      </w:pPr>
      <w:r>
        <w:rPr/>
        <w:t xml:space="preserve">2、中国城镇化水平现状</w:t>
      </w:r>
    </w:p>
    <w:p>
      <w:pPr>
        <w:spacing w:before="75" w:after="0"/>
      </w:pPr>
      <w:r>
        <w:rPr/>
        <w:t xml:space="preserve">3、中国城镇化趋势展望</w:t>
      </w:r>
    </w:p>
    <w:p>
      <w:pPr>
        <w:spacing w:before="75" w:after="0"/>
      </w:pPr>
      <w:r>
        <w:rPr/>
        <w:t xml:space="preserve">4、中国能源消费结构</w:t>
      </w:r>
    </w:p>
    <w:p>
      <w:pPr>
        <w:spacing w:before="75" w:after="0"/>
      </w:pPr>
      <w:r>
        <w:rPr/>
        <w:t xml:space="preserve">二、社会环境对电力现货交易行业发展的影响总结</w:t>
      </w:r>
    </w:p>
    <w:p>
      <w:pPr>
        <w:spacing w:before="75" w:after="0"/>
      </w:pPr>
      <w:r>
        <w:rPr/>
        <w:t xml:space="preserve">第三节 中国电力现货交易行业政策(policy)环境分析</w:t>
      </w:r>
    </w:p>
    <w:p>
      <w:pPr>
        <w:spacing w:before="75" w:after="0"/>
      </w:pPr>
      <w:r>
        <w:rPr/>
        <w:t xml:space="preserve">一、国家层面电力现货交易行业政策规划汇总</w:t>
      </w:r>
    </w:p>
    <w:p>
      <w:pPr>
        <w:spacing w:before="75" w:after="0"/>
      </w:pPr>
      <w:r>
        <w:rPr/>
        <w:t xml:space="preserve">1、国家层面电力现货交易行业政策汇总及解读</w:t>
      </w:r>
    </w:p>
    <w:p>
      <w:pPr>
        <w:spacing w:before="75" w:after="0"/>
      </w:pPr>
      <w:r>
        <w:rPr/>
        <w:t xml:space="preserve">2、国家层面电力现货交易行业规划汇总及解读</w:t>
      </w:r>
    </w:p>
    <w:p>
      <w:pPr>
        <w:spacing w:before="75" w:after="0"/>
      </w:pPr>
      <w:r>
        <w:rPr/>
        <w:t xml:space="preserve">二、31省市电力现货交易行业政策规划汇总及解读</w:t>
      </w:r>
    </w:p>
    <w:p>
      <w:pPr>
        <w:spacing w:before="75" w:after="0"/>
      </w:pPr>
      <w:r>
        <w:rPr/>
        <w:t xml:space="preserve">1、31省市电力现货交易行业政策规划汇总</w:t>
      </w:r>
    </w:p>
    <w:p>
      <w:pPr>
        <w:spacing w:before="75" w:after="0"/>
      </w:pPr>
      <w:r>
        <w:rPr/>
        <w:t xml:space="preserve">2、31省市电力现货交易行业发展目标解读</w:t>
      </w:r>
    </w:p>
    <w:p>
      <w:pPr>
        <w:spacing w:before="75" w:after="0"/>
      </w:pPr>
      <w:r>
        <w:rPr/>
        <w:t xml:space="preserve">五、国家重点规划/政策对电力现货交易行业发展的影响</w:t>
      </w:r>
    </w:p>
    <w:p>
      <w:pPr>
        <w:spacing w:before="75" w:after="0"/>
      </w:pPr>
      <w:r>
        <w:rPr/>
        <w:t xml:space="preserve">1、国家“十四五”规划对电力现货交易行业发展的影响</w:t>
      </w:r>
    </w:p>
    <w:p>
      <w:pPr>
        <w:spacing w:before="75" w:after="0"/>
      </w:pPr>
      <w:r>
        <w:rPr/>
        <w:t xml:space="preserve">2、“碳达峰、碳中和”战略对电力现货交易行业发展的影响</w:t>
      </w:r>
    </w:p>
    <w:p>
      <w:pPr>
        <w:spacing w:before="75" w:after="0"/>
      </w:pPr>
      <w:r>
        <w:rPr/>
        <w:t xml:space="preserve">3、《电力现货市场基本规则(试行)》对电力现货交易行业发展的影响</w:t>
      </w:r>
    </w:p>
    <w:p>
      <w:pPr>
        <w:spacing w:before="75" w:after="0"/>
      </w:pPr>
      <w:r>
        <w:rPr/>
        <w:t xml:space="preserve">六、政策环境对电力现货交易行业发展的影响总结</w:t>
      </w:r>
    </w:p>
    <w:p>
      <w:pPr>
        <w:spacing w:before="75" w:after="0"/>
      </w:pPr>
      <w:r>
        <w:rPr/>
        <w:t xml:space="preserve">第四节 中国电力现货交易行业swot分析</w:t>
      </w:r>
    </w:p>
    <w:p>
      <w:pPr>
        <w:spacing w:before="75" w:after="0"/>
      </w:pPr>
      <w:r>
        <w:rPr>
          <w:b w:val="1"/>
          <w:bCs w:val="1"/>
        </w:rPr>
        <w:t xml:space="preserve">第八章 中国电力现货交易行业市场前景预测及发展趋势预判</w:t>
      </w:r>
    </w:p>
    <w:p>
      <w:pPr>
        <w:spacing w:before="75" w:after="0"/>
      </w:pPr>
      <w:r>
        <w:rPr/>
        <w:t xml:space="preserve">第一节 中国电力现货交易行业发展潜力评估</w:t>
      </w:r>
    </w:p>
    <w:p>
      <w:pPr>
        <w:spacing w:before="75" w:after="0"/>
      </w:pPr>
      <w:r>
        <w:rPr/>
        <w:t xml:space="preserve">第二节 中国电力现货交易行业发展前景预测</w:t>
      </w:r>
    </w:p>
    <w:p>
      <w:pPr>
        <w:spacing w:before="75" w:after="0"/>
      </w:pPr>
      <w:r>
        <w:rPr/>
        <w:t xml:space="preserve">第三节 中国电力现货交易行业发展趋势预判</w:t>
      </w:r>
    </w:p>
    <w:p>
      <w:pPr>
        <w:spacing w:before="75" w:after="0"/>
      </w:pPr>
      <w:r>
        <w:rPr>
          <w:b w:val="1"/>
          <w:bCs w:val="1"/>
        </w:rPr>
        <w:t xml:space="preserve">第九章 中国电力现货交易行业投资战略规划策略及建议</w:t>
      </w:r>
    </w:p>
    <w:p>
      <w:pPr>
        <w:spacing w:before="75" w:after="0"/>
      </w:pPr>
      <w:r>
        <w:rPr/>
        <w:t xml:space="preserve">第一节 中国电力现货交易行业进入与退出壁垒</w:t>
      </w:r>
    </w:p>
    <w:p>
      <w:pPr>
        <w:spacing w:before="75" w:after="0"/>
      </w:pPr>
      <w:r>
        <w:rPr/>
        <w:t xml:space="preserve">一、电力现货交易行业进入壁垒分析</w:t>
      </w:r>
    </w:p>
    <w:p>
      <w:pPr>
        <w:spacing w:before="75" w:after="0"/>
      </w:pPr>
      <w:r>
        <w:rPr/>
        <w:t xml:space="preserve">1、技术壁垒</w:t>
      </w:r>
    </w:p>
    <w:p>
      <w:pPr>
        <w:spacing w:before="75" w:after="0"/>
      </w:pPr>
      <w:r>
        <w:rPr/>
        <w:t xml:space="preserve">2、资质壁垒</w:t>
      </w:r>
    </w:p>
    <w:p>
      <w:pPr>
        <w:spacing w:before="75" w:after="0"/>
      </w:pPr>
      <w:r>
        <w:rPr/>
        <w:t xml:space="preserve">3、人才壁垒</w:t>
      </w:r>
    </w:p>
    <w:p>
      <w:pPr>
        <w:spacing w:before="75" w:after="0"/>
      </w:pPr>
      <w:r>
        <w:rPr/>
        <w:t xml:space="preserve">二、电力现货交易行业退出壁垒分析</w:t>
      </w:r>
    </w:p>
    <w:p>
      <w:pPr>
        <w:spacing w:before="75" w:after="0"/>
      </w:pPr>
      <w:r>
        <w:rPr/>
        <w:t xml:space="preserve">第二节 中国电力现货交易行业投资风险预警</w:t>
      </w:r>
    </w:p>
    <w:p>
      <w:pPr>
        <w:spacing w:before="75" w:after="0"/>
      </w:pPr>
      <w:r>
        <w:rPr/>
        <w:t xml:space="preserve">第三节 中国电力现货交易行业投资价值评估</w:t>
      </w:r>
    </w:p>
    <w:p>
      <w:pPr>
        <w:spacing w:before="75" w:after="0"/>
      </w:pPr>
      <w:r>
        <w:rPr/>
        <w:t xml:space="preserve">第四节 中国电力现货交易行业投资机会分析</w:t>
      </w:r>
    </w:p>
    <w:p>
      <w:pPr>
        <w:spacing w:before="75" w:after="0"/>
      </w:pPr>
      <w:r>
        <w:rPr/>
        <w:t xml:space="preserve">第五节 中国电力现货交易行业投资策略与建议</w:t>
      </w:r>
    </w:p>
    <w:p>
      <w:pPr>
        <w:spacing w:before="75" w:after="0"/>
      </w:pPr>
      <w:r>
        <w:rPr>
          <w:b w:val="1"/>
          <w:bCs w:val="1"/>
        </w:rPr>
        <w:t xml:space="preserve">图表目录</w:t>
      </w:r>
    </w:p>
    <w:p>
      <w:pPr>
        <w:spacing w:before="75" w:after="0"/>
      </w:pPr>
      <w:r>
        <w:rPr/>
        <w:t xml:space="preserve">图表：电力现货交易行业生命周期</w:t>
      </w:r>
    </w:p>
    <w:p>
      <w:pPr>
        <w:spacing w:before="75" w:after="0"/>
      </w:pPr>
      <w:r>
        <w:rPr/>
        <w:t xml:space="preserve">图表：电力现货交易行业产业链结构</w:t>
      </w:r>
    </w:p>
    <w:p>
      <w:pPr>
        <w:spacing w:before="75" w:after="0"/>
      </w:pPr>
      <w:r>
        <w:rPr/>
        <w:t xml:space="preserve">图表：2021-2026年全球电力现货交易行业市场规模</w:t>
      </w:r>
    </w:p>
    <w:p>
      <w:pPr>
        <w:spacing w:before="75" w:after="0"/>
      </w:pPr>
      <w:r>
        <w:rPr/>
        <w:t xml:space="preserve">图表：2021-2026年中国电力现货交易行业市场规模</w:t>
      </w:r>
    </w:p>
    <w:p>
      <w:pPr>
        <w:spacing w:before="75" w:after="0"/>
      </w:pPr>
      <w:r>
        <w:rPr/>
        <w:t xml:space="preserve">图表：2021-2026年中国电力现货交易市场占全球份额比较</w:t>
      </w:r>
    </w:p>
    <w:p>
      <w:pPr>
        <w:spacing w:before="75" w:after="0"/>
      </w:pPr>
      <w:r>
        <w:rPr/>
        <w:t xml:space="preserve">图表：2021-2026年电力现货交易行业集中度</w:t>
      </w:r>
    </w:p>
    <w:p>
      <w:pPr>
        <w:spacing w:before="75" w:after="0"/>
      </w:pPr>
      <w:r>
        <w:rPr/>
        <w:t xml:space="preserve">图表：2021-2026年电力现货交易市场价格走势</w:t>
      </w:r>
    </w:p>
    <w:p>
      <w:pPr>
        <w:spacing w:before="75" w:after="0"/>
      </w:pPr>
      <w:r>
        <w:rPr/>
        <w:t xml:space="preserve">图表：2021-2026年电力现货交易行业重要数据指标比较</w:t>
      </w:r>
    </w:p>
    <w:p>
      <w:pPr>
        <w:spacing w:before="75" w:after="0"/>
      </w:pPr>
      <w:r>
        <w:rPr/>
        <w:t xml:space="preserve">图表：2026-2031年电力现货交易行业市场规模预测</w:t>
      </w:r>
    </w:p>
    <w:p>
      <w:pPr>
        <w:spacing w:before="75" w:after="0"/>
      </w:pPr>
      <w:r>
        <w:rPr/>
        <w:t xml:space="preserve">图表：2026-2031年电力现货交易行业竞争格局预测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中国电力现货交易行业市场发展现状调研及前景趋势与战略规划研究报告(2026-2031版)</dc:title>
  <dc:description>中国电力现货交易行业市场发展现状调研及前景趋势与战略规划研究报告(2026-2031版)</dc:description>
  <dc:subject>中国电力现货交易行业市场发展现状调研及前景趋势与战略规划研究报告(2026-2031版)</dc:subject>
  <cp:keywords>研究报告</cp:keywords>
  <cp:category>研究报告</cp:category>
  <cp:lastModifiedBy>北京中道泰和信息咨询有限公司</cp:lastModifiedBy>
  <dcterms:created xsi:type="dcterms:W3CDTF">2026-04-01T03:00:54+08:00</dcterms:created>
  <dcterms:modified xsi:type="dcterms:W3CDTF">2026-04-01T03:00:54+08:00</dcterms:modified>
</cp:coreProperties>
</file>

<file path=docProps/custom.xml><?xml version="1.0" encoding="utf-8"?>
<Properties xmlns="http://schemas.openxmlformats.org/officeDocument/2006/custom-properties" xmlns:vt="http://schemas.openxmlformats.org/officeDocument/2006/docPropsVTypes"/>
</file>