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中国婴幼儿保健用品行业市场发展现状及竞争格局与投资前景研究报告(2026-2031版)</w:t>
      </w:r>
    </w:p>
    <w:p>
      <w:pPr>
        <w:spacing w:after="150"/>
      </w:pPr>
      <w:r>
        <w:rPr>
          <w:b w:val="1"/>
          <w:bCs w:val="1"/>
        </w:rPr>
        <w:t xml:space="preserve">报告简介</w:t>
      </w:r>
    </w:p>
    <w:p>
      <w:pPr>
        <w:spacing w:after="150"/>
      </w:pPr>
      <w:r>
        <w:rPr/>
        <w:t xml:space="preserve">婴幼儿保健用品是指专为0-6岁儿童提供的，能够促进其身体及智力生长发育的营养素补充产品。这些产品通常具有一般食品的共性，能调节人体的机能，但不以治疗疾病为目的。</w:t>
      </w:r>
    </w:p>
    <w:p>
      <w:pPr>
        <w:spacing w:after="150"/>
      </w:pPr>
      <w:r>
        <w:rPr/>
        <w:t xml:space="preserve">婴幼儿保健用品按照功能大致可划分为五大类，包括促进生长发育、改善营养性贫血、辅助改善记忆(如鱼肝油)、促进消化以及增强免疫力。这些产品旨在满足婴幼儿在成长过程中对特定营养素的需求，以促进其健康成长。</w:t>
      </w:r>
    </w:p>
    <w:p>
      <w:pPr>
        <w:spacing w:after="150"/>
      </w:pPr>
      <w:r>
        <w:rPr/>
        <w:t xml:space="preserve">婴幼儿保健用品是专为0-6岁儿童提供的，具有促进身体及智力生长发育功能的营养素补充产品。这些产品通常以滴剂、糖浆类、软糖等形式存在，方便婴幼儿食用。在市场需求和政策支持的推动下，婴幼儿保健用品行业将继续保持快速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婴幼儿保健用品行业进行了长期追踪，结合我们对婴幼儿保健用品相关企业的调查研究，对我国婴幼儿保健用品行业发展现状与前景、市场竞争格局与形势、赢利水平与企业发展、投资策略与风险预警、发展趋势与规划建议等进行深入研究，并重点分析了婴幼儿保健用品行业的前景与风险。报告揭示了婴幼儿保健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婴幼儿保健用品市场特征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婴幼儿保健用品行业发展的\"波特五力模型\"分析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2021-2026年全球婴幼儿保健用品市场发展环境现状分析</w:t>
      </w:r>
    </w:p>
    <w:p>
      <w:pPr>
        <w:spacing w:before="75" w:after="0"/>
      </w:pPr>
      <w:r>
        <w:rPr/>
        <w:t xml:space="preserve">第一节 婴幼儿保健用品发展环境分析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二、婴幼儿保健用品行业相关政策分析</w:t>
      </w:r>
    </w:p>
    <w:p>
      <w:pPr>
        <w:spacing w:before="75" w:after="0"/>
      </w:pPr>
      <w:r>
        <w:rPr/>
        <w:t xml:space="preserve">第四节 婴幼儿保健用品行业技术环境分析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2021-2026年全球和国内婴幼儿保健用品市场供需平衡调查分析</w:t>
      </w:r>
    </w:p>
    <w:p>
      <w:pPr>
        <w:spacing w:before="75" w:after="0"/>
      </w:pPr>
      <w:r>
        <w:rPr/>
        <w:t xml:space="preserve">第一节 2021-2026年国际婴幼儿保健用品市场现状分析</w:t>
      </w:r>
    </w:p>
    <w:p>
      <w:pPr>
        <w:spacing w:before="75" w:after="0"/>
      </w:pPr>
      <w:r>
        <w:rPr/>
        <w:t xml:space="preserve">一、国际婴幼儿保健用品市场发展历程</w:t>
      </w:r>
    </w:p>
    <w:p>
      <w:pPr>
        <w:spacing w:before="75" w:after="0"/>
      </w:pPr>
      <w:r>
        <w:rPr/>
        <w:t xml:space="preserve">二、国际主要国家婴幼儿保健用品发展情况分析</w:t>
      </w:r>
    </w:p>
    <w:p>
      <w:pPr>
        <w:spacing w:before="75" w:after="0"/>
      </w:pPr>
      <w:r>
        <w:rPr/>
        <w:t xml:space="preserve">三、国际婴幼儿保健用品市场发展趋势</w:t>
      </w:r>
    </w:p>
    <w:p>
      <w:pPr>
        <w:spacing w:before="75" w:after="0"/>
      </w:pPr>
      <w:r>
        <w:rPr/>
        <w:t xml:space="preserve">第二节 2021-2026年中国婴幼儿保健用品市场供需平衡分析</w:t>
      </w:r>
    </w:p>
    <w:p>
      <w:pPr>
        <w:spacing w:before="75" w:after="0"/>
      </w:pPr>
      <w:r>
        <w:rPr/>
        <w:t xml:space="preserve">一、2021-2026年中国婴幼儿保健用品市场市场规模分析</w:t>
      </w:r>
    </w:p>
    <w:p>
      <w:pPr>
        <w:spacing w:before="75" w:after="0"/>
      </w:pPr>
      <w:r>
        <w:rPr/>
        <w:t xml:space="preserve">二、2021-2026年中国婴幼儿保健用品市场供给统计分析</w:t>
      </w:r>
    </w:p>
    <w:p>
      <w:pPr>
        <w:spacing w:before="75" w:after="0"/>
      </w:pPr>
      <w:r>
        <w:rPr/>
        <w:t xml:space="preserve">三、2021-2026年中国婴幼儿保健用品市场需求统计分析</w:t>
      </w:r>
    </w:p>
    <w:p>
      <w:pPr>
        <w:spacing w:before="75" w:after="0"/>
      </w:pPr>
      <w:r>
        <w:rPr/>
        <w:t xml:space="preserve">第三节 2021-2026年影响婴幼儿保健用品市场供需平衡的因素分析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婴幼儿保健用品市场发展特点分析</w:t>
      </w:r>
    </w:p>
    <w:p>
      <w:pPr>
        <w:spacing w:before="75" w:after="0"/>
      </w:pPr>
      <w:r>
        <w:rPr/>
        <w:t xml:space="preserve">第一节 婴幼儿保健用品市场周期性、季节性等特点</w:t>
      </w:r>
    </w:p>
    <w:p>
      <w:pPr>
        <w:spacing w:before="75" w:after="0"/>
      </w:pPr>
      <w:r>
        <w:rPr/>
        <w:t xml:space="preserve">第二节 婴幼儿保健用品行业壁垒</w:t>
      </w:r>
    </w:p>
    <w:p>
      <w:pPr>
        <w:spacing w:before="75" w:after="0"/>
      </w:pPr>
      <w:r>
        <w:rPr/>
        <w:t xml:space="preserve">一、婴幼儿保健用品行业进入壁垒</w:t>
      </w:r>
    </w:p>
    <w:p>
      <w:pPr>
        <w:spacing w:before="75" w:after="0"/>
      </w:pPr>
      <w:r>
        <w:rPr/>
        <w:t xml:space="preserve">二、婴幼儿保健用品行业技术壁垒</w:t>
      </w:r>
    </w:p>
    <w:p>
      <w:pPr>
        <w:spacing w:before="75" w:after="0"/>
      </w:pPr>
      <w:r>
        <w:rPr/>
        <w:t xml:space="preserve">三、婴幼儿保健用品行业人才壁垒</w:t>
      </w:r>
    </w:p>
    <w:p>
      <w:pPr>
        <w:spacing w:before="75" w:after="0"/>
      </w:pPr>
      <w:r>
        <w:rPr/>
        <w:t xml:space="preserve">四、婴幼儿保健用品行业政策壁垒</w:t>
      </w:r>
    </w:p>
    <w:p>
      <w:pPr>
        <w:spacing w:before="75" w:after="0"/>
      </w:pPr>
      <w:r>
        <w:rPr/>
        <w:t xml:space="preserve">第三节 婴幼儿保健用品市场发展swot分析</w:t>
      </w:r>
    </w:p>
    <w:p>
      <w:pPr>
        <w:spacing w:before="75" w:after="0"/>
      </w:pPr>
      <w:r>
        <w:rPr/>
        <w:t xml:space="preserve">一、婴幼儿保健用品市场发展优势分析</w:t>
      </w:r>
    </w:p>
    <w:p>
      <w:pPr>
        <w:spacing w:before="75" w:after="0"/>
      </w:pPr>
      <w:r>
        <w:rPr/>
        <w:t xml:space="preserve">二、婴幼儿保健用品市场发展劣势分析</w:t>
      </w:r>
    </w:p>
    <w:p>
      <w:pPr>
        <w:spacing w:before="75" w:after="0"/>
      </w:pPr>
      <w:r>
        <w:rPr/>
        <w:t xml:space="preserve">三、婴幼儿保健用品市场机遇分析</w:t>
      </w:r>
    </w:p>
    <w:p>
      <w:pPr>
        <w:spacing w:before="75" w:after="0"/>
      </w:pPr>
      <w:r>
        <w:rPr/>
        <w:t xml:space="preserve">四、婴幼儿保健用品市场威胁分析</w:t>
      </w:r>
    </w:p>
    <w:p>
      <w:pPr>
        <w:spacing w:before="75" w:after="0"/>
      </w:pPr>
      <w:r>
        <w:rPr/>
        <w:t xml:space="preserve">第四节 婴幼儿保健用品市场竞争程度分析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2021-2026年中国婴幼儿保健用品市场重点区域运行分析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贝亲管理(上海)有限公司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好孩子(中国)商贸有限公司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强生(中国)有限公司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帮宝适(pampers)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康贝(上海)有限公司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美太芭比(上海)贸易有限公司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哈琪森商贸(上海)有限公司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2021-2026年中国婴幼儿保健用品市场竞争格局与企业竞争力评价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婴幼儿保健用品行业营销渠道分析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三、各类渠道对婴幼儿保健用品行业的影响</w:t>
      </w:r>
    </w:p>
    <w:p>
      <w:pPr>
        <w:spacing w:before="75" w:after="0"/>
      </w:pPr>
      <w:r>
        <w:rPr/>
        <w:t xml:space="preserve">四、主要婴幼儿保健用品企业渠道策略研究</w:t>
      </w:r>
    </w:p>
    <w:p>
      <w:pPr>
        <w:spacing w:before="75" w:after="0"/>
      </w:pPr>
      <w:r>
        <w:rPr/>
        <w:t xml:space="preserve">第二节 婴幼儿保健用品行业主要客户群分析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2026-2031年婴幼儿保健用品市场发展分析预测</w:t>
      </w:r>
    </w:p>
    <w:p>
      <w:pPr>
        <w:spacing w:before="75" w:after="0"/>
      </w:pPr>
      <w:r>
        <w:rPr/>
        <w:t xml:space="preserve">第一节 2026-2031年中国婴幼儿保健用品市场规模预测</w:t>
      </w:r>
    </w:p>
    <w:p>
      <w:pPr>
        <w:spacing w:before="75" w:after="0"/>
      </w:pPr>
      <w:r>
        <w:rPr/>
        <w:t xml:space="preserve">第二节 2026-2031年中国婴幼儿保健用品行业产值规模预测</w:t>
      </w:r>
    </w:p>
    <w:p>
      <w:pPr>
        <w:spacing w:before="75" w:after="0"/>
      </w:pPr>
      <w:r>
        <w:rPr/>
        <w:t xml:space="preserve">第三节 2026-2031年中国婴幼儿保健用品市场需求趋势预测</w:t>
      </w:r>
    </w:p>
    <w:p>
      <w:pPr>
        <w:spacing w:before="75" w:after="0"/>
      </w:pPr>
      <w:r>
        <w:rPr>
          <w:b w:val="1"/>
          <w:bCs w:val="1"/>
        </w:rPr>
        <w:t xml:space="preserve">第十章 婴幼儿保健用品行业投资前景与投资策略分析</w:t>
      </w:r>
    </w:p>
    <w:p>
      <w:pPr>
        <w:spacing w:before="75" w:after="0"/>
      </w:pPr>
      <w:r>
        <w:rPr/>
        <w:t xml:space="preserve">第一节 婴幼儿保健用品行业投资价值分析</w:t>
      </w:r>
    </w:p>
    <w:p>
      <w:pPr>
        <w:spacing w:before="75" w:after="0"/>
      </w:pPr>
      <w:r>
        <w:rPr/>
        <w:t xml:space="preserve">一、婴幼儿保健用品行业发展前景分析</w:t>
      </w:r>
    </w:p>
    <w:p>
      <w:pPr>
        <w:spacing w:before="75" w:after="0"/>
      </w:pPr>
      <w:r>
        <w:rPr/>
        <w:t xml:space="preserve">二、婴幼儿保健用品行业盈利能力预测</w:t>
      </w:r>
    </w:p>
    <w:p>
      <w:pPr>
        <w:spacing w:before="75" w:after="0"/>
      </w:pPr>
      <w:r>
        <w:rPr/>
        <w:t xml:space="preserve">第二节 婴幼儿保健用品行业投资风险分析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婴幼儿保健用品行业投资策略分析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中国婴幼儿保健用品行业投资风险及对策分析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婴幼儿保健用品行业投资机会与建议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业内专家对中国婴幼儿保健用品行业总结及企业重点客户管理建议</w:t>
      </w:r>
    </w:p>
    <w:p>
      <w:pPr>
        <w:spacing w:before="75" w:after="0"/>
      </w:pPr>
      <w:r>
        <w:rPr/>
        <w:t xml:space="preserve">第一节 婴幼儿保健用品行业企业问题总结</w:t>
      </w:r>
    </w:p>
    <w:p>
      <w:pPr>
        <w:spacing w:before="75" w:after="0"/>
      </w:pPr>
      <w:r>
        <w:rPr/>
        <w:t xml:space="preserve">第二节 婴幼儿保健用品企业应对策略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婴幼儿保健用品市场的重点客户战略实施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婴幼儿保健用品项目投资建议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图表：国内外婴幼儿保健用品市场需求情况</w:t>
      </w:r>
    </w:p>
    <w:p>
      <w:pPr>
        <w:spacing w:before="75" w:after="0"/>
      </w:pPr>
      <w:r>
        <w:rPr/>
        <w:t xml:space="preserve">图表：2021-2026年中国婴幼儿保健用品行业市场规模及增速</w:t>
      </w:r>
    </w:p>
    <w:p>
      <w:pPr>
        <w:spacing w:before="75" w:after="0"/>
      </w:pPr>
      <w:r>
        <w:rPr/>
        <w:t xml:space="preserve">图表：2026-2031年中国婴幼儿保健用品行业市场规模及增速预测</w:t>
      </w:r>
    </w:p>
    <w:p>
      <w:pPr>
        <w:spacing w:before="75" w:after="0"/>
      </w:pPr>
      <w:r>
        <w:rPr/>
        <w:t xml:space="preserve">图表：2021-2026年婴幼儿保健用品市场规模及增速</w:t>
      </w:r>
    </w:p>
    <w:p>
      <w:pPr>
        <w:spacing w:before="75" w:after="0"/>
      </w:pPr>
      <w:r>
        <w:rPr/>
        <w:t xml:space="preserve">图表：2026-2031年婴幼儿保健用品市场规模及增速预测</w:t>
      </w:r>
    </w:p>
    <w:p>
      <w:pPr>
        <w:spacing w:before="75" w:after="0"/>
      </w:pPr>
      <w:r>
        <w:rPr/>
        <w:t xml:space="preserve">图表：2021-2026年婴幼儿保健用品重点企业市场份额</w:t>
      </w:r>
    </w:p>
    <w:p>
      <w:pPr>
        <w:spacing w:before="75" w:after="0"/>
      </w:pPr>
      <w:r>
        <w:rPr/>
        <w:t xml:space="preserve">图表：2026-2031年婴幼儿保健用品区域结构</w:t>
      </w:r>
    </w:p>
    <w:p>
      <w:pPr>
        <w:spacing w:before="75" w:after="0"/>
      </w:pPr>
      <w:r>
        <w:rPr/>
        <w:t xml:space="preserve">图表：2026-2031年婴幼儿保健用品渠道结构</w:t>
      </w:r>
    </w:p>
    <w:p>
      <w:pPr>
        <w:spacing w:before="75" w:after="0"/>
      </w:pPr>
      <w:r>
        <w:rPr/>
        <w:t xml:space="preserve">图表：2021-2026年婴幼儿保健用品需求总量</w:t>
      </w:r>
    </w:p>
    <w:p>
      <w:pPr>
        <w:spacing w:before="75" w:after="0"/>
      </w:pPr>
      <w:r>
        <w:rPr/>
        <w:t xml:space="preserve">图表：2026-2031年婴幼儿保健用品需求总量预测</w:t>
      </w:r>
    </w:p>
    <w:p>
      <w:pPr>
        <w:spacing w:before="75" w:after="0"/>
      </w:pPr>
      <w:r>
        <w:rPr/>
        <w:t xml:space="preserve">图表：2021-2026年婴幼儿保健用品需求集中度</w:t>
      </w:r>
    </w:p>
    <w:p>
      <w:pPr>
        <w:spacing w:before="75" w:after="0"/>
      </w:pPr>
      <w:r>
        <w:rPr/>
        <w:t xml:space="preserve">图表：2021-2026年婴幼儿保健用品需求增长速度</w:t>
      </w:r>
    </w:p>
    <w:p>
      <w:pPr>
        <w:spacing w:before="75" w:after="0"/>
      </w:pPr>
      <w:r>
        <w:rPr/>
        <w:t xml:space="preserve">图表：2021-2026年婴幼儿保健用品产值分析</w:t>
      </w:r>
    </w:p>
    <w:p>
      <w:pPr>
        <w:spacing w:before="75" w:after="0"/>
      </w:pPr>
      <w:r>
        <w:rPr/>
        <w:t xml:space="preserve">图表：2021-2026年婴幼儿保健用品供给增长速度</w:t>
      </w:r>
    </w:p>
    <w:p>
      <w:pPr>
        <w:spacing w:before="75" w:after="0"/>
      </w:pPr>
      <w:r>
        <w:rPr/>
        <w:t xml:space="preserve">图表：2026-2031年婴幼儿保健用品产值规模预测</w:t>
      </w:r>
    </w:p>
    <w:p>
      <w:pPr>
        <w:spacing w:before="75" w:after="0"/>
      </w:pPr>
      <w:r>
        <w:rPr/>
        <w:t xml:space="preserve">图表：2021-2026年婴幼儿保健用品市场集中度</w:t>
      </w:r>
    </w:p>
    <w:p>
      <w:pPr>
        <w:spacing w:before="75" w:after="0"/>
      </w:pPr>
      <w:r>
        <w:rPr/>
        <w:t xml:space="preserve">图表：2026-2031年婴幼儿保健用品企业区域分布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中国婴幼儿保健用品行业市场发展现状及竞争格局与投资前景研究报告(2026-2031版)</dc:title>
  <dc:description>中国婴幼儿保健用品行业市场发展现状及竞争格局与投资前景研究报告(2026-2031版)</dc:description>
  <dc:subject>中国婴幼儿保健用品行业市场发展现状及竞争格局与投资前景研究报告(2026-2031版)</dc:subject>
  <cp:keywords>研究报告</cp:keywords>
  <cp:category>研究报告</cp:category>
  <cp:lastModifiedBy>北京中道泰和信息咨询有限公司</cp:lastModifiedBy>
  <dcterms:created xsi:type="dcterms:W3CDTF">2026-04-01T03:07:10+08:00</dcterms:created>
  <dcterms:modified xsi:type="dcterms:W3CDTF">2026-04-01T03:07:10+08:00</dcterms:modified>
</cp:coreProperties>
</file>

<file path=docProps/custom.xml><?xml version="1.0" encoding="utf-8"?>
<Properties xmlns="http://schemas.openxmlformats.org/officeDocument/2006/custom-properties" xmlns:vt="http://schemas.openxmlformats.org/officeDocument/2006/docPropsVTypes"/>
</file>