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中国游戏机行业市场发展现状及发展趋势与投资机会研究报告(2026-2031版)</w:t>
      </w:r>
    </w:p>
    <w:p>
      <w:pPr>
        <w:spacing w:after="150"/>
      </w:pPr>
      <w:r>
        <w:rPr>
          <w:b w:val="1"/>
          <w:bCs w:val="1"/>
        </w:rPr>
        <w:t xml:space="preserve">报告简介</w:t>
      </w:r>
    </w:p>
    <w:p>
      <w:pPr>
        <w:spacing w:after="150"/>
      </w:pPr>
      <w:r>
        <w:rPr/>
        <w:t xml:space="preserve">游戏机是一种主要用于娱乐，使用只向获得许可的软件开发者开放的源代码，以电视机或其他专用显示器以及专用输入设备的电脑系统。其与PC机最大的区别在于源代码和软件的封闭性。</w:t>
      </w:r>
    </w:p>
    <w:p>
      <w:pPr>
        <w:spacing w:after="150"/>
      </w:pPr>
      <w:r>
        <w:rPr/>
        <w:t xml:space="preserve">本报告利用中道泰和长期对游戏机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游戏机行业的市场走向和发展趋势。</w:t>
      </w:r>
    </w:p>
    <w:p>
      <w:pPr>
        <w:spacing w:after="150"/>
      </w:pPr>
      <w:r>
        <w:rPr/>
        <w:t xml:space="preserve">报告对中国游戏机行业的内外部环境、行业发展现状、产业链发展状况、市场供需、竞争格局、标杆企业、发展趋势、机会风险、发展策略与投资建议等进行了分析，并重点分析了我国游戏机行业将面临的机遇与挑战。报告将帮助游戏机企业、学术科研单位、投资企业准确了解游戏机行业最新发展动向，及早发现游戏机行业市场的空白点，机会点，增长点和盈利点……准确把握游戏机行业未被满足的市场需求和趋势，有效规避游戏机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游戏机行业相关概述</w:t>
      </w:r>
    </w:p>
    <w:p>
      <w:pPr>
        <w:spacing w:before="75" w:after="0"/>
      </w:pPr>
      <w:r>
        <w:rPr/>
        <w:t xml:space="preserve">第一节 游戏机行业的概念</w:t>
      </w:r>
    </w:p>
    <w:p>
      <w:pPr>
        <w:spacing w:before="75" w:after="0"/>
      </w:pPr>
      <w:r>
        <w:rPr/>
        <w:t xml:space="preserve">一、游戏机行业的定义</w:t>
      </w:r>
    </w:p>
    <w:p>
      <w:pPr>
        <w:spacing w:before="75" w:after="0"/>
      </w:pPr>
      <w:r>
        <w:rPr/>
        <w:t xml:space="preserve">二、游戏机行业的特点</w:t>
      </w:r>
    </w:p>
    <w:p>
      <w:pPr>
        <w:spacing w:before="75" w:after="0"/>
      </w:pPr>
      <w:r>
        <w:rPr/>
        <w:t xml:space="preserve">三、游戏机行业的分类</w:t>
      </w:r>
    </w:p>
    <w:p>
      <w:pPr>
        <w:spacing w:before="75" w:after="0"/>
      </w:pPr>
      <w:r>
        <w:rPr/>
        <w:t xml:space="preserve">四、我国游戏机行业商业模式分析</w:t>
      </w:r>
    </w:p>
    <w:p>
      <w:pPr>
        <w:spacing w:before="75" w:after="0"/>
      </w:pPr>
      <w:r>
        <w:rPr/>
        <w:t xml:space="preserve">第二节 游戏机行业发展成熟度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三、游戏机行业及其主要子行业成熟度分析</w:t>
      </w:r>
    </w:p>
    <w:p>
      <w:pPr>
        <w:spacing w:before="75" w:after="0"/>
      </w:pPr>
      <w:r>
        <w:rPr/>
        <w:t xml:space="preserve">第三节 游戏机行业市场特征分析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t xml:space="preserve">第四节 行业产业链分析</w:t>
      </w:r>
    </w:p>
    <w:p>
      <w:pPr>
        <w:spacing w:before="75" w:after="0"/>
      </w:pPr>
      <w:r>
        <w:rPr/>
        <w:t xml:space="preserve">一、产业链结构分析</w:t>
      </w:r>
    </w:p>
    <w:p>
      <w:pPr>
        <w:spacing w:before="75" w:after="0"/>
      </w:pPr>
      <w:r>
        <w:rPr/>
        <w:t xml:space="preserve">二、主要环节 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2021-2026年游戏机行业发展环境分析</w:t>
      </w:r>
    </w:p>
    <w:p>
      <w:pPr>
        <w:spacing w:before="75" w:after="0"/>
      </w:pPr>
      <w:r>
        <w:rPr/>
        <w:t xml:space="preserve">第一节 2021-2026年中国经济发展环境分析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社会发展环境分析</w:t>
      </w:r>
    </w:p>
    <w:p>
      <w:pPr>
        <w:spacing w:before="75" w:after="0"/>
      </w:pPr>
      <w:r>
        <w:rPr/>
        <w:t xml:space="preserve">一、国内社会环境发展现状</w:t>
      </w:r>
    </w:p>
    <w:p>
      <w:pPr>
        <w:spacing w:before="75" w:after="0"/>
      </w:pPr>
      <w:r>
        <w:rPr/>
        <w:t xml:space="preserve">二、社会环境对行业的影响</w:t>
      </w:r>
    </w:p>
    <w:p>
      <w:pPr>
        <w:spacing w:before="75" w:after="0"/>
      </w:pPr>
      <w:r>
        <w:rPr/>
        <w:t xml:space="preserve">三、游戏机行业产业发展对社会发展的影响</w:t>
      </w:r>
    </w:p>
    <w:p>
      <w:pPr>
        <w:spacing w:before="75" w:after="0"/>
      </w:pPr>
      <w:r>
        <w:rPr/>
        <w:t xml:space="preserve">第三节 中国游戏机行业政策环境分析</w:t>
      </w:r>
    </w:p>
    <w:p>
      <w:pPr>
        <w:spacing w:before="75" w:after="0"/>
      </w:pPr>
      <w:r>
        <w:rPr/>
        <w:t xml:space="preserve">一、游戏机行业监管管理体制</w:t>
      </w:r>
    </w:p>
    <w:p>
      <w:pPr>
        <w:spacing w:before="75" w:after="0"/>
      </w:pPr>
      <w:r>
        <w:rPr/>
        <w:t xml:space="preserve">二、游戏机行业相关政策分析</w:t>
      </w:r>
    </w:p>
    <w:p>
      <w:pPr>
        <w:spacing w:before="75" w:after="0"/>
      </w:pPr>
      <w:r>
        <w:rPr/>
        <w:t xml:space="preserve">三、上下游产业政策影响</w:t>
      </w:r>
    </w:p>
    <w:p>
      <w:pPr>
        <w:spacing w:before="75" w:after="0"/>
      </w:pPr>
      <w:r>
        <w:rPr/>
        <w:t xml:space="preserve">第四节 中国游戏机行业技术环境分析</w:t>
      </w:r>
    </w:p>
    <w:p>
      <w:pPr>
        <w:spacing w:before="75" w:after="0"/>
      </w:pPr>
      <w:r>
        <w:rPr/>
        <w:t xml:space="preserve">一、游戏机行业技术发展概况</w:t>
      </w:r>
    </w:p>
    <w:p>
      <w:pPr>
        <w:spacing w:before="75" w:after="0"/>
      </w:pPr>
      <w:r>
        <w:rPr/>
        <w:t xml:space="preserve">二、游戏机行业技术发展现状</w:t>
      </w:r>
    </w:p>
    <w:p>
      <w:pPr>
        <w:spacing w:before="75" w:after="0"/>
      </w:pPr>
      <w:r>
        <w:rPr>
          <w:b w:val="1"/>
          <w:bCs w:val="1"/>
        </w:rPr>
        <w:t xml:space="preserve">第三章 全球游戏机行业发展分析</w:t>
      </w:r>
    </w:p>
    <w:p>
      <w:pPr>
        <w:spacing w:before="75" w:after="0"/>
      </w:pPr>
      <w:r>
        <w:rPr/>
        <w:t xml:space="preserve">第一节 美国游戏机市场</w:t>
      </w:r>
    </w:p>
    <w:p>
      <w:pPr>
        <w:spacing w:before="75" w:after="0"/>
      </w:pPr>
      <w:r>
        <w:rPr/>
        <w:t xml:space="preserve">一、美国游戏机发展现状</w:t>
      </w:r>
    </w:p>
    <w:p>
      <w:pPr>
        <w:spacing w:before="75" w:after="0"/>
      </w:pPr>
      <w:r>
        <w:rPr/>
        <w:t xml:space="preserve">二、美国游戏机市场分析</w:t>
      </w:r>
    </w:p>
    <w:p>
      <w:pPr>
        <w:spacing w:before="75" w:after="0"/>
      </w:pPr>
      <w:r>
        <w:rPr/>
        <w:t xml:space="preserve">第二节 日本游戏机市场</w:t>
      </w:r>
    </w:p>
    <w:p>
      <w:pPr>
        <w:spacing w:before="75" w:after="0"/>
      </w:pPr>
      <w:r>
        <w:rPr/>
        <w:t xml:space="preserve">一、日本游戏机发展现状</w:t>
      </w:r>
    </w:p>
    <w:p>
      <w:pPr>
        <w:spacing w:before="75" w:after="0"/>
      </w:pPr>
      <w:r>
        <w:rPr/>
        <w:t xml:space="preserve">二、日本游戏机市场分析</w:t>
      </w:r>
    </w:p>
    <w:p>
      <w:pPr>
        <w:spacing w:before="75" w:after="0"/>
      </w:pPr>
      <w:r>
        <w:rPr/>
        <w:t xml:space="preserve">第三节 欧洲游戏机市场</w:t>
      </w:r>
    </w:p>
    <w:p>
      <w:pPr>
        <w:spacing w:before="75" w:after="0"/>
      </w:pPr>
      <w:r>
        <w:rPr/>
        <w:t xml:space="preserve">一、欧洲游戏机发展现状</w:t>
      </w:r>
    </w:p>
    <w:p>
      <w:pPr>
        <w:spacing w:before="75" w:after="0"/>
      </w:pPr>
      <w:r>
        <w:rPr/>
        <w:t xml:space="preserve">二、欧洲游戏机市场分析</w:t>
      </w:r>
    </w:p>
    <w:p>
      <w:pPr>
        <w:spacing w:before="75" w:after="0"/>
      </w:pPr>
      <w:r>
        <w:rPr>
          <w:b w:val="1"/>
          <w:bCs w:val="1"/>
        </w:rPr>
        <w:t xml:space="preserve">第四章 我国游戏机行业运行现状分析</w:t>
      </w:r>
    </w:p>
    <w:p>
      <w:pPr>
        <w:spacing w:before="75" w:after="0"/>
      </w:pPr>
      <w:r>
        <w:rPr/>
        <w:t xml:space="preserve">第一节 我国游戏机行业发展状况分析</w:t>
      </w:r>
    </w:p>
    <w:p>
      <w:pPr>
        <w:spacing w:before="75" w:after="0"/>
      </w:pPr>
      <w:r>
        <w:rPr/>
        <w:t xml:space="preserve">一、我国游戏机行业发展阶段</w:t>
      </w:r>
    </w:p>
    <w:p>
      <w:pPr>
        <w:spacing w:before="75" w:after="0"/>
      </w:pPr>
      <w:r>
        <w:rPr/>
        <w:t xml:space="preserve">二、我国游戏机行业发展总体概况</w:t>
      </w:r>
    </w:p>
    <w:p>
      <w:pPr>
        <w:spacing w:before="75" w:after="0"/>
      </w:pPr>
      <w:r>
        <w:rPr/>
        <w:t xml:space="preserve">三、我国游戏机行业发展特点分析</w:t>
      </w:r>
    </w:p>
    <w:p>
      <w:pPr>
        <w:spacing w:before="75" w:after="0"/>
      </w:pPr>
      <w:r>
        <w:rPr/>
        <w:t xml:space="preserve">四、我国游戏机行业商业模式分析</w:t>
      </w:r>
    </w:p>
    <w:p>
      <w:pPr>
        <w:spacing w:before="75" w:after="0"/>
      </w:pPr>
      <w:r>
        <w:rPr/>
        <w:t xml:space="preserve">第二节 2021-2026年游戏机行业发展现状</w:t>
      </w:r>
    </w:p>
    <w:p>
      <w:pPr>
        <w:spacing w:before="75" w:after="0"/>
      </w:pPr>
      <w:r>
        <w:rPr/>
        <w:t xml:space="preserve">一、2021-2026年我国游戏机行业市场规模</w:t>
      </w:r>
    </w:p>
    <w:p>
      <w:pPr>
        <w:spacing w:before="75" w:after="0"/>
      </w:pPr>
      <w:r>
        <w:rPr/>
        <w:t xml:space="preserve">二、2021-2026年我国游戏机行业发展分析</w:t>
      </w:r>
    </w:p>
    <w:p>
      <w:pPr>
        <w:spacing w:before="75" w:after="0"/>
      </w:pPr>
      <w:r>
        <w:rPr/>
        <w:t xml:space="preserve">三、2021-2026年中国游戏机行业企业发展分析</w:t>
      </w:r>
    </w:p>
    <w:p>
      <w:pPr>
        <w:spacing w:before="75" w:after="0"/>
      </w:pPr>
      <w:r>
        <w:rPr/>
        <w:t xml:space="preserve">第三节 2021-2026年游戏机行业市场情况分析</w:t>
      </w:r>
    </w:p>
    <w:p>
      <w:pPr>
        <w:spacing w:before="75" w:after="0"/>
      </w:pPr>
      <w:r>
        <w:rPr/>
        <w:t xml:space="preserve">一、2021-2026年中国游戏机行业市场总体概况</w:t>
      </w:r>
    </w:p>
    <w:p>
      <w:pPr>
        <w:spacing w:before="75" w:after="0"/>
      </w:pPr>
      <w:r>
        <w:rPr/>
        <w:t xml:space="preserve">二、2021-2026年中国游戏机行业业务活动分析</w:t>
      </w:r>
    </w:p>
    <w:p>
      <w:pPr>
        <w:spacing w:before="75" w:after="0"/>
      </w:pPr>
      <w:r>
        <w:rPr/>
        <w:t xml:space="preserve">三、2021-2026年中国游戏机行业存在问题分析</w:t>
      </w:r>
    </w:p>
    <w:p>
      <w:pPr>
        <w:spacing w:before="75" w:after="0"/>
      </w:pPr>
      <w:r>
        <w:rPr/>
        <w:t xml:space="preserve">第四节 2021-2026年游戏机行业市场化运作分析</w:t>
      </w:r>
    </w:p>
    <w:p>
      <w:pPr>
        <w:spacing w:before="75" w:after="0"/>
      </w:pPr>
      <w:r>
        <w:rPr/>
        <w:t xml:space="preserve">一、游戏机行业市场化运作的基础条件</w:t>
      </w:r>
    </w:p>
    <w:p>
      <w:pPr>
        <w:spacing w:before="75" w:after="0"/>
      </w:pPr>
      <w:r>
        <w:rPr/>
        <w:t xml:space="preserve">二、游戏机行业的市场化运作的必然性</w:t>
      </w:r>
    </w:p>
    <w:p>
      <w:pPr>
        <w:spacing w:before="75" w:after="0"/>
      </w:pPr>
      <w:r>
        <w:rPr/>
        <w:t xml:space="preserve">三、游戏机行业市场化的对策建议</w:t>
      </w:r>
    </w:p>
    <w:p>
      <w:pPr>
        <w:spacing w:before="75" w:after="0"/>
      </w:pPr>
      <w:r>
        <w:rPr/>
        <w:t xml:space="preserve">第五节 我国游戏机行业整体运行分析</w:t>
      </w:r>
    </w:p>
    <w:p>
      <w:pPr>
        <w:spacing w:before="75" w:after="0"/>
      </w:pPr>
      <w:r>
        <w:rPr/>
        <w:t xml:space="preserve">一、中国游戏机所属行业总体规模分析</w:t>
      </w:r>
    </w:p>
    <w:p>
      <w:pPr>
        <w:spacing w:before="75" w:after="0"/>
      </w:pPr>
      <w:r>
        <w:rPr/>
        <w:t xml:space="preserve">二、中国游戏机行业经营规模分析</w:t>
      </w:r>
    </w:p>
    <w:p>
      <w:pPr>
        <w:spacing w:before="75" w:after="0"/>
      </w:pPr>
      <w:r>
        <w:rPr/>
        <w:t xml:space="preserve">三、中国游戏机所属行业经营情况分析</w:t>
      </w:r>
    </w:p>
    <w:p>
      <w:pPr>
        <w:spacing w:before="75" w:after="0"/>
      </w:pPr>
      <w:r>
        <w:rPr>
          <w:b w:val="1"/>
          <w:bCs w:val="1"/>
        </w:rPr>
        <w:t xml:space="preserve">第五章 游戏机行业关联行业情况</w:t>
      </w:r>
    </w:p>
    <w:p>
      <w:pPr>
        <w:spacing w:before="75" w:after="0"/>
      </w:pPr>
      <w:r>
        <w:rPr/>
        <w:t xml:space="preserve">第一节 上游行业</w:t>
      </w:r>
    </w:p>
    <w:p>
      <w:pPr>
        <w:spacing w:before="75" w:after="0"/>
      </w:pPr>
      <w:r>
        <w:rPr/>
        <w:t xml:space="preserve">一、上游行业发展分析</w:t>
      </w:r>
    </w:p>
    <w:p>
      <w:pPr>
        <w:spacing w:before="75" w:after="0"/>
      </w:pPr>
      <w:r>
        <w:rPr/>
        <w:t xml:space="preserve">二、上游行业技术发展</w:t>
      </w:r>
    </w:p>
    <w:p>
      <w:pPr>
        <w:spacing w:before="75" w:after="0"/>
      </w:pPr>
      <w:r>
        <w:rPr/>
        <w:t xml:space="preserve">三、上游行业市场占比</w:t>
      </w:r>
    </w:p>
    <w:p>
      <w:pPr>
        <w:spacing w:before="75" w:after="0"/>
      </w:pPr>
      <w:r>
        <w:rPr/>
        <w:t xml:space="preserve">四、上游行业发展趋势</w:t>
      </w:r>
    </w:p>
    <w:p>
      <w:pPr>
        <w:spacing w:before="75" w:after="0"/>
      </w:pPr>
      <w:r>
        <w:rPr/>
        <w:t xml:space="preserve">第二节 中游环节</w:t>
      </w:r>
    </w:p>
    <w:p>
      <w:pPr>
        <w:spacing w:before="75" w:after="0"/>
      </w:pPr>
      <w:r>
        <w:rPr/>
        <w:t xml:space="preserve">一、中游环节 发展分析</w:t>
      </w:r>
    </w:p>
    <w:p>
      <w:pPr>
        <w:spacing w:before="75" w:after="0"/>
      </w:pPr>
      <w:r>
        <w:rPr/>
        <w:t xml:space="preserve">二、中游环节 技术发展</w:t>
      </w:r>
    </w:p>
    <w:p>
      <w:pPr>
        <w:spacing w:before="75" w:after="0"/>
      </w:pPr>
      <w:r>
        <w:rPr/>
        <w:t xml:space="preserve">三、中游环节 市场占比</w:t>
      </w:r>
    </w:p>
    <w:p>
      <w:pPr>
        <w:spacing w:before="75" w:after="0"/>
      </w:pPr>
      <w:r>
        <w:rPr/>
        <w:t xml:space="preserve">四、中游环节 发展趋势</w:t>
      </w:r>
    </w:p>
    <w:p>
      <w:pPr>
        <w:spacing w:before="75" w:after="0"/>
      </w:pPr>
      <w:r>
        <w:rPr/>
        <w:t xml:space="preserve">第三节 下游行业</w:t>
      </w:r>
    </w:p>
    <w:p>
      <w:pPr>
        <w:spacing w:before="75" w:after="0"/>
      </w:pPr>
      <w:r>
        <w:rPr/>
        <w:t xml:space="preserve">一、下游行业发展分析</w:t>
      </w:r>
    </w:p>
    <w:p>
      <w:pPr>
        <w:spacing w:before="75" w:after="0"/>
      </w:pPr>
      <w:r>
        <w:rPr/>
        <w:t xml:space="preserve">二、下游行业技术发展</w:t>
      </w:r>
    </w:p>
    <w:p>
      <w:pPr>
        <w:spacing w:before="75" w:after="0"/>
      </w:pPr>
      <w:r>
        <w:rPr/>
        <w:t xml:space="preserve">三、下游行业市场占比</w:t>
      </w:r>
    </w:p>
    <w:p>
      <w:pPr>
        <w:spacing w:before="75" w:after="0"/>
      </w:pPr>
      <w:r>
        <w:rPr/>
        <w:t xml:space="preserve">四、下游行业发展趋势</w:t>
      </w:r>
    </w:p>
    <w:p>
      <w:pPr>
        <w:spacing w:before="75" w:after="0"/>
      </w:pPr>
      <w:r>
        <w:rPr>
          <w:b w:val="1"/>
          <w:bCs w:val="1"/>
        </w:rPr>
        <w:t xml:space="preserve">第六章 游戏机行业产业重点地区比较分析</w:t>
      </w:r>
    </w:p>
    <w:p>
      <w:pPr>
        <w:spacing w:before="75" w:after="0"/>
      </w:pPr>
      <w:r>
        <w:rPr/>
        <w:t xml:space="preserve">第一节 长三角地区游戏机发展</w:t>
      </w:r>
    </w:p>
    <w:p>
      <w:pPr>
        <w:spacing w:before="75" w:after="0"/>
      </w:pPr>
      <w:r>
        <w:rPr/>
        <w:t xml:space="preserve">一、长三角地区游戏机发展环境</w:t>
      </w:r>
    </w:p>
    <w:p>
      <w:pPr>
        <w:spacing w:before="75" w:after="0"/>
      </w:pPr>
      <w:r>
        <w:rPr/>
        <w:t xml:space="preserve">二、长三角地区游戏机发展现状</w:t>
      </w:r>
    </w:p>
    <w:p>
      <w:pPr>
        <w:spacing w:before="75" w:after="0"/>
      </w:pPr>
      <w:r>
        <w:rPr/>
        <w:t xml:space="preserve">三、长三角地区游戏机竞争格局</w:t>
      </w:r>
    </w:p>
    <w:p>
      <w:pPr>
        <w:spacing w:before="75" w:after="0"/>
      </w:pPr>
      <w:r>
        <w:rPr/>
        <w:t xml:space="preserve">第二节 珠三角地区游戏机发展</w:t>
      </w:r>
    </w:p>
    <w:p>
      <w:pPr>
        <w:spacing w:before="75" w:after="0"/>
      </w:pPr>
      <w:r>
        <w:rPr/>
        <w:t xml:space="preserve">一、珠三角地区游戏机发展环境</w:t>
      </w:r>
    </w:p>
    <w:p>
      <w:pPr>
        <w:spacing w:before="75" w:after="0"/>
      </w:pPr>
      <w:r>
        <w:rPr/>
        <w:t xml:space="preserve">二、珠三角地区游戏机发展现状</w:t>
      </w:r>
    </w:p>
    <w:p>
      <w:pPr>
        <w:spacing w:before="75" w:after="0"/>
      </w:pPr>
      <w:r>
        <w:rPr/>
        <w:t xml:space="preserve">三、珠三角地区游戏机竞争格局</w:t>
      </w:r>
    </w:p>
    <w:p>
      <w:pPr>
        <w:spacing w:before="75" w:after="0"/>
      </w:pPr>
      <w:r>
        <w:rPr/>
        <w:t xml:space="preserve">第三节 环渤海地区游戏机发展</w:t>
      </w:r>
    </w:p>
    <w:p>
      <w:pPr>
        <w:spacing w:before="75" w:after="0"/>
      </w:pPr>
      <w:r>
        <w:rPr/>
        <w:t xml:space="preserve">一、环渤海地区游戏机发展环境</w:t>
      </w:r>
    </w:p>
    <w:p>
      <w:pPr>
        <w:spacing w:before="75" w:after="0"/>
      </w:pPr>
      <w:r>
        <w:rPr/>
        <w:t xml:space="preserve">二、环渤海地区游戏机发展现状</w:t>
      </w:r>
    </w:p>
    <w:p>
      <w:pPr>
        <w:spacing w:before="75" w:after="0"/>
      </w:pPr>
      <w:r>
        <w:rPr/>
        <w:t xml:space="preserve">三、环渤海地区游戏机竞争格局</w:t>
      </w:r>
    </w:p>
    <w:p>
      <w:pPr>
        <w:spacing w:before="75" w:after="0"/>
      </w:pPr>
      <w:r>
        <w:rPr>
          <w:b w:val="1"/>
          <w:bCs w:val="1"/>
        </w:rPr>
        <w:t xml:space="preserve">第七章 游戏机行业竞争格局分析</w:t>
      </w:r>
    </w:p>
    <w:p>
      <w:pPr>
        <w:spacing w:before="75" w:after="0"/>
      </w:pPr>
      <w:r>
        <w:rPr/>
        <w:t xml:space="preserve">第一节 游戏机行业竞争结构分析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游戏机行业集中度分析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游戏机行业国际竞争力比较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b w:val="1"/>
          <w:bCs w:val="1"/>
        </w:rPr>
        <w:t xml:space="preserve">第八章 游戏机行业企业竞争策略分析</w:t>
      </w:r>
    </w:p>
    <w:p>
      <w:pPr>
        <w:spacing w:before="75" w:after="0"/>
      </w:pPr>
      <w:r>
        <w:rPr/>
        <w:t xml:space="preserve">第一节 游戏机行业市场竞争策略分析</w:t>
      </w:r>
    </w:p>
    <w:p>
      <w:pPr>
        <w:spacing w:before="75" w:after="0"/>
      </w:pPr>
      <w:r>
        <w:rPr/>
        <w:t xml:space="preserve">一、2021-2026年游戏机行业市场增长潜力分析</w:t>
      </w:r>
    </w:p>
    <w:p>
      <w:pPr>
        <w:spacing w:before="75" w:after="0"/>
      </w:pPr>
      <w:r>
        <w:rPr/>
        <w:t xml:space="preserve">二、2021-2026年游戏机行业主要潜力品种分析</w:t>
      </w:r>
    </w:p>
    <w:p>
      <w:pPr>
        <w:spacing w:before="75" w:after="0"/>
      </w:pPr>
      <w:r>
        <w:rPr/>
        <w:t xml:space="preserve">三、现有游戏机行业产品竞争策略分析</w:t>
      </w:r>
    </w:p>
    <w:p>
      <w:pPr>
        <w:spacing w:before="75" w:after="0"/>
      </w:pPr>
      <w:r>
        <w:rPr/>
        <w:t xml:space="preserve">四、典型企业产品竞争策略分析</w:t>
      </w:r>
    </w:p>
    <w:p>
      <w:pPr>
        <w:spacing w:before="75" w:after="0"/>
      </w:pPr>
      <w:r>
        <w:rPr/>
        <w:t xml:space="preserve">第二节 游戏机行业竞争策略分析</w:t>
      </w:r>
    </w:p>
    <w:p>
      <w:pPr>
        <w:spacing w:before="75" w:after="0"/>
      </w:pPr>
      <w:r>
        <w:rPr/>
        <w:t xml:space="preserve">一、2026-2031年游戏机行业竞争策略分析</w:t>
      </w:r>
    </w:p>
    <w:p>
      <w:pPr>
        <w:spacing w:before="75" w:after="0"/>
      </w:pPr>
      <w:r>
        <w:rPr/>
        <w:t xml:space="preserve">二、2026-2031年游戏机企业竞争策略分析</w:t>
      </w:r>
    </w:p>
    <w:p>
      <w:pPr>
        <w:spacing w:before="75" w:after="0"/>
      </w:pPr>
      <w:r>
        <w:rPr>
          <w:b w:val="1"/>
          <w:bCs w:val="1"/>
        </w:rPr>
        <w:t xml:space="preserve">第九章 主要游戏机行业企业竞争分析</w:t>
      </w:r>
    </w:p>
    <w:p>
      <w:pPr>
        <w:spacing w:before="75" w:after="0"/>
      </w:pPr>
      <w:r>
        <w:rPr/>
        <w:t xml:space="preserve">第一节 索尼playstation</w:t>
      </w:r>
    </w:p>
    <w:p>
      <w:pPr>
        <w:spacing w:before="75" w:after="0"/>
      </w:pPr>
      <w:r>
        <w:rPr/>
        <w:t xml:space="preserve">一、企业概况</w:t>
      </w:r>
    </w:p>
    <w:p>
      <w:pPr>
        <w:spacing w:before="75" w:after="0"/>
      </w:pPr>
      <w:r>
        <w:rPr/>
        <w:t xml:space="preserve">二、竞争优势分析</w:t>
      </w:r>
    </w:p>
    <w:p>
      <w:pPr>
        <w:spacing w:before="75" w:after="0"/>
      </w:pPr>
      <w:r>
        <w:rPr/>
        <w:t xml:space="preserve">三、企业经营状况</w:t>
      </w:r>
    </w:p>
    <w:p>
      <w:pPr>
        <w:spacing w:before="75" w:after="0"/>
      </w:pPr>
      <w:r>
        <w:rPr/>
        <w:t xml:space="preserve">四、企业发展战略</w:t>
      </w:r>
    </w:p>
    <w:p>
      <w:pPr>
        <w:spacing w:before="75" w:after="0"/>
      </w:pPr>
      <w:r>
        <w:rPr/>
        <w:t xml:space="preserve">第二节 微软xbox</w:t>
      </w:r>
    </w:p>
    <w:p>
      <w:pPr>
        <w:spacing w:before="75" w:after="0"/>
      </w:pPr>
      <w:r>
        <w:rPr/>
        <w:t xml:space="preserve">一、企业概况</w:t>
      </w:r>
    </w:p>
    <w:p>
      <w:pPr>
        <w:spacing w:before="75" w:after="0"/>
      </w:pPr>
      <w:r>
        <w:rPr/>
        <w:t xml:space="preserve">二、竞争优势分析</w:t>
      </w:r>
    </w:p>
    <w:p>
      <w:pPr>
        <w:spacing w:before="75" w:after="0"/>
      </w:pPr>
      <w:r>
        <w:rPr/>
        <w:t xml:space="preserve">三、企业经营状况</w:t>
      </w:r>
    </w:p>
    <w:p>
      <w:pPr>
        <w:spacing w:before="75" w:after="0"/>
      </w:pPr>
      <w:r>
        <w:rPr/>
        <w:t xml:space="preserve">四、企业发展战略</w:t>
      </w:r>
    </w:p>
    <w:p>
      <w:pPr>
        <w:spacing w:before="75" w:after="0"/>
      </w:pPr>
      <w:r>
        <w:rPr/>
        <w:t xml:space="preserve">第三节 nintendo任天堂</w:t>
      </w:r>
    </w:p>
    <w:p>
      <w:pPr>
        <w:spacing w:before="75" w:after="0"/>
      </w:pPr>
      <w:r>
        <w:rPr/>
        <w:t xml:space="preserve">一、企业概况</w:t>
      </w:r>
    </w:p>
    <w:p>
      <w:pPr>
        <w:spacing w:before="75" w:after="0"/>
      </w:pPr>
      <w:r>
        <w:rPr/>
        <w:t xml:space="preserve">二、竞争优势分析</w:t>
      </w:r>
    </w:p>
    <w:p>
      <w:pPr>
        <w:spacing w:before="75" w:after="0"/>
      </w:pPr>
      <w:r>
        <w:rPr/>
        <w:t xml:space="preserve">三、企业经营状况</w:t>
      </w:r>
    </w:p>
    <w:p>
      <w:pPr>
        <w:spacing w:before="75" w:after="0"/>
      </w:pPr>
      <w:r>
        <w:rPr/>
        <w:t xml:space="preserve">四、企业发展战略</w:t>
      </w:r>
    </w:p>
    <w:p>
      <w:pPr>
        <w:spacing w:before="75" w:after="0"/>
      </w:pPr>
      <w:r>
        <w:rPr/>
        <w:t xml:space="preserve">第四节 小霸王</w:t>
      </w:r>
    </w:p>
    <w:p>
      <w:pPr>
        <w:spacing w:before="75" w:after="0"/>
      </w:pPr>
      <w:r>
        <w:rPr/>
        <w:t xml:space="preserve">一、企业概况</w:t>
      </w:r>
    </w:p>
    <w:p>
      <w:pPr>
        <w:spacing w:before="75" w:after="0"/>
      </w:pPr>
      <w:r>
        <w:rPr/>
        <w:t xml:space="preserve">二、竞争优势分析</w:t>
      </w:r>
    </w:p>
    <w:p>
      <w:pPr>
        <w:spacing w:before="75" w:after="0"/>
      </w:pPr>
      <w:r>
        <w:rPr/>
        <w:t xml:space="preserve">三、企业经营状况</w:t>
      </w:r>
    </w:p>
    <w:p>
      <w:pPr>
        <w:spacing w:before="75" w:after="0"/>
      </w:pPr>
      <w:r>
        <w:rPr/>
        <w:t xml:space="preserve">四、企业发展战略</w:t>
      </w:r>
    </w:p>
    <w:p>
      <w:pPr>
        <w:spacing w:before="75" w:after="0"/>
      </w:pPr>
      <w:r>
        <w:rPr/>
        <w:t xml:space="preserve">第五节 爱动i-dong</w:t>
      </w:r>
    </w:p>
    <w:p>
      <w:pPr>
        <w:spacing w:before="75" w:after="0"/>
      </w:pPr>
      <w:r>
        <w:rPr/>
        <w:t xml:space="preserve">一、企业概况</w:t>
      </w:r>
    </w:p>
    <w:p>
      <w:pPr>
        <w:spacing w:before="75" w:after="0"/>
      </w:pPr>
      <w:r>
        <w:rPr/>
        <w:t xml:space="preserve">二、竞争优势分析</w:t>
      </w:r>
    </w:p>
    <w:p>
      <w:pPr>
        <w:spacing w:before="75" w:after="0"/>
      </w:pPr>
      <w:r>
        <w:rPr/>
        <w:t xml:space="preserve">三、企业经营状况</w:t>
      </w:r>
    </w:p>
    <w:p>
      <w:pPr>
        <w:spacing w:before="75" w:after="0"/>
      </w:pPr>
      <w:r>
        <w:rPr/>
        <w:t xml:space="preserve">四、企业发展战略</w:t>
      </w:r>
    </w:p>
    <w:p>
      <w:pPr>
        <w:spacing w:before="75" w:after="0"/>
      </w:pPr>
      <w:r>
        <w:rPr/>
        <w:t xml:space="preserve">第六节 代代星timetop</w:t>
      </w:r>
    </w:p>
    <w:p>
      <w:pPr>
        <w:spacing w:before="75" w:after="0"/>
      </w:pPr>
      <w:r>
        <w:rPr/>
        <w:t xml:space="preserve">一、企业概况</w:t>
      </w:r>
    </w:p>
    <w:p>
      <w:pPr>
        <w:spacing w:before="75" w:after="0"/>
      </w:pPr>
      <w:r>
        <w:rPr/>
        <w:t xml:space="preserve">二、竞争优势分析</w:t>
      </w:r>
    </w:p>
    <w:p>
      <w:pPr>
        <w:spacing w:before="75" w:after="0"/>
      </w:pPr>
      <w:r>
        <w:rPr/>
        <w:t xml:space="preserve">三、企业经营状况</w:t>
      </w:r>
    </w:p>
    <w:p>
      <w:pPr>
        <w:spacing w:before="75" w:after="0"/>
      </w:pPr>
      <w:r>
        <w:rPr/>
        <w:t xml:space="preserve">四、企业发展战略</w:t>
      </w:r>
    </w:p>
    <w:p>
      <w:pPr>
        <w:spacing w:before="75" w:after="0"/>
      </w:pPr>
      <w:r>
        <w:rPr/>
        <w:t xml:space="preserve">第七节 外星科技</w:t>
      </w:r>
    </w:p>
    <w:p>
      <w:pPr>
        <w:spacing w:before="75" w:after="0"/>
      </w:pPr>
      <w:r>
        <w:rPr/>
        <w:t xml:space="preserve">一、企业概况</w:t>
      </w:r>
    </w:p>
    <w:p>
      <w:pPr>
        <w:spacing w:before="75" w:after="0"/>
      </w:pPr>
      <w:r>
        <w:rPr/>
        <w:t xml:space="preserve">二、竞争优势分析</w:t>
      </w:r>
    </w:p>
    <w:p>
      <w:pPr>
        <w:spacing w:before="75" w:after="0"/>
      </w:pPr>
      <w:r>
        <w:rPr/>
        <w:t xml:space="preserve">三、企业经营状况</w:t>
      </w:r>
    </w:p>
    <w:p>
      <w:pPr>
        <w:spacing w:before="75" w:after="0"/>
      </w:pPr>
      <w:r>
        <w:rPr/>
        <w:t xml:space="preserve">四、企业发展战略</w:t>
      </w:r>
    </w:p>
    <w:p>
      <w:pPr>
        <w:spacing w:before="75" w:after="0"/>
      </w:pPr>
      <w:r>
        <w:rPr>
          <w:b w:val="1"/>
          <w:bCs w:val="1"/>
        </w:rPr>
        <w:t xml:space="preserve">第十章 游戏机行业发展趋势分析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w:t>
      </w:r>
    </w:p>
    <w:p>
      <w:pPr>
        <w:spacing w:before="75" w:after="0"/>
      </w:pPr>
      <w:r>
        <w:rPr/>
        <w:t xml:space="preserve">三、2021-2026年国际宏观经济走势展望</w:t>
      </w:r>
    </w:p>
    <w:p>
      <w:pPr>
        <w:spacing w:before="75" w:after="0"/>
      </w:pPr>
      <w:r>
        <w:rPr/>
        <w:t xml:space="preserve">第二节 2021-2026年游戏机行业发展趋势分析</w:t>
      </w:r>
    </w:p>
    <w:p>
      <w:pPr>
        <w:spacing w:before="75" w:after="0"/>
      </w:pPr>
      <w:r>
        <w:rPr/>
        <w:t xml:space="preserve">一、2021-2026年技术发展趋势分析</w:t>
      </w:r>
    </w:p>
    <w:p>
      <w:pPr>
        <w:spacing w:before="75" w:after="0"/>
      </w:pPr>
      <w:r>
        <w:rPr/>
        <w:t xml:space="preserve">二、2021-2026年产品发展趋势分析</w:t>
      </w:r>
    </w:p>
    <w:p>
      <w:pPr>
        <w:spacing w:before="75" w:after="0"/>
      </w:pPr>
      <w:r>
        <w:rPr/>
        <w:t xml:space="preserve">三、2021-2026年游戏机行业竞争格局展望</w:t>
      </w:r>
    </w:p>
    <w:p>
      <w:pPr>
        <w:spacing w:before="75" w:after="0"/>
      </w:pPr>
      <w:r>
        <w:rPr/>
        <w:t xml:space="preserve">四、游戏机行业产品应用领域发展趋势</w:t>
      </w:r>
    </w:p>
    <w:p>
      <w:pPr>
        <w:spacing w:before="75" w:after="0"/>
      </w:pPr>
      <w:r>
        <w:rPr/>
        <w:t xml:space="preserve">第三节 2026-2031年中国游戏机行业市场趋势分析</w:t>
      </w:r>
    </w:p>
    <w:p>
      <w:pPr>
        <w:spacing w:before="75" w:after="0"/>
      </w:pPr>
      <w:r>
        <w:rPr/>
        <w:t xml:space="preserve">一、2021-2026年游戏机市场趋势总结</w:t>
      </w:r>
    </w:p>
    <w:p>
      <w:pPr>
        <w:spacing w:before="75" w:after="0"/>
      </w:pPr>
      <w:r>
        <w:rPr/>
        <w:t xml:space="preserve">二、2026-2031年游戏机发展趋势分析</w:t>
      </w:r>
    </w:p>
    <w:p>
      <w:pPr>
        <w:spacing w:before="75" w:after="0"/>
      </w:pPr>
      <w:r>
        <w:rPr/>
        <w:t xml:space="preserve">三、2026-2031年游戏机市场发展空间</w:t>
      </w:r>
    </w:p>
    <w:p>
      <w:pPr>
        <w:spacing w:before="75" w:after="0"/>
      </w:pPr>
      <w:r>
        <w:rPr/>
        <w:t xml:space="preserve">四、游戏机行业发展驱动因素分析</w:t>
      </w:r>
    </w:p>
    <w:p>
      <w:pPr>
        <w:spacing w:before="75" w:after="0"/>
      </w:pPr>
      <w:r>
        <w:rPr>
          <w:b w:val="1"/>
          <w:bCs w:val="1"/>
        </w:rPr>
        <w:t xml:space="preserve">第十一章 未来游戏机行业发展预测</w:t>
      </w:r>
    </w:p>
    <w:p>
      <w:pPr>
        <w:spacing w:before="75" w:after="0"/>
      </w:pPr>
      <w:r>
        <w:rPr/>
        <w:t xml:space="preserve">第一节 未来游戏机需求与消费预测</w:t>
      </w:r>
    </w:p>
    <w:p>
      <w:pPr>
        <w:spacing w:before="75" w:after="0"/>
      </w:pPr>
      <w:r>
        <w:rPr/>
        <w:t xml:space="preserve">一、2026-2031年游戏机产品消费预测</w:t>
      </w:r>
    </w:p>
    <w:p>
      <w:pPr>
        <w:spacing w:before="75" w:after="0"/>
      </w:pPr>
      <w:r>
        <w:rPr/>
        <w:t xml:space="preserve">二、2026-2031年游戏机市场规模预测</w:t>
      </w:r>
    </w:p>
    <w:p>
      <w:pPr>
        <w:spacing w:before="75" w:after="0"/>
      </w:pPr>
      <w:r>
        <w:rPr/>
        <w:t xml:space="preserve">第二节 2026-2031年中国游戏机行业供需预测</w:t>
      </w:r>
    </w:p>
    <w:p>
      <w:pPr>
        <w:spacing w:before="75" w:after="0"/>
      </w:pPr>
      <w:r>
        <w:rPr/>
        <w:t xml:space="preserve">一、2026-2031年中国游戏机供需平衡预测</w:t>
      </w:r>
    </w:p>
    <w:p>
      <w:pPr>
        <w:spacing w:before="75" w:after="0"/>
      </w:pPr>
      <w:r>
        <w:rPr/>
        <w:t xml:space="preserve">二、2026-2031年中国游戏机产品价格预测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b w:val="1"/>
          <w:bCs w:val="1"/>
        </w:rPr>
        <w:t xml:space="preserve">第十二章 游戏机行业投资机会与风险</w:t>
      </w:r>
    </w:p>
    <w:p>
      <w:pPr>
        <w:spacing w:before="75" w:after="0"/>
      </w:pPr>
      <w:r>
        <w:rPr/>
        <w:t xml:space="preserve">第一节 游戏机行业投资效益分析</w:t>
      </w:r>
    </w:p>
    <w:p>
      <w:pPr>
        <w:spacing w:before="75" w:after="0"/>
      </w:pPr>
      <w:r>
        <w:rPr/>
        <w:t xml:space="preserve">一、2021-2026年游戏机行业投资状况分析</w:t>
      </w:r>
    </w:p>
    <w:p>
      <w:pPr>
        <w:spacing w:before="75" w:after="0"/>
      </w:pPr>
      <w:r>
        <w:rPr/>
        <w:t xml:space="preserve">二、2026-2031年游戏机行业投资效益分析</w:t>
      </w:r>
    </w:p>
    <w:p>
      <w:pPr>
        <w:spacing w:before="75" w:after="0"/>
      </w:pPr>
      <w:r>
        <w:rPr/>
        <w:t xml:space="preserve">三、2026-2031年游戏机行业的投资方向</w:t>
      </w:r>
    </w:p>
    <w:p>
      <w:pPr>
        <w:spacing w:before="75" w:after="0"/>
      </w:pPr>
      <w:r>
        <w:rPr/>
        <w:t xml:space="preserve">四、2026-2031年游戏机行业投资的建议</w:t>
      </w:r>
    </w:p>
    <w:p>
      <w:pPr>
        <w:spacing w:before="75" w:after="0"/>
      </w:pPr>
      <w:r>
        <w:rPr/>
        <w:t xml:space="preserve">五、新进入者应注意的障碍因素分析</w:t>
      </w:r>
    </w:p>
    <w:p>
      <w:pPr>
        <w:spacing w:before="75" w:after="0"/>
      </w:pPr>
      <w:r>
        <w:rPr/>
        <w:t xml:space="preserve">第二节 影响游戏机行业游戏机行业发展的主要因素</w:t>
      </w:r>
    </w:p>
    <w:p>
      <w:pPr>
        <w:spacing w:before="75" w:after="0"/>
      </w:pPr>
      <w:r>
        <w:rPr/>
        <w:t xml:space="preserve">一、2026-2031年影响游戏机行业运行的有利因素分析</w:t>
      </w:r>
    </w:p>
    <w:p>
      <w:pPr>
        <w:spacing w:before="75" w:after="0"/>
      </w:pPr>
      <w:r>
        <w:rPr/>
        <w:t xml:space="preserve">二、2026-2031年影响游戏机行业运行的不利因素分析</w:t>
      </w:r>
    </w:p>
    <w:p>
      <w:pPr>
        <w:spacing w:before="75" w:after="0"/>
      </w:pPr>
      <w:r>
        <w:rPr/>
        <w:t xml:space="preserve">三、2026-2031年我国游戏机行业发展面临的挑战分析</w:t>
      </w:r>
    </w:p>
    <w:p>
      <w:pPr>
        <w:spacing w:before="75" w:after="0"/>
      </w:pPr>
      <w:r>
        <w:rPr/>
        <w:t xml:space="preserve">四、2026-2031年我国游戏机行业发展面临的机遇分析</w:t>
      </w:r>
    </w:p>
    <w:p>
      <w:pPr>
        <w:spacing w:before="75" w:after="0"/>
      </w:pPr>
      <w:r>
        <w:rPr/>
        <w:t xml:space="preserve">第三节 中国游戏机行业存在的问题及对策</w:t>
      </w:r>
    </w:p>
    <w:p>
      <w:pPr>
        <w:spacing w:before="75" w:after="0"/>
      </w:pPr>
      <w:r>
        <w:rPr/>
        <w:t xml:space="preserve">一、中国游戏机行业存在的问题</w:t>
      </w:r>
    </w:p>
    <w:p>
      <w:pPr>
        <w:spacing w:before="75" w:after="0"/>
      </w:pPr>
      <w:r>
        <w:rPr/>
        <w:t xml:space="preserve">二、游戏机行业发展的建议对策</w:t>
      </w:r>
    </w:p>
    <w:p>
      <w:pPr>
        <w:spacing w:before="75" w:after="0"/>
      </w:pPr>
      <w:r>
        <w:rPr/>
        <w:t xml:space="preserve">三、市场的重点客户战略实施</w:t>
      </w:r>
    </w:p>
    <w:p>
      <w:pPr>
        <w:spacing w:before="75" w:after="0"/>
      </w:pPr>
      <w:r>
        <w:rPr/>
        <w:t xml:space="preserve">第四节 游戏机行业投资风险及控制策略分析</w:t>
      </w:r>
    </w:p>
    <w:p>
      <w:pPr>
        <w:spacing w:before="75" w:after="0"/>
      </w:pPr>
      <w:r>
        <w:rPr/>
        <w:t xml:space="preserve">一、2026-2031年游戏机行业市场风险及控制策略</w:t>
      </w:r>
    </w:p>
    <w:p>
      <w:pPr>
        <w:spacing w:before="75" w:after="0"/>
      </w:pPr>
      <w:r>
        <w:rPr/>
        <w:t xml:space="preserve">二、2026-2031年游戏机行业政策风险及控制策略</w:t>
      </w:r>
    </w:p>
    <w:p>
      <w:pPr>
        <w:spacing w:before="75" w:after="0"/>
      </w:pPr>
      <w:r>
        <w:rPr/>
        <w:t xml:space="preserve">三、2026-2031年游戏机行业经营风险及控制策略</w:t>
      </w:r>
    </w:p>
    <w:p>
      <w:pPr>
        <w:spacing w:before="75" w:after="0"/>
      </w:pPr>
      <w:r>
        <w:rPr/>
        <w:t xml:space="preserve">四、2026-2031年游戏机行业技术风险及控制策略</w:t>
      </w:r>
    </w:p>
    <w:p>
      <w:pPr>
        <w:spacing w:before="75" w:after="0"/>
      </w:pPr>
      <w:r>
        <w:rPr/>
        <w:t xml:space="preserve">五、2026-2031年游戏机行业同业竞争风险及控制策略</w:t>
      </w:r>
    </w:p>
    <w:p>
      <w:pPr>
        <w:spacing w:before="75" w:after="0"/>
      </w:pPr>
      <w:r>
        <w:rPr/>
        <w:t xml:space="preserve">六、2026-2031年游戏机行业其他风险及控制策略</w:t>
      </w:r>
    </w:p>
    <w:p>
      <w:pPr>
        <w:spacing w:before="75" w:after="0"/>
      </w:pPr>
      <w:r>
        <w:rPr>
          <w:b w:val="1"/>
          <w:bCs w:val="1"/>
        </w:rPr>
        <w:t xml:space="preserve">第十三章 游戏机行业投资战略研究</w:t>
      </w:r>
    </w:p>
    <w:p>
      <w:pPr>
        <w:spacing w:before="75" w:after="0"/>
      </w:pPr>
      <w:r>
        <w:rPr/>
        <w:t xml:space="preserve">第一节 游戏机行业发展战略研究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游戏机企业发展战略规划背景意义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第三节 对我国游戏机行业品牌的战略思考</w:t>
      </w:r>
    </w:p>
    <w:p>
      <w:pPr>
        <w:spacing w:before="75" w:after="0"/>
      </w:pPr>
      <w:r>
        <w:rPr/>
        <w:t xml:space="preserve">一、企业品牌的重要性</w:t>
      </w:r>
    </w:p>
    <w:p>
      <w:pPr>
        <w:spacing w:before="75" w:after="0"/>
      </w:pPr>
      <w:r>
        <w:rPr/>
        <w:t xml:space="preserve">二、游戏机行业实施品牌战略的意义</w:t>
      </w:r>
    </w:p>
    <w:p>
      <w:pPr>
        <w:spacing w:before="75" w:after="0"/>
      </w:pPr>
      <w:r>
        <w:rPr/>
        <w:t xml:space="preserve">三、游戏机行业企业品牌的现状分析</w:t>
      </w:r>
    </w:p>
    <w:p>
      <w:pPr>
        <w:spacing w:before="75" w:after="0"/>
      </w:pPr>
      <w:r>
        <w:rPr/>
        <w:t xml:space="preserve">四、我国游戏机行业企业的品牌战略</w:t>
      </w:r>
    </w:p>
    <w:p>
      <w:pPr>
        <w:spacing w:before="75" w:after="0"/>
      </w:pPr>
      <w:r>
        <w:rPr/>
        <w:t xml:space="preserve">五、游戏机行业品牌战略管理的策略</w:t>
      </w:r>
    </w:p>
    <w:p>
      <w:pPr>
        <w:spacing w:before="75" w:after="0"/>
      </w:pPr>
      <w:r>
        <w:rPr/>
        <w:t xml:space="preserve">第四节 游戏机行业投资战略研究</w:t>
      </w:r>
    </w:p>
    <w:p>
      <w:pPr>
        <w:spacing w:before="75" w:after="0"/>
      </w:pPr>
      <w:r>
        <w:rPr/>
        <w:t xml:space="preserve">一、2021-2026年游戏机行业投资战略研究</w:t>
      </w:r>
    </w:p>
    <w:p>
      <w:pPr>
        <w:spacing w:before="75" w:after="0"/>
      </w:pPr>
      <w:r>
        <w:rPr/>
        <w:t xml:space="preserve">二、2026-2031年游戏机行业投资形势</w:t>
      </w:r>
    </w:p>
    <w:p>
      <w:pPr>
        <w:spacing w:before="75" w:after="0"/>
      </w:pPr>
      <w:r>
        <w:rPr/>
        <w:t xml:space="preserve">三、2026-2031年游戏机行业投资战略</w:t>
      </w:r>
    </w:p>
    <w:p>
      <w:pPr>
        <w:spacing w:before="75" w:after="0"/>
      </w:pPr>
      <w:r>
        <w:rPr/>
        <w:t xml:space="preserve">四、2026-2031年游戏机行业发展战略</w:t>
      </w:r>
    </w:p>
    <w:p>
      <w:pPr>
        <w:spacing w:before="75" w:after="0"/>
      </w:pPr>
      <w:r>
        <w:rPr>
          <w:b w:val="1"/>
          <w:bCs w:val="1"/>
        </w:rPr>
        <w:t xml:space="preserve">图表目录</w:t>
      </w:r>
    </w:p>
    <w:p>
      <w:pPr>
        <w:spacing w:before="75" w:after="0"/>
      </w:pPr>
      <w:r>
        <w:rPr/>
        <w:t xml:space="preserve">图表：2021-2026年中国游戏机产量及其增速走势图</w:t>
      </w:r>
    </w:p>
    <w:p>
      <w:pPr>
        <w:spacing w:before="75" w:after="0"/>
      </w:pPr>
      <w:r>
        <w:rPr/>
        <w:t xml:space="preserve">图表：2021-2026年中国游戏机消费量及其增速走势图</w:t>
      </w:r>
    </w:p>
    <w:p>
      <w:pPr>
        <w:spacing w:before="75" w:after="0"/>
      </w:pPr>
      <w:r>
        <w:rPr/>
        <w:t xml:space="preserve">图表：2021-2026年中国游戏机市场规模及其增速走势图</w:t>
      </w:r>
    </w:p>
    <w:p>
      <w:pPr>
        <w:spacing w:before="75" w:after="0"/>
      </w:pPr>
      <w:r>
        <w:rPr/>
        <w:t xml:space="preserve">图表：2021-2026年中国游戏机市场价格走势图</w:t>
      </w:r>
    </w:p>
    <w:p>
      <w:pPr>
        <w:spacing w:before="75" w:after="0"/>
      </w:pPr>
      <w:r>
        <w:rPr/>
        <w:t xml:space="preserve">图表：2026-2031年中国游戏机产量及消费量预测</w:t>
      </w:r>
    </w:p>
    <w:p>
      <w:pPr>
        <w:spacing w:before="75" w:after="0"/>
      </w:pPr>
      <w:r>
        <w:rPr/>
        <w:t xml:space="preserve">图表：2026-2031年中国游戏机市场价格走势预测</w:t>
      </w:r>
    </w:p>
    <w:p>
      <w:pPr>
        <w:spacing w:before="75" w:after="0"/>
      </w:pPr>
      <w:r>
        <w:rPr/>
        <w:t xml:space="preserve">图表：2021-2026年我国游戏机市场规模分区域统计表</w:t>
      </w:r>
    </w:p>
    <w:p>
      <w:pPr>
        <w:spacing w:before="75" w:after="0"/>
      </w:pPr>
      <w:r>
        <w:rPr/>
        <w:t xml:space="preserve">图表：2021-2026年中国游戏机行业总资产规模情况</w:t>
      </w:r>
    </w:p>
    <w:p>
      <w:pPr>
        <w:spacing w:before="75" w:after="0"/>
      </w:pPr>
      <w:r>
        <w:rPr/>
        <w:t xml:space="preserve">图表：2021-2026年中国游戏机行业成本费用结构构成情况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本文地址：https://www.51baogao.cn/baogao/20240614/568073.shtml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14/568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中国游戏机行业市场发展现状及发展趋势与投资机会研究报告(2026-2031版)</dc:title>
  <dc:description>中国游戏机行业市场发展现状及发展趋势与投资机会研究报告(2026-2031版)</dc:description>
  <dc:subject>中国游戏机行业市场发展现状及发展趋势与投资机会研究报告(2026-2031版)</dc:subject>
  <cp:keywords>研究报告</cp:keywords>
  <cp:category>研究报告</cp:category>
  <cp:lastModifiedBy>北京中道泰和信息咨询有限公司</cp:lastModifiedBy>
  <dcterms:created xsi:type="dcterms:W3CDTF">2026-04-01T03:10:16+08:00</dcterms:created>
  <dcterms:modified xsi:type="dcterms:W3CDTF">2026-04-01T03:10:16+08:00</dcterms:modified>
</cp:coreProperties>
</file>

<file path=docProps/custom.xml><?xml version="1.0" encoding="utf-8"?>
<Properties xmlns="http://schemas.openxmlformats.org/officeDocument/2006/custom-properties" xmlns:vt="http://schemas.openxmlformats.org/officeDocument/2006/docPropsVTypes"/>
</file>