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中国汽车驾驶培训行业市场发展现状及趋势预测与投资分析研究报告(2026-2031版)</w:t>
      </w:r>
    </w:p>
    <w:p>
      <w:pPr>
        <w:spacing w:after="150"/>
      </w:pPr>
      <w:r>
        <w:rPr>
          <w:b w:val="1"/>
          <w:bCs w:val="1"/>
        </w:rPr>
        <w:t xml:space="preserve">报告简介</w:t>
      </w:r>
    </w:p>
    <w:p>
      <w:pPr>
        <w:spacing w:after="150"/>
      </w:pPr>
      <w:r>
        <w:rPr/>
        <w:t xml:space="preserve">汽车驾驶培训，也称为机动车驾驶人培训，是指针对初学机动车驾驶人员、增加准驾车型的驾驶人员和道路运输驾驶人员所进行的驾驶培训、继续教育以及机动车驾驶员培训教练场经营等业务。其目标是帮助学员掌握驾驶技能，了解交通规则，培养安全驾驶意识，并为社会公众有偿提供驾驶培训服务。</w:t>
      </w:r>
    </w:p>
    <w:p>
      <w:pPr>
        <w:spacing w:after="150"/>
      </w:pPr>
      <w:r>
        <w:rPr/>
        <w:t xml:space="preserve">汽车驾驶培训行业将与其他产业进行跨界融合，形成多元化的发展模式。例如，驾校可以与汽车销售、汽车维修等产业进行合作，打造一站式的汽车服务链，同时还可以拓展代驾、汽车租赁等相关业务。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驾驶培训行业的发展状况进行了深入透彻地分析，对我国行业市场情况、技术现状、供需形势作了详尽研究，重点分析了国内外重点企业、行业发展趋势以及行业投资情况，报告还对汽车驾驶培训下游行业的发展进行了探讨，是汽车驾驶培训及相关企业、投资部门、研究机构准确了解目前中国市场发展动态，把握汽车驾驶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汽车驾驶培训市场特征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汽车驾驶培训行业发展的\"波特五力模型\"分析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2021-2026年全球汽车驾驶培训市场发展环境现状分析</w:t>
      </w:r>
    </w:p>
    <w:p>
      <w:pPr>
        <w:spacing w:before="75" w:after="0"/>
      </w:pPr>
      <w:r>
        <w:rPr/>
        <w:t xml:space="preserve">第一节 汽车驾驶培训发展环境分析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二、汽车驾驶培训行业相关政策分析</w:t>
      </w:r>
    </w:p>
    <w:p>
      <w:pPr>
        <w:spacing w:before="75" w:after="0"/>
      </w:pPr>
      <w:r>
        <w:rPr/>
        <w:t xml:space="preserve">第四节 汽车驾驶培训行业技术环境分析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2021-2026年全球和国内汽车驾驶培训市场供需平衡调查分析</w:t>
      </w:r>
    </w:p>
    <w:p>
      <w:pPr>
        <w:spacing w:before="75" w:after="0"/>
      </w:pPr>
      <w:r>
        <w:rPr/>
        <w:t xml:space="preserve">第一节 2021-2026年国际汽车驾驶培训市场现状分析</w:t>
      </w:r>
    </w:p>
    <w:p>
      <w:pPr>
        <w:spacing w:before="75" w:after="0"/>
      </w:pPr>
      <w:r>
        <w:rPr/>
        <w:t xml:space="preserve">一、国际汽车驾驶培训市场发展历程</w:t>
      </w:r>
    </w:p>
    <w:p>
      <w:pPr>
        <w:spacing w:before="75" w:after="0"/>
      </w:pPr>
      <w:r>
        <w:rPr/>
        <w:t xml:space="preserve">二、国际主要国家汽车驾驶培训发展情况分析</w:t>
      </w:r>
    </w:p>
    <w:p>
      <w:pPr>
        <w:spacing w:before="75" w:after="0"/>
      </w:pPr>
      <w:r>
        <w:rPr/>
        <w:t xml:space="preserve">三、国际汽车驾驶培训市场发展趋势</w:t>
      </w:r>
    </w:p>
    <w:p>
      <w:pPr>
        <w:spacing w:before="75" w:after="0"/>
      </w:pPr>
      <w:r>
        <w:rPr/>
        <w:t xml:space="preserve">第二节 2021-2026年中国汽车驾驶培训市场供需平衡分析</w:t>
      </w:r>
    </w:p>
    <w:p>
      <w:pPr>
        <w:spacing w:before="75" w:after="0"/>
      </w:pPr>
      <w:r>
        <w:rPr/>
        <w:t xml:space="preserve">一、2021-2026年中国汽车驾驶培训市场市场规模分析</w:t>
      </w:r>
    </w:p>
    <w:p>
      <w:pPr>
        <w:spacing w:before="75" w:after="0"/>
      </w:pPr>
      <w:r>
        <w:rPr/>
        <w:t xml:space="preserve">二、2021-2026年中国汽车驾驶培训市场供给统计分析</w:t>
      </w:r>
    </w:p>
    <w:p>
      <w:pPr>
        <w:spacing w:before="75" w:after="0"/>
      </w:pPr>
      <w:r>
        <w:rPr/>
        <w:t xml:space="preserve">三、2021-2026年中国汽车驾驶培训市场需求统计分析</w:t>
      </w:r>
    </w:p>
    <w:p>
      <w:pPr>
        <w:spacing w:before="75" w:after="0"/>
      </w:pPr>
      <w:r>
        <w:rPr/>
        <w:t xml:space="preserve">第三节 2021-2026年影响汽车驾驶培训市场供需平衡的因素分析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汽车驾驶培训市场发展特点分析</w:t>
      </w:r>
    </w:p>
    <w:p>
      <w:pPr>
        <w:spacing w:before="75" w:after="0"/>
      </w:pPr>
      <w:r>
        <w:rPr/>
        <w:t xml:space="preserve">第一节 汽车驾驶培训市场周期性、季节性等特点</w:t>
      </w:r>
    </w:p>
    <w:p>
      <w:pPr>
        <w:spacing w:before="75" w:after="0"/>
      </w:pPr>
      <w:r>
        <w:rPr/>
        <w:t xml:space="preserve">第二节 汽车驾驶培训行业壁垒</w:t>
      </w:r>
    </w:p>
    <w:p>
      <w:pPr>
        <w:spacing w:before="75" w:after="0"/>
      </w:pPr>
      <w:r>
        <w:rPr/>
        <w:t xml:space="preserve">一、汽车驾驶培训行业进入壁垒</w:t>
      </w:r>
    </w:p>
    <w:p>
      <w:pPr>
        <w:spacing w:before="75" w:after="0"/>
      </w:pPr>
      <w:r>
        <w:rPr/>
        <w:t xml:space="preserve">二、汽车驾驶培训行业技术壁垒</w:t>
      </w:r>
    </w:p>
    <w:p>
      <w:pPr>
        <w:spacing w:before="75" w:after="0"/>
      </w:pPr>
      <w:r>
        <w:rPr/>
        <w:t xml:space="preserve">三、汽车驾驶培训行业人才壁垒</w:t>
      </w:r>
    </w:p>
    <w:p>
      <w:pPr>
        <w:spacing w:before="75" w:after="0"/>
      </w:pPr>
      <w:r>
        <w:rPr/>
        <w:t xml:space="preserve">四、汽车驾驶培训行业政策壁垒</w:t>
      </w:r>
    </w:p>
    <w:p>
      <w:pPr>
        <w:spacing w:before="75" w:after="0"/>
      </w:pPr>
      <w:r>
        <w:rPr/>
        <w:t xml:space="preserve">第三节 汽车驾驶培训市场发展swot分析</w:t>
      </w:r>
    </w:p>
    <w:p>
      <w:pPr>
        <w:spacing w:before="75" w:after="0"/>
      </w:pPr>
      <w:r>
        <w:rPr/>
        <w:t xml:space="preserve">一、汽车驾驶培训市场发展优势分析</w:t>
      </w:r>
    </w:p>
    <w:p>
      <w:pPr>
        <w:spacing w:before="75" w:after="0"/>
      </w:pPr>
      <w:r>
        <w:rPr/>
        <w:t xml:space="preserve">二、汽车驾驶培训市场发展劣势分析</w:t>
      </w:r>
    </w:p>
    <w:p>
      <w:pPr>
        <w:spacing w:before="75" w:after="0"/>
      </w:pPr>
      <w:r>
        <w:rPr/>
        <w:t xml:space="preserve">三、汽车驾驶培训市场机遇分析</w:t>
      </w:r>
    </w:p>
    <w:p>
      <w:pPr>
        <w:spacing w:before="75" w:after="0"/>
      </w:pPr>
      <w:r>
        <w:rPr/>
        <w:t xml:space="preserve">四、汽车驾驶培训市场威胁分析</w:t>
      </w:r>
    </w:p>
    <w:p>
      <w:pPr>
        <w:spacing w:before="75" w:after="0"/>
      </w:pPr>
      <w:r>
        <w:rPr/>
        <w:t xml:space="preserve">第四节 汽车驾驶培训市场竞争程度分析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2021-2026年中国汽车驾驶培训市场重点区域运行分析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东方时尚驾驶学校股份有限公司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深圳市深港机动车驾驶培训集团有限公司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北京海驾机动车驾驶员培训有限公司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南京天保驾驶培训有限公司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江西蓝天驾驶培训中心有限公司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cruise automation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helm.ai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2021-2026年中国汽车驾驶培训市场竞争格局与企业竞争力评价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汽车驾驶培训行业营销渠道分析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三、各类渠道对汽车驾驶培训行业的影响</w:t>
      </w:r>
    </w:p>
    <w:p>
      <w:pPr>
        <w:spacing w:before="75" w:after="0"/>
      </w:pPr>
      <w:r>
        <w:rPr/>
        <w:t xml:space="preserve">四、主要汽车驾驶培训企业渠道策略研究</w:t>
      </w:r>
    </w:p>
    <w:p>
      <w:pPr>
        <w:spacing w:before="75" w:after="0"/>
      </w:pPr>
      <w:r>
        <w:rPr/>
        <w:t xml:space="preserve">第二节 汽车驾驶培训行业主要客户群分析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2026-2031年汽车驾驶培训市场发展分析预测</w:t>
      </w:r>
    </w:p>
    <w:p>
      <w:pPr>
        <w:spacing w:before="75" w:after="0"/>
      </w:pPr>
      <w:r>
        <w:rPr/>
        <w:t xml:space="preserve">第一节 2026-2031年中国汽车驾驶培训市场规模预测</w:t>
      </w:r>
    </w:p>
    <w:p>
      <w:pPr>
        <w:spacing w:before="75" w:after="0"/>
      </w:pPr>
      <w:r>
        <w:rPr/>
        <w:t xml:space="preserve">第二节 2026-2031年中国汽车驾驶培训行业产值规模预测</w:t>
      </w:r>
    </w:p>
    <w:p>
      <w:pPr>
        <w:spacing w:before="75" w:after="0"/>
      </w:pPr>
      <w:r>
        <w:rPr/>
        <w:t xml:space="preserve">第三节 2026-2031年中国汽车驾驶培训市场需求趋势预测</w:t>
      </w:r>
    </w:p>
    <w:p>
      <w:pPr>
        <w:spacing w:before="75" w:after="0"/>
      </w:pPr>
      <w:r>
        <w:rPr>
          <w:b w:val="1"/>
          <w:bCs w:val="1"/>
        </w:rPr>
        <w:t xml:space="preserve">第十章 汽车驾驶培训行业投资前景与投资策略分析</w:t>
      </w:r>
    </w:p>
    <w:p>
      <w:pPr>
        <w:spacing w:before="75" w:after="0"/>
      </w:pPr>
      <w:r>
        <w:rPr/>
        <w:t xml:space="preserve">第一节 汽车驾驶培训行业投资价值分析</w:t>
      </w:r>
    </w:p>
    <w:p>
      <w:pPr>
        <w:spacing w:before="75" w:after="0"/>
      </w:pPr>
      <w:r>
        <w:rPr/>
        <w:t xml:space="preserve">一、汽车驾驶培训行业发展前景分析</w:t>
      </w:r>
    </w:p>
    <w:p>
      <w:pPr>
        <w:spacing w:before="75" w:after="0"/>
      </w:pPr>
      <w:r>
        <w:rPr/>
        <w:t xml:space="preserve">二、汽车驾驶培训行业盈利能力预测</w:t>
      </w:r>
    </w:p>
    <w:p>
      <w:pPr>
        <w:spacing w:before="75" w:after="0"/>
      </w:pPr>
      <w:r>
        <w:rPr/>
        <w:t xml:space="preserve">第二节 汽车驾驶培训行业投资风险分析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汽车驾驶培训行业投资策略分析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中国汽车驾驶培训行业投资风险及对策分析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汽车驾驶培训行业投资机会与建议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业内专家对中国汽车驾驶培训行业总结及企业重点客户管理建议</w:t>
      </w:r>
    </w:p>
    <w:p>
      <w:pPr>
        <w:spacing w:before="75" w:after="0"/>
      </w:pPr>
      <w:r>
        <w:rPr/>
        <w:t xml:space="preserve">第一节 汽车驾驶培训行业企业问题总结</w:t>
      </w:r>
    </w:p>
    <w:p>
      <w:pPr>
        <w:spacing w:before="75" w:after="0"/>
      </w:pPr>
      <w:r>
        <w:rPr/>
        <w:t xml:space="preserve">第二节 汽车驾驶培训企业应对策略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汽车驾驶培训市场的重点客户战略实施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汽车驾驶培训项目投资建议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图表：国内外汽车驾驶培训市场需求情况</w:t>
      </w:r>
    </w:p>
    <w:p>
      <w:pPr>
        <w:spacing w:before="75" w:after="0"/>
      </w:pPr>
      <w:r>
        <w:rPr/>
        <w:t xml:space="preserve">图表：2021-2026年中国汽车驾驶培训行业市场规模及增速</w:t>
      </w:r>
    </w:p>
    <w:p>
      <w:pPr>
        <w:spacing w:before="75" w:after="0"/>
      </w:pPr>
      <w:r>
        <w:rPr/>
        <w:t xml:space="preserve">图表：2026-2031年中国汽车驾驶培训行业市场规模及增速预测</w:t>
      </w:r>
    </w:p>
    <w:p>
      <w:pPr>
        <w:spacing w:before="75" w:after="0"/>
      </w:pPr>
      <w:r>
        <w:rPr/>
        <w:t xml:space="preserve">图表：2021-2026年汽车驾驶培训市场规模及增速</w:t>
      </w:r>
    </w:p>
    <w:p>
      <w:pPr>
        <w:spacing w:before="75" w:after="0"/>
      </w:pPr>
      <w:r>
        <w:rPr/>
        <w:t xml:space="preserve">图表：2026-2031年汽车驾驶培训市场规模及增速预测</w:t>
      </w:r>
    </w:p>
    <w:p>
      <w:pPr>
        <w:spacing w:before="75" w:after="0"/>
      </w:pPr>
      <w:r>
        <w:rPr/>
        <w:t xml:space="preserve">图表：2021-2026年汽车驾驶培训重点企业市场份额</w:t>
      </w:r>
    </w:p>
    <w:p>
      <w:pPr>
        <w:spacing w:before="75" w:after="0"/>
      </w:pPr>
      <w:r>
        <w:rPr/>
        <w:t xml:space="preserve">图表：2026-2031年汽车驾驶培训区域结构</w:t>
      </w:r>
    </w:p>
    <w:p>
      <w:pPr>
        <w:spacing w:before="75" w:after="0"/>
      </w:pPr>
      <w:r>
        <w:rPr/>
        <w:t xml:space="preserve">图表：2026-2031年汽车驾驶培训渠道结构</w:t>
      </w:r>
    </w:p>
    <w:p>
      <w:pPr>
        <w:spacing w:before="75" w:after="0"/>
      </w:pPr>
      <w:r>
        <w:rPr/>
        <w:t xml:space="preserve">图表：2021-2026年汽车驾驶培训需求总量</w:t>
      </w:r>
    </w:p>
    <w:p>
      <w:pPr>
        <w:spacing w:before="75" w:after="0"/>
      </w:pPr>
      <w:r>
        <w:rPr/>
        <w:t xml:space="preserve">图表：2026-2031年汽车驾驶培训需求总量预测</w:t>
      </w:r>
    </w:p>
    <w:p>
      <w:pPr>
        <w:spacing w:before="75" w:after="0"/>
      </w:pPr>
      <w:r>
        <w:rPr/>
        <w:t xml:space="preserve">图表：2021-2026年汽车驾驶培训需求集中度</w:t>
      </w:r>
    </w:p>
    <w:p>
      <w:pPr>
        <w:spacing w:before="75" w:after="0"/>
      </w:pPr>
      <w:r>
        <w:rPr/>
        <w:t xml:space="preserve">图表：2021-2026年汽车驾驶培训需求增长速度</w:t>
      </w:r>
    </w:p>
    <w:p>
      <w:pPr>
        <w:spacing w:before="75" w:after="0"/>
      </w:pPr>
      <w:r>
        <w:rPr/>
        <w:t xml:space="preserve">图表：2021-2026年汽车驾驶培训产值分析</w:t>
      </w:r>
    </w:p>
    <w:p>
      <w:pPr>
        <w:spacing w:before="75" w:after="0"/>
      </w:pPr>
      <w:r>
        <w:rPr/>
        <w:t xml:space="preserve">图表：2021-2026年汽车驾驶培训供给增长速度</w:t>
      </w:r>
    </w:p>
    <w:p>
      <w:pPr>
        <w:spacing w:before="75" w:after="0"/>
      </w:pPr>
      <w:r>
        <w:rPr/>
        <w:t xml:space="preserve">图表：2026-2031年汽车驾驶培训产值规模预测</w:t>
      </w:r>
    </w:p>
    <w:p>
      <w:pPr>
        <w:spacing w:before="75" w:after="0"/>
      </w:pPr>
      <w:r>
        <w:rPr/>
        <w:t xml:space="preserve">图表：2021-2026年汽车驾驶培训市场集中度</w:t>
      </w:r>
    </w:p>
    <w:p>
      <w:pPr>
        <w:spacing w:before="75" w:after="0"/>
      </w:pPr>
      <w:r>
        <w:rPr/>
        <w:t xml:space="preserve">图表：2026-2031年汽车驾驶培训企业区域分布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中国汽车驾驶培训行业市场发展现状及趋势预测与投资分析研究报告(2026-2031版)</dc:title>
  <dc:description>中国汽车驾驶培训行业市场发展现状及趋势预测与投资分析研究报告(2026-2031版)</dc:description>
  <dc:subject>中国汽车驾驶培训行业市场发展现状及趋势预测与投资分析研究报告(2026-2031版)</dc:subject>
  <cp:keywords>研究报告</cp:keywords>
  <cp:category>研究报告</cp:category>
  <cp:lastModifiedBy>北京中道泰和信息咨询有限公司</cp:lastModifiedBy>
  <dcterms:created xsi:type="dcterms:W3CDTF">2026-04-01T03:11:25+08:00</dcterms:created>
  <dcterms:modified xsi:type="dcterms:W3CDTF">2026-04-01T03:11:25+08:00</dcterms:modified>
</cp:coreProperties>
</file>

<file path=docProps/custom.xml><?xml version="1.0" encoding="utf-8"?>
<Properties xmlns="http://schemas.openxmlformats.org/officeDocument/2006/custom-properties" xmlns:vt="http://schemas.openxmlformats.org/officeDocument/2006/docPropsVTypes"/>
</file>