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中药熏蒸治疗器行业市场发展现状及发展趋势与投资分析研究报告(2026-2031版)</w:t>
      </w:r>
    </w:p>
    <w:p>
      <w:pPr>
        <w:spacing w:after="150"/>
      </w:pPr>
      <w:r>
        <w:rPr>
          <w:b w:val="1"/>
          <w:bCs w:val="1"/>
        </w:rPr>
        <w:t xml:space="preserve">报告简介</w:t>
      </w:r>
    </w:p>
    <w:p>
      <w:pPr>
        <w:spacing w:after="150"/>
      </w:pPr>
      <w:r>
        <w:rPr/>
        <w:t xml:space="preserve">中药熏蒸治疗器是一种通过数字智能化控制恒温的医疗仪器，它将根据患者病情辨证配制的中药药液加温为中药蒸汽，利用中药蒸汽中产生的药物离子，对皮肤或患部进行直接熏蒸。根据皮肤具有吸收、渗透、排泄作用的特性，药物离子能够渗透至全身皮肤、穴位、孔窍，从而达到疏通经络、调和气血、使肌体内毒外出、扶正祛邪的治疗目的。</w:t>
      </w:r>
    </w:p>
    <w:p>
      <w:pPr>
        <w:spacing w:after="150"/>
      </w:pPr>
      <w:r>
        <w:rPr/>
        <w:t xml:space="preserve">随着市场竞争加剧，中药熏蒸治疗器企业将细分市场，拓展市场空间。针对不同人群、不同场景、不同用途进行研发和销售，以满足不同消费者的个性化需求。中药熏蒸治疗器行业将在智能化、信息化、多疗法综合应用、新型材料和技术应用、功能多样化、渠道拓展和市场细分化等方面迎来更广阔的发展空间。随着人们健康意识的不断提高和对生活质量要求的增加，中药熏蒸治疗器市场仍有较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熏蒸治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中药熏蒸治疗器概述</w:t>
      </w:r>
    </w:p>
    <w:p>
      <w:pPr>
        <w:spacing w:before="75" w:after="0"/>
      </w:pPr>
      <w:r>
        <w:rPr/>
        <w:t xml:space="preserve">第一节 医疗器械概述</w:t>
      </w:r>
    </w:p>
    <w:p>
      <w:pPr>
        <w:spacing w:before="75" w:after="0"/>
      </w:pPr>
      <w:r>
        <w:rPr/>
        <w:t xml:space="preserve">一、医疗器械定义及分类</w:t>
      </w:r>
    </w:p>
    <w:p>
      <w:pPr>
        <w:spacing w:before="75" w:after="0"/>
      </w:pPr>
      <w:r>
        <w:rPr/>
        <w:t xml:space="preserve">二、医疗器械应用领域介绍</w:t>
      </w:r>
    </w:p>
    <w:p>
      <w:pPr>
        <w:spacing w:before="75" w:after="0"/>
      </w:pPr>
      <w:r>
        <w:rPr/>
        <w:t xml:space="preserve">第二节 中药熏蒸治疗器概述</w:t>
      </w:r>
    </w:p>
    <w:p>
      <w:pPr>
        <w:spacing w:before="75" w:after="0"/>
      </w:pPr>
      <w:r>
        <w:rPr/>
        <w:t xml:space="preserve">一、中药熏蒸治疗器定义及分类</w:t>
      </w:r>
    </w:p>
    <w:p>
      <w:pPr>
        <w:spacing w:before="75" w:after="0"/>
      </w:pPr>
      <w:r>
        <w:rPr/>
        <w:t xml:space="preserve">(一)中药熏蒸治疗器的定义</w:t>
      </w:r>
    </w:p>
    <w:p>
      <w:pPr>
        <w:spacing w:before="75" w:after="0"/>
      </w:pPr>
      <w:r>
        <w:rPr/>
        <w:t xml:space="preserve">(二)中药熏蒸治疗器的分类</w:t>
      </w:r>
    </w:p>
    <w:p>
      <w:pPr>
        <w:spacing w:before="75" w:after="0"/>
      </w:pPr>
      <w:r>
        <w:rPr/>
        <w:t xml:space="preserve">二、中药熏蒸治疗器原理及应用领域介绍</w:t>
      </w:r>
    </w:p>
    <w:p>
      <w:pPr>
        <w:spacing w:before="75" w:after="0"/>
      </w:pPr>
      <w:r>
        <w:rPr/>
        <w:t xml:space="preserve">(一)中药熏蒸治疗器原理</w:t>
      </w:r>
    </w:p>
    <w:p>
      <w:pPr>
        <w:spacing w:before="75" w:after="0"/>
      </w:pPr>
      <w:r>
        <w:rPr/>
        <w:t xml:space="preserve">(二)中药熏疗治疗的机理</w:t>
      </w:r>
    </w:p>
    <w:p>
      <w:pPr>
        <w:spacing w:before="75" w:after="0"/>
      </w:pPr>
      <w:r>
        <w:rPr/>
        <w:t xml:space="preserve">(三)中药熏蒸治疗的领域及适应症</w:t>
      </w:r>
    </w:p>
    <w:p>
      <w:pPr>
        <w:spacing w:before="75" w:after="0"/>
      </w:pPr>
      <w:r>
        <w:rPr>
          <w:b w:val="1"/>
          <w:bCs w:val="1"/>
        </w:rPr>
        <w:t xml:space="preserve">第二章 中国中药熏蒸治疗器行业环境分析与评价</w:t>
      </w:r>
    </w:p>
    <w:p>
      <w:pPr>
        <w:spacing w:before="75" w:after="0"/>
      </w:pPr>
      <w:r>
        <w:rPr/>
        <w:t xml:space="preserve">第一节 中药熏蒸治疗器行业外部发展环境(pest)分析</w:t>
      </w:r>
    </w:p>
    <w:p>
      <w:pPr>
        <w:spacing w:before="75" w:after="0"/>
      </w:pPr>
      <w:r>
        <w:rPr/>
        <w:t xml:space="preserve">一、政治环境(political)</w:t>
      </w:r>
    </w:p>
    <w:p>
      <w:pPr>
        <w:spacing w:before="75" w:after="0"/>
      </w:pPr>
      <w:r>
        <w:rPr/>
        <w:t xml:space="preserve">二、经济环境(economic)</w:t>
      </w:r>
    </w:p>
    <w:p>
      <w:pPr>
        <w:spacing w:before="75" w:after="0"/>
      </w:pPr>
      <w:r>
        <w:rPr/>
        <w:t xml:space="preserve">三、社会环境(social)</w:t>
      </w:r>
    </w:p>
    <w:p>
      <w:pPr>
        <w:spacing w:before="75" w:after="0"/>
      </w:pPr>
      <w:r>
        <w:rPr/>
        <w:t xml:space="preserve">四、技术环境(technological)</w:t>
      </w:r>
    </w:p>
    <w:p>
      <w:pPr>
        <w:spacing w:before="75" w:after="0"/>
      </w:pPr>
      <w:r>
        <w:rPr/>
        <w:t xml:space="preserve">第二节 中药熏蒸治疗器行业swot分析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(一)政策带来的机会</w:t>
      </w:r>
    </w:p>
    <w:p>
      <w:pPr>
        <w:spacing w:before="75" w:after="0"/>
      </w:pPr>
      <w:r>
        <w:rPr/>
        <w:t xml:space="preserve">(二)市场未来巨大的空间带来的机会</w:t>
      </w:r>
    </w:p>
    <w:p>
      <w:pPr>
        <w:spacing w:before="75" w:after="0"/>
      </w:pPr>
      <w:r>
        <w:rPr/>
        <w:t xml:space="preserve">四、威胁(threat)</w:t>
      </w:r>
    </w:p>
    <w:p>
      <w:pPr>
        <w:spacing w:before="75" w:after="0"/>
      </w:pPr>
      <w:r>
        <w:rPr>
          <w:b w:val="1"/>
          <w:bCs w:val="1"/>
        </w:rPr>
        <w:t xml:space="preserve">第三章 中国中药熏蒸治疗器行业状况分析</w:t>
      </w:r>
    </w:p>
    <w:p>
      <w:pPr>
        <w:spacing w:before="75" w:after="0"/>
      </w:pPr>
      <w:r>
        <w:rPr/>
        <w:t xml:space="preserve">第一节 中国中药熏蒸治疗器行业现状及运行情况分析</w:t>
      </w:r>
    </w:p>
    <w:p>
      <w:pPr>
        <w:spacing w:before="75" w:after="0"/>
      </w:pPr>
      <w:r>
        <w:rPr/>
        <w:t xml:space="preserve">一、中药熏蒸治疗器行业运行现状</w:t>
      </w:r>
    </w:p>
    <w:p>
      <w:pPr>
        <w:spacing w:before="75" w:after="0"/>
      </w:pPr>
      <w:r>
        <w:rPr/>
        <w:t xml:space="preserve">二、中药熏蒸治疗器行业特点</w:t>
      </w:r>
    </w:p>
    <w:p>
      <w:pPr>
        <w:spacing w:before="75" w:after="0"/>
      </w:pPr>
      <w:r>
        <w:rPr/>
        <w:t xml:space="preserve">三、中药熏蒸治疗器行业发展趋势分析</w:t>
      </w:r>
    </w:p>
    <w:p>
      <w:pPr>
        <w:spacing w:before="75" w:after="0"/>
      </w:pPr>
      <w:r>
        <w:rPr/>
        <w:t xml:space="preserve">第二节 中国中药熏蒸治疗器发展周期分析</w:t>
      </w:r>
    </w:p>
    <w:p>
      <w:pPr>
        <w:spacing w:before="75" w:after="0"/>
      </w:pPr>
      <w:r>
        <w:rPr/>
        <w:t xml:space="preserve">第三节 中国中药熏蒸治疗器价值链分析</w:t>
      </w:r>
    </w:p>
    <w:p>
      <w:pPr>
        <w:spacing w:before="75" w:after="0"/>
      </w:pPr>
      <w:r>
        <w:rPr>
          <w:b w:val="1"/>
          <w:bCs w:val="1"/>
        </w:rPr>
        <w:t xml:space="preserve">第四章 中国医疗器械行业市场分析及预测</w:t>
      </w:r>
    </w:p>
    <w:p>
      <w:pPr>
        <w:spacing w:before="75" w:after="0"/>
      </w:pPr>
      <w:r>
        <w:rPr/>
        <w:t xml:space="preserve">第一节 中国医疗器械行业市场规模现状分析</w:t>
      </w:r>
    </w:p>
    <w:p>
      <w:pPr>
        <w:spacing w:before="75" w:after="0"/>
      </w:pPr>
      <w:r>
        <w:rPr/>
        <w:t xml:space="preserve">第二节 未来五年中国医疗器械行业市场规模预测</w:t>
      </w:r>
    </w:p>
    <w:p>
      <w:pPr>
        <w:spacing w:before="75" w:after="0"/>
      </w:pPr>
      <w:r>
        <w:rPr/>
        <w:t xml:space="preserve">第三节 中国医疗器械需求情况分析</w:t>
      </w:r>
    </w:p>
    <w:p>
      <w:pPr>
        <w:spacing w:before="75" w:after="0"/>
      </w:pPr>
      <w:r>
        <w:rPr/>
        <w:t xml:space="preserve">一、诊断设备类可分为以下几类</w:t>
      </w:r>
    </w:p>
    <w:p>
      <w:pPr>
        <w:spacing w:before="75" w:after="0"/>
      </w:pPr>
      <w:r>
        <w:rPr/>
        <w:t xml:space="preserve">二、治疗设备类可分为以下几类</w:t>
      </w:r>
    </w:p>
    <w:p>
      <w:pPr>
        <w:spacing w:before="75" w:after="0"/>
      </w:pPr>
      <w:r>
        <w:rPr/>
        <w:t xml:space="preserve">三、医院必备的医疗器械</w:t>
      </w:r>
    </w:p>
    <w:p>
      <w:pPr>
        <w:spacing w:before="75" w:after="0"/>
      </w:pPr>
      <w:r>
        <w:rPr>
          <w:b w:val="1"/>
          <w:bCs w:val="1"/>
        </w:rPr>
        <w:t xml:space="preserve">第五章 中国中药熏蒸治疗器行业市场分析及预测</w:t>
      </w:r>
    </w:p>
    <w:p>
      <w:pPr>
        <w:spacing w:before="75" w:after="0"/>
      </w:pPr>
      <w:r>
        <w:rPr/>
        <w:t xml:space="preserve">第一节 中国中药熏蒸治疗器行业市场规模现状分析</w:t>
      </w:r>
    </w:p>
    <w:p>
      <w:pPr>
        <w:spacing w:before="75" w:after="0"/>
      </w:pPr>
      <w:r>
        <w:rPr/>
        <w:t xml:space="preserve">第二节 中药熏蒸治疗器在中国医疗器械市场占比分析</w:t>
      </w:r>
    </w:p>
    <w:p>
      <w:pPr>
        <w:spacing w:before="75" w:after="0"/>
      </w:pPr>
      <w:r>
        <w:rPr/>
        <w:t xml:space="preserve">第三节 未来五年中国中药熏蒸治疗器行业市场规模预测</w:t>
      </w:r>
    </w:p>
    <w:p>
      <w:pPr>
        <w:spacing w:before="75" w:after="0"/>
      </w:pPr>
      <w:r>
        <w:rPr/>
        <w:t xml:space="preserve">第四节 中国中药熏蒸治疗器需求情况分析</w:t>
      </w:r>
    </w:p>
    <w:p>
      <w:pPr>
        <w:spacing w:before="75" w:after="0"/>
      </w:pPr>
      <w:r>
        <w:rPr/>
        <w:t xml:space="preserve">一、鼻炎患者需求分析</w:t>
      </w:r>
    </w:p>
    <w:p>
      <w:pPr>
        <w:spacing w:before="75" w:after="0"/>
      </w:pPr>
      <w:r>
        <w:rPr/>
        <w:t xml:space="preserve">二、风湿病患者需求分析</w:t>
      </w:r>
    </w:p>
    <w:p>
      <w:pPr>
        <w:spacing w:before="75" w:after="0"/>
      </w:pPr>
      <w:r>
        <w:rPr/>
        <w:t xml:space="preserve">三、美容养颜需求分析</w:t>
      </w:r>
    </w:p>
    <w:p>
      <w:pPr>
        <w:spacing w:before="75" w:after="0"/>
      </w:pPr>
      <w:r>
        <w:rPr/>
        <w:t xml:space="preserve">第五节 国内品牌熏蒸治疗器产品价格分析</w:t>
      </w:r>
    </w:p>
    <w:p>
      <w:pPr>
        <w:spacing w:before="75" w:after="0"/>
      </w:pPr>
      <w:r>
        <w:rPr/>
        <w:t xml:space="preserve">一、主要大型熏蒸治疗器厂商及价格分析：</w:t>
      </w:r>
    </w:p>
    <w:p>
      <w:pPr>
        <w:spacing w:before="75" w:after="0"/>
      </w:pPr>
      <w:r>
        <w:rPr/>
        <w:t xml:space="preserve">二、主要小型熏蒸治疗器厂商及价格分析：</w:t>
      </w:r>
    </w:p>
    <w:p>
      <w:pPr>
        <w:spacing w:before="75" w:after="0"/>
      </w:pPr>
      <w:r>
        <w:rPr/>
        <w:t xml:space="preserve">第六节 产品标准分析</w:t>
      </w:r>
    </w:p>
    <w:p>
      <w:pPr>
        <w:spacing w:before="75" w:after="0"/>
      </w:pPr>
      <w:r>
        <w:rPr/>
        <w:t xml:space="preserve">第七节 营销分析</w:t>
      </w:r>
    </w:p>
    <w:p>
      <w:pPr>
        <w:spacing w:before="75" w:after="0"/>
      </w:pPr>
      <w:r>
        <w:rPr/>
        <w:t xml:space="preserve">一、大型全身熏蒸治疗器营销分析</w:t>
      </w:r>
    </w:p>
    <w:p>
      <w:pPr>
        <w:spacing w:before="75" w:after="0"/>
      </w:pPr>
      <w:r>
        <w:rPr/>
        <w:t xml:space="preserve">二、小型家用熏蒸治疗器营销分析</w:t>
      </w:r>
    </w:p>
    <w:p>
      <w:pPr>
        <w:spacing w:before="75" w:after="0"/>
      </w:pPr>
      <w:r>
        <w:rPr>
          <w:b w:val="1"/>
          <w:bCs w:val="1"/>
        </w:rPr>
        <w:t xml:space="preserve">第六章 国内中药熏蒸治疗器竞争状况</w:t>
      </w:r>
    </w:p>
    <w:p>
      <w:pPr>
        <w:spacing w:before="75" w:after="0"/>
      </w:pPr>
      <w:r>
        <w:rPr/>
        <w:t xml:space="preserve">第一节 竞争现状分析</w:t>
      </w:r>
    </w:p>
    <w:p>
      <w:pPr>
        <w:spacing w:before="75" w:after="0"/>
      </w:pPr>
      <w:r>
        <w:rPr/>
        <w:t xml:space="preserve">第二节 竞争格局分析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三、潜在进入者的威胁</w:t>
      </w:r>
    </w:p>
    <w:p>
      <w:pPr>
        <w:spacing w:before="75" w:after="0"/>
      </w:pPr>
      <w:r>
        <w:rPr/>
        <w:t xml:space="preserve">四、同行业间竞争</w:t>
      </w:r>
    </w:p>
    <w:p>
      <w:pPr>
        <w:spacing w:before="75" w:after="0"/>
      </w:pPr>
      <w:r>
        <w:rPr/>
        <w:t xml:space="preserve">五、替代品</w:t>
      </w:r>
    </w:p>
    <w:p>
      <w:pPr>
        <w:spacing w:before="75" w:after="0"/>
      </w:pPr>
      <w:r>
        <w:rPr/>
        <w:t xml:space="preserve">第三节 行业集中度分析</w:t>
      </w:r>
    </w:p>
    <w:p>
      <w:pPr>
        <w:spacing w:before="75" w:after="0"/>
      </w:pPr>
      <w:r>
        <w:rPr>
          <w:b w:val="1"/>
          <w:bCs w:val="1"/>
        </w:rPr>
        <w:t xml:space="preserve">第七章 国内中药熏蒸治疗器重点企业分析</w:t>
      </w:r>
    </w:p>
    <w:p>
      <w:pPr>
        <w:spacing w:before="75" w:after="0"/>
      </w:pPr>
      <w:r>
        <w:rPr/>
        <w:t xml:space="preserve">第一节 深圳市中新浩医学科技有限公司</w:t>
      </w:r>
    </w:p>
    <w:p>
      <w:pPr>
        <w:spacing w:before="75" w:after="0"/>
      </w:pPr>
      <w:r>
        <w:rPr/>
        <w:t xml:space="preserve">一、公司基本情况介绍</w:t>
      </w:r>
    </w:p>
    <w:p>
      <w:pPr>
        <w:spacing w:before="75" w:after="0"/>
      </w:pPr>
      <w:r>
        <w:rPr/>
        <w:t xml:space="preserve">二、公司主要客户及产品主要应用领域介绍</w:t>
      </w:r>
    </w:p>
    <w:p>
      <w:pPr>
        <w:spacing w:before="75" w:after="0"/>
      </w:pPr>
      <w:r>
        <w:rPr/>
        <w:t xml:space="preserve">第二节 大连麦迪科技开发有限公司</w:t>
      </w:r>
    </w:p>
    <w:p>
      <w:pPr>
        <w:spacing w:before="75" w:after="0"/>
      </w:pPr>
      <w:r>
        <w:rPr/>
        <w:t xml:space="preserve">一、公司基本情况介绍</w:t>
      </w:r>
    </w:p>
    <w:p>
      <w:pPr>
        <w:spacing w:before="75" w:after="0"/>
      </w:pPr>
      <w:r>
        <w:rPr/>
        <w:t xml:space="preserve">二、公司主要客户及产品主要应用领域介绍</w:t>
      </w:r>
    </w:p>
    <w:p>
      <w:pPr>
        <w:spacing w:before="75" w:after="0"/>
      </w:pPr>
      <w:r>
        <w:rPr/>
        <w:t xml:space="preserve">第三节 张家港市兴鑫医用设备制造有限公司</w:t>
      </w:r>
    </w:p>
    <w:p>
      <w:pPr>
        <w:spacing w:before="75" w:after="0"/>
      </w:pPr>
      <w:r>
        <w:rPr/>
        <w:t xml:space="preserve">一、公司基本情况介绍</w:t>
      </w:r>
    </w:p>
    <w:p>
      <w:pPr>
        <w:spacing w:before="75" w:after="0"/>
      </w:pPr>
      <w:r>
        <w:rPr/>
        <w:t xml:space="preserve">二、公司主要客户及产品主要应用领域介绍</w:t>
      </w:r>
    </w:p>
    <w:p>
      <w:pPr>
        <w:spacing w:before="75" w:after="0"/>
      </w:pPr>
      <w:r>
        <w:rPr/>
        <w:t xml:space="preserve">第四节 山东博科再生医学有限公司</w:t>
      </w:r>
    </w:p>
    <w:p>
      <w:pPr>
        <w:spacing w:before="75" w:after="0"/>
      </w:pPr>
      <w:r>
        <w:rPr/>
        <w:t xml:space="preserve">一、公司基本情况介绍</w:t>
      </w:r>
    </w:p>
    <w:p>
      <w:pPr>
        <w:spacing w:before="75" w:after="0"/>
      </w:pPr>
      <w:r>
        <w:rPr/>
        <w:t xml:space="preserve">二、公司主要客户及产品主要应用领域介绍</w:t>
      </w:r>
    </w:p>
    <w:p>
      <w:pPr>
        <w:spacing w:before="75" w:after="0"/>
      </w:pPr>
      <w:r>
        <w:rPr/>
        <w:t xml:space="preserve">第五节 深圳市纽唯盛机电有限公司</w:t>
      </w:r>
    </w:p>
    <w:p>
      <w:pPr>
        <w:spacing w:before="75" w:after="0"/>
      </w:pPr>
      <w:r>
        <w:rPr/>
        <w:t xml:space="preserve">一、公司基本情况介绍</w:t>
      </w:r>
    </w:p>
    <w:p>
      <w:pPr>
        <w:spacing w:before="75" w:after="0"/>
      </w:pPr>
      <w:r>
        <w:rPr/>
        <w:t xml:space="preserve">二、公司主要客户及产品主要应用领域介绍</w:t>
      </w:r>
    </w:p>
    <w:p>
      <w:pPr>
        <w:spacing w:before="75" w:after="0"/>
      </w:pPr>
      <w:r>
        <w:rPr>
          <w:b w:val="1"/>
          <w:bCs w:val="1"/>
        </w:rPr>
        <w:t xml:space="preserve">第八章 中药熏蒸治疗器行业上、下游产业分析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三、对中药熏蒸治疗器行业的影响</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三、对中药熏蒸治疗器行业的影响</w:t>
      </w:r>
    </w:p>
    <w:p>
      <w:pPr>
        <w:spacing w:before="75" w:after="0"/>
      </w:pPr>
      <w:r>
        <w:rPr>
          <w:b w:val="1"/>
          <w:bCs w:val="1"/>
        </w:rPr>
        <w:t xml:space="preserve">第九章 国外中药熏蒸治疗器市场分析及预测</w:t>
      </w:r>
    </w:p>
    <w:p>
      <w:pPr>
        <w:spacing w:before="75" w:after="0"/>
      </w:pPr>
      <w:r>
        <w:rPr/>
        <w:t xml:space="preserve">第一节 国外中药熏蒸治疗器行业现状及未来发展分析</w:t>
      </w:r>
    </w:p>
    <w:p>
      <w:pPr>
        <w:spacing w:before="75" w:after="0"/>
      </w:pPr>
      <w:r>
        <w:rPr/>
        <w:t xml:space="preserve">一、国外中药市场现状</w:t>
      </w:r>
    </w:p>
    <w:p>
      <w:pPr>
        <w:spacing w:before="75" w:after="0"/>
      </w:pPr>
      <w:r>
        <w:rPr/>
        <w:t xml:space="preserve">二、我国出口国外的医药器械现状</w:t>
      </w:r>
    </w:p>
    <w:p>
      <w:pPr>
        <w:spacing w:before="75" w:after="0"/>
      </w:pPr>
      <w:r>
        <w:rPr/>
        <w:t xml:space="preserve">(一)出口传统核心市场</w:t>
      </w:r>
    </w:p>
    <w:p>
      <w:pPr>
        <w:spacing w:before="75" w:after="0"/>
      </w:pPr>
      <w:r>
        <w:rPr/>
        <w:t xml:space="preserve">(二)出口企业和产品</w:t>
      </w:r>
    </w:p>
    <w:p>
      <w:pPr>
        <w:spacing w:before="75" w:after="0"/>
      </w:pPr>
      <w:r>
        <w:rPr/>
        <w:t xml:space="preserve">三、国外中药熏蒸治疗器行业现状及未来发展分析</w:t>
      </w:r>
    </w:p>
    <w:p>
      <w:pPr>
        <w:spacing w:before="75" w:after="0"/>
      </w:pPr>
      <w:r>
        <w:rPr>
          <w:b w:val="1"/>
          <w:bCs w:val="1"/>
        </w:rPr>
        <w:t xml:space="preserve">第十章 国内中药熏蒸治疗器研发与技术发展动向分析</w:t>
      </w:r>
    </w:p>
    <w:p>
      <w:pPr>
        <w:spacing w:before="75" w:after="0"/>
      </w:pPr>
      <w:r>
        <w:rPr/>
        <w:t xml:space="preserve">第一节 中药熏蒸治疗器生产主流技术分析</w:t>
      </w:r>
    </w:p>
    <w:p>
      <w:pPr>
        <w:spacing w:before="75" w:after="0"/>
      </w:pPr>
      <w:r>
        <w:rPr/>
        <w:t xml:space="preserve">一、大型熏蒸治疗器：</w:t>
      </w:r>
    </w:p>
    <w:p>
      <w:pPr>
        <w:spacing w:before="75" w:after="0"/>
      </w:pPr>
      <w:r>
        <w:rPr/>
        <w:t xml:space="preserve">二、小型家用熏蒸治疗器：</w:t>
      </w:r>
    </w:p>
    <w:p>
      <w:pPr>
        <w:spacing w:before="75" w:after="0"/>
      </w:pPr>
      <w:r>
        <w:rPr/>
        <w:t xml:space="preserve">第二节 中药熏蒸治疗器技术发展趋势</w:t>
      </w:r>
    </w:p>
    <w:p>
      <w:pPr>
        <w:spacing w:before="75" w:after="0"/>
      </w:pPr>
      <w:r>
        <w:rPr>
          <w:b w:val="1"/>
          <w:bCs w:val="1"/>
        </w:rPr>
        <w:t xml:space="preserve">第十一章 国内中药熏蒸治疗器行业投资机会与风险分析</w:t>
      </w:r>
    </w:p>
    <w:p>
      <w:pPr>
        <w:spacing w:before="75" w:after="0"/>
      </w:pPr>
      <w:r>
        <w:rPr/>
        <w:t xml:space="preserve">第一节 投资机会分析</w:t>
      </w:r>
    </w:p>
    <w:p>
      <w:pPr>
        <w:spacing w:before="75" w:after="0"/>
      </w:pPr>
      <w:r>
        <w:rPr/>
        <w:t xml:space="preserve">第二节 投资风险分析</w:t>
      </w:r>
    </w:p>
    <w:p>
      <w:pPr>
        <w:spacing w:before="75" w:after="0"/>
      </w:pPr>
      <w:r>
        <w:rPr>
          <w:b w:val="1"/>
          <w:bCs w:val="1"/>
        </w:rPr>
        <w:t xml:space="preserve">图表目录</w:t>
      </w:r>
    </w:p>
    <w:p>
      <w:pPr>
        <w:spacing w:before="75" w:after="0"/>
      </w:pPr>
      <w:r>
        <w:rPr/>
        <w:t xml:space="preserve">图表：中药熏蒸治疗器行业生命周期</w:t>
      </w:r>
    </w:p>
    <w:p>
      <w:pPr>
        <w:spacing w:before="75" w:after="0"/>
      </w:pPr>
      <w:r>
        <w:rPr/>
        <w:t xml:space="preserve">图表：中药熏蒸治疗器行业产业链结构</w:t>
      </w:r>
    </w:p>
    <w:p>
      <w:pPr>
        <w:spacing w:before="75" w:after="0"/>
      </w:pPr>
      <w:r>
        <w:rPr/>
        <w:t xml:space="preserve">图表：2021-2026年中药熏蒸治疗器行业经营效益分析</w:t>
      </w:r>
    </w:p>
    <w:p>
      <w:pPr>
        <w:spacing w:before="75" w:after="0"/>
      </w:pPr>
      <w:r>
        <w:rPr/>
        <w:t xml:space="preserve">图表：2021-2026年中国中药熏蒸治疗器行业盈利能力分析</w:t>
      </w:r>
    </w:p>
    <w:p>
      <w:pPr>
        <w:spacing w:before="75" w:after="0"/>
      </w:pPr>
      <w:r>
        <w:rPr/>
        <w:t xml:space="preserve">图表：2021-2026年中国中药熏蒸治疗器行业运营能力分析</w:t>
      </w:r>
    </w:p>
    <w:p>
      <w:pPr>
        <w:spacing w:before="75" w:after="0"/>
      </w:pPr>
      <w:r>
        <w:rPr/>
        <w:t xml:space="preserve">图表：2021-2026年中国中药熏蒸治疗器行业偿债能力分析</w:t>
      </w:r>
    </w:p>
    <w:p>
      <w:pPr>
        <w:spacing w:before="75" w:after="0"/>
      </w:pPr>
      <w:r>
        <w:rPr/>
        <w:t xml:space="preserve">图表：2021-2026年中国中药熏蒸治疗器行业发展能力分析</w:t>
      </w:r>
    </w:p>
    <w:p>
      <w:pPr>
        <w:spacing w:before="75" w:after="0"/>
      </w:pPr>
      <w:r>
        <w:rPr/>
        <w:t xml:space="preserve">图表：2026-2031年中药熏蒸治疗器行业市场规模预测</w:t>
      </w:r>
    </w:p>
    <w:p>
      <w:pPr>
        <w:spacing w:before="75" w:after="0"/>
      </w:pPr>
      <w:r>
        <w:rPr/>
        <w:t xml:space="preserve">图表：2026-2031年中药熏蒸治疗器行业营业收入预测</w:t>
      </w:r>
    </w:p>
    <w:p>
      <w:pPr>
        <w:spacing w:before="75" w:after="0"/>
      </w:pPr>
      <w:r>
        <w:rPr/>
        <w:t xml:space="preserve">图表：2026-2031年中国中药熏蒸治疗器行业供给预测</w:t>
      </w:r>
    </w:p>
    <w:p>
      <w:pPr>
        <w:spacing w:before="75" w:after="0"/>
      </w:pPr>
      <w:r>
        <w:rPr/>
        <w:t xml:space="preserve">图表：2026-2031年中国中药熏蒸治疗器行业需求预测</w:t>
      </w:r>
    </w:p>
    <w:p>
      <w:pPr>
        <w:spacing w:before="75" w:after="0"/>
      </w:pPr>
      <w:r>
        <w:rPr/>
        <w:t xml:space="preserve">图表：2026-2031年中国中药熏蒸治疗器行业供需平衡预测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中药熏蒸治疗器行业市场发展现状及发展趋势与投资分析研究报告(2026-2031版)</dc:title>
  <dc:description>中药熏蒸治疗器行业市场发展现状及发展趋势与投资分析研究报告(2026-2031版)</dc:description>
  <dc:subject>中药熏蒸治疗器行业市场发展现状及发展趋势与投资分析研究报告(2026-2031版)</dc:subject>
  <cp:keywords>研究报告</cp:keywords>
  <cp:category>研究报告</cp:category>
  <cp:lastModifiedBy>北京中道泰和信息咨询有限公司</cp:lastModifiedBy>
  <dcterms:created xsi:type="dcterms:W3CDTF">2026-04-01T03:14:47+08:00</dcterms:created>
  <dcterms:modified xsi:type="dcterms:W3CDTF">2026-04-01T03:14:47+08:00</dcterms:modified>
</cp:coreProperties>
</file>

<file path=docProps/custom.xml><?xml version="1.0" encoding="utf-8"?>
<Properties xmlns="http://schemas.openxmlformats.org/officeDocument/2006/custom-properties" xmlns:vt="http://schemas.openxmlformats.org/officeDocument/2006/docPropsVTypes"/>
</file>