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中国羊绒行业市场发展现状及发展前景与投资预测研究报告(2026-2031版)</w:t>
      </w:r>
    </w:p>
    <w:p>
      <w:pPr>
        <w:spacing w:after="150"/>
      </w:pPr>
      <w:r>
        <w:rPr>
          <w:b w:val="1"/>
          <w:bCs w:val="1"/>
        </w:rPr>
        <w:t xml:space="preserve">报告简介</w:t>
      </w:r>
    </w:p>
    <w:p>
      <w:pPr>
        <w:spacing w:after="150"/>
      </w:pPr>
      <w:r>
        <w:rPr/>
        <w:t xml:space="preserve">羊绒是一种生长在山羊外表皮层，掩在山羊粗毛根部的一层薄薄的细绒。这种细绒在秋分时节随着日照时间减少而长出，用于抵御风寒，并在春分时节随着日照时间增加而脱落，自然适应气候。羊绒属于稀有的特种动物纤维，仅占世界动物纤维总产量的0.2%，因此十分珍贵。</w:t>
      </w:r>
    </w:p>
    <w:p>
      <w:pPr>
        <w:spacing w:after="150"/>
      </w:pPr>
      <w:r>
        <w:rPr/>
        <w:t xml:space="preserve">随着消费者对高品质生活的追求，羊绒制品的市场需求将持续增长。电子商务的兴起为羊绒行业带来了新的发展机遇，线上线下融合成为行业发展的重要趋势。行业将面临环保、可持续性等挑战，推动产业链向绿色、低碳方向发展。羊绒作为一种珍贵的特种动物纤维，其行业发展前景广阔。随着市场需求的增长和电子商务的兴起，羊绒行业将迎来更多的发展机遇。同时，行业也需要关注环保、可持续性等挑战，推动产业链向绿色、低碳方向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羊绒市场进行了分析研究。报告在总结中国羊绒行业发展历程的基础上，结合新时期的各方面因素，对中国羊绒行业的发展趋势给予了细致和审慎的预测论证。报告资料详实，图表丰富，既有深入的分析，又有直观的比较，为羊绒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羊绒产业相关概述</w:t>
      </w:r>
    </w:p>
    <w:p>
      <w:pPr>
        <w:spacing w:before="75" w:after="0"/>
      </w:pPr>
      <w:r>
        <w:rPr/>
        <w:t xml:space="preserve">第一节 羊绒基础概述</w:t>
      </w:r>
    </w:p>
    <w:p>
      <w:pPr>
        <w:spacing w:before="75" w:after="0"/>
      </w:pPr>
      <w:r>
        <w:rPr/>
        <w:t xml:space="preserve">一、羊绒是一种珍贵的纺织原料</w:t>
      </w:r>
    </w:p>
    <w:p>
      <w:pPr>
        <w:spacing w:before="75" w:after="0"/>
      </w:pPr>
      <w:r>
        <w:rPr/>
        <w:t xml:space="preserve">二、羊绒特性</w:t>
      </w:r>
    </w:p>
    <w:p>
      <w:pPr>
        <w:spacing w:before="75" w:after="0"/>
      </w:pPr>
      <w:r>
        <w:rPr/>
        <w:t xml:space="preserve">三、羊绒的质量概况</w:t>
      </w:r>
    </w:p>
    <w:p>
      <w:pPr>
        <w:spacing w:before="75" w:after="0"/>
      </w:pPr>
      <w:r>
        <w:rPr/>
        <w:t xml:space="preserve">第二节 羊绒的划别划分</w:t>
      </w:r>
    </w:p>
    <w:p>
      <w:pPr>
        <w:spacing w:before="75" w:after="0"/>
      </w:pPr>
      <w:r>
        <w:rPr/>
        <w:t xml:space="preserve">一、原绒</w:t>
      </w:r>
    </w:p>
    <w:p>
      <w:pPr>
        <w:spacing w:before="75" w:after="0"/>
      </w:pPr>
      <w:r>
        <w:rPr/>
        <w:t xml:space="preserve">二、无毛绒</w:t>
      </w:r>
    </w:p>
    <w:p>
      <w:pPr>
        <w:spacing w:before="75" w:after="0"/>
      </w:pPr>
      <w:r>
        <w:rPr/>
        <w:t xml:space="preserve">第三节 羊绒制品</w:t>
      </w:r>
    </w:p>
    <w:p>
      <w:pPr>
        <w:spacing w:before="75" w:after="0"/>
      </w:pPr>
      <w:r>
        <w:rPr/>
        <w:t xml:space="preserve">一、羊绒制品的选料</w:t>
      </w:r>
    </w:p>
    <w:p>
      <w:pPr>
        <w:spacing w:before="75" w:after="0"/>
      </w:pPr>
      <w:r>
        <w:rPr/>
        <w:t xml:space="preserve">二、羊绒纤维的检测</w:t>
      </w:r>
    </w:p>
    <w:p>
      <w:pPr>
        <w:spacing w:before="75" w:after="0"/>
      </w:pPr>
      <w:r>
        <w:rPr>
          <w:b w:val="1"/>
          <w:bCs w:val="1"/>
        </w:rPr>
        <w:t xml:space="preserve">第二章 2021-2026年中国羊绒行业运行环境分析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2021-2026年中国羊绒行业发展政策环境分析</w:t>
      </w:r>
    </w:p>
    <w:p>
      <w:pPr>
        <w:spacing w:before="75" w:after="0"/>
      </w:pPr>
      <w:r>
        <w:rPr/>
        <w:t xml:space="preserve">一、羊绒质量标准</w:t>
      </w:r>
    </w:p>
    <w:p>
      <w:pPr>
        <w:spacing w:before="75" w:after="0"/>
      </w:pPr>
      <w:r>
        <w:rPr/>
        <w:t xml:space="preserve">二、羊绒产销管理政策出台</w:t>
      </w:r>
    </w:p>
    <w:p>
      <w:pPr>
        <w:spacing w:before="75" w:after="0"/>
      </w:pPr>
      <w:r>
        <w:rPr/>
        <w:t xml:space="preserve">三、出口退税率政策及影响</w:t>
      </w:r>
    </w:p>
    <w:p>
      <w:pPr>
        <w:spacing w:before="75" w:after="0"/>
      </w:pPr>
      <w:r>
        <w:rPr/>
        <w:t xml:space="preserve">四、对外资企业税率优惠政策取消</w:t>
      </w:r>
    </w:p>
    <w:p>
      <w:pPr>
        <w:spacing w:before="75" w:after="0"/>
      </w:pPr>
      <w:r>
        <w:rPr/>
        <w:t xml:space="preserve">五、地方政策分析</w:t>
      </w:r>
    </w:p>
    <w:p>
      <w:pPr>
        <w:spacing w:before="75" w:after="0"/>
      </w:pPr>
      <w:r>
        <w:rPr/>
        <w:t xml:space="preserve">六、农业产业政策对羊绒产业的影响</w:t>
      </w:r>
    </w:p>
    <w:p>
      <w:pPr>
        <w:spacing w:before="75" w:after="0"/>
      </w:pPr>
      <w:r>
        <w:rPr/>
        <w:t xml:space="preserve">第三节 2021-2026年中国羊绒行业发展社会环境分析</w:t>
      </w:r>
    </w:p>
    <w:p>
      <w:pPr>
        <w:spacing w:before="75" w:after="0"/>
      </w:pPr>
      <w:r>
        <w:rPr>
          <w:b w:val="1"/>
          <w:bCs w:val="1"/>
        </w:rPr>
        <w:t xml:space="preserve">第三章 2021-2026年世界羊绒产业运行态势分析</w:t>
      </w:r>
    </w:p>
    <w:p>
      <w:pPr>
        <w:spacing w:before="75" w:after="0"/>
      </w:pPr>
      <w:r>
        <w:rPr/>
        <w:t xml:space="preserve">第一节 2021-2026年世界羊绒行业概况</w:t>
      </w:r>
    </w:p>
    <w:p>
      <w:pPr>
        <w:spacing w:before="75" w:after="0"/>
      </w:pPr>
      <w:r>
        <w:rPr/>
        <w:t xml:space="preserve">一、世界羊绒生产情况</w:t>
      </w:r>
    </w:p>
    <w:p>
      <w:pPr>
        <w:spacing w:before="75" w:after="0"/>
      </w:pPr>
      <w:r>
        <w:rPr/>
        <w:t xml:space="preserve">二、世界羊绒加工技术分析</w:t>
      </w:r>
    </w:p>
    <w:p>
      <w:pPr>
        <w:spacing w:before="75" w:after="0"/>
      </w:pPr>
      <w:r>
        <w:rPr/>
        <w:t xml:space="preserve">第二节 2021-2026年世界羊绒市场动态分析</w:t>
      </w:r>
    </w:p>
    <w:p>
      <w:pPr>
        <w:spacing w:before="75" w:after="0"/>
      </w:pPr>
      <w:r>
        <w:rPr/>
        <w:t xml:space="preserve">一、世界羊绒贸易分析</w:t>
      </w:r>
    </w:p>
    <w:p>
      <w:pPr>
        <w:spacing w:before="75" w:after="0"/>
      </w:pPr>
      <w:r>
        <w:rPr/>
        <w:t xml:space="preserve">二、世界羊绒主要产品价格走势分析</w:t>
      </w:r>
    </w:p>
    <w:p>
      <w:pPr>
        <w:spacing w:before="75" w:after="0"/>
      </w:pPr>
      <w:r>
        <w:rPr/>
        <w:t xml:space="preserve">三、羊绒制品消费群体增加，多样化需求加大</w:t>
      </w:r>
    </w:p>
    <w:p>
      <w:pPr>
        <w:spacing w:before="75" w:after="0"/>
      </w:pPr>
      <w:r>
        <w:rPr/>
        <w:t xml:space="preserve">四、综合实力将影响世界羊绒市场格局</w:t>
      </w:r>
    </w:p>
    <w:p>
      <w:pPr>
        <w:spacing w:before="75" w:after="0"/>
      </w:pPr>
      <w:r>
        <w:rPr/>
        <w:t xml:space="preserve">五、高新自主品牌产业发展的关键</w:t>
      </w:r>
    </w:p>
    <w:p>
      <w:pPr>
        <w:spacing w:before="75" w:after="0"/>
      </w:pPr>
      <w:r>
        <w:rPr/>
        <w:t xml:space="preserve">第三节 2021-2026年世界羊绒主产国运行透析</w:t>
      </w:r>
    </w:p>
    <w:p>
      <w:pPr>
        <w:spacing w:before="75" w:after="0"/>
      </w:pPr>
      <w:r>
        <w:rPr/>
        <w:t xml:space="preserve">一、蒙古</w:t>
      </w:r>
    </w:p>
    <w:p>
      <w:pPr>
        <w:spacing w:before="75" w:after="0"/>
      </w:pPr>
      <w:r>
        <w:rPr/>
        <w:t xml:space="preserve">二、伊朗</w:t>
      </w:r>
    </w:p>
    <w:p>
      <w:pPr>
        <w:spacing w:before="75" w:after="0"/>
      </w:pPr>
      <w:r>
        <w:rPr/>
        <w:t xml:space="preserve">三、印度</w:t>
      </w:r>
    </w:p>
    <w:p>
      <w:pPr>
        <w:spacing w:before="75" w:after="0"/>
      </w:pPr>
      <w:r>
        <w:rPr/>
        <w:t xml:space="preserve">四、阿富汗</w:t>
      </w:r>
    </w:p>
    <w:p>
      <w:pPr>
        <w:spacing w:before="75" w:after="0"/>
      </w:pPr>
      <w:r>
        <w:rPr/>
        <w:t xml:space="preserve">五、土耳其</w:t>
      </w:r>
    </w:p>
    <w:p>
      <w:pPr>
        <w:spacing w:before="75" w:after="0"/>
      </w:pPr>
      <w:r>
        <w:rPr/>
        <w:t xml:space="preserve">第四节 2026-2031年世界羊绒产业趋势探析</w:t>
      </w:r>
    </w:p>
    <w:p>
      <w:pPr>
        <w:spacing w:before="75" w:after="0"/>
      </w:pPr>
      <w:r>
        <w:rPr>
          <w:b w:val="1"/>
          <w:bCs w:val="1"/>
        </w:rPr>
        <w:t xml:space="preserve">第四章 2021-2026年中国羊绒产业运行形态透析</w:t>
      </w:r>
    </w:p>
    <w:p>
      <w:pPr>
        <w:spacing w:before="75" w:after="0"/>
      </w:pPr>
      <w:r>
        <w:rPr/>
        <w:t xml:space="preserve">第一节 2021-2026年中国羊绒产业运行概况</w:t>
      </w:r>
    </w:p>
    <w:p>
      <w:pPr>
        <w:spacing w:before="75" w:after="0"/>
      </w:pPr>
      <w:r>
        <w:rPr/>
        <w:t xml:space="preserve">一、中国羊绒产业链透析</w:t>
      </w:r>
    </w:p>
    <w:p>
      <w:pPr>
        <w:spacing w:before="75" w:after="0"/>
      </w:pPr>
      <w:r>
        <w:rPr/>
        <w:t xml:space="preserve">二、中国在世界羊绒的地位</w:t>
      </w:r>
    </w:p>
    <w:p>
      <w:pPr>
        <w:spacing w:before="75" w:after="0"/>
      </w:pPr>
      <w:r>
        <w:rPr/>
        <w:t xml:space="preserve">三、鄂尔多斯布局羊绒产业升级</w:t>
      </w:r>
    </w:p>
    <w:p>
      <w:pPr>
        <w:spacing w:before="75" w:after="0"/>
      </w:pPr>
      <w:r>
        <w:rPr/>
        <w:t xml:space="preserve">第二节 2021-2026年中国羊绒产区分布</w:t>
      </w:r>
    </w:p>
    <w:p>
      <w:pPr>
        <w:spacing w:before="75" w:after="0"/>
      </w:pPr>
      <w:r>
        <w:rPr/>
        <w:t xml:space="preserve">一、内蒙古</w:t>
      </w:r>
    </w:p>
    <w:p>
      <w:pPr>
        <w:spacing w:before="75" w:after="0"/>
      </w:pPr>
      <w:r>
        <w:rPr/>
        <w:t xml:space="preserve">二、新疆</w:t>
      </w:r>
    </w:p>
    <w:p>
      <w:pPr>
        <w:spacing w:before="75" w:after="0"/>
      </w:pPr>
      <w:r>
        <w:rPr/>
        <w:t xml:space="preserve">三、辽宁</w:t>
      </w:r>
    </w:p>
    <w:p>
      <w:pPr>
        <w:spacing w:before="75" w:after="0"/>
      </w:pPr>
      <w:r>
        <w:rPr/>
        <w:t xml:space="preserve">四、陕西</w:t>
      </w:r>
    </w:p>
    <w:p>
      <w:pPr>
        <w:spacing w:before="75" w:after="0"/>
      </w:pPr>
      <w:r>
        <w:rPr/>
        <w:t xml:space="preserve">五、甘肃</w:t>
      </w:r>
    </w:p>
    <w:p>
      <w:pPr>
        <w:spacing w:before="75" w:after="0"/>
      </w:pPr>
      <w:r>
        <w:rPr/>
        <w:t xml:space="preserve">六、山西</w:t>
      </w:r>
    </w:p>
    <w:p>
      <w:pPr>
        <w:spacing w:before="75" w:after="0"/>
      </w:pPr>
      <w:r>
        <w:rPr/>
        <w:t xml:space="preserve">七、山东</w:t>
      </w:r>
    </w:p>
    <w:p>
      <w:pPr>
        <w:spacing w:before="75" w:after="0"/>
      </w:pPr>
      <w:r>
        <w:rPr/>
        <w:t xml:space="preserve">八、宁夏</w:t>
      </w:r>
    </w:p>
    <w:p>
      <w:pPr>
        <w:spacing w:before="75" w:after="0"/>
      </w:pPr>
      <w:r>
        <w:rPr/>
        <w:t xml:space="preserve">九、西藏</w:t>
      </w:r>
    </w:p>
    <w:p>
      <w:pPr>
        <w:spacing w:before="75" w:after="0"/>
      </w:pPr>
      <w:r>
        <w:rPr/>
        <w:t xml:space="preserve">十、青海</w:t>
      </w:r>
    </w:p>
    <w:p>
      <w:pPr>
        <w:spacing w:before="75" w:after="0"/>
      </w:pPr>
      <w:r>
        <w:rPr/>
        <w:t xml:space="preserve">第三节 2021-2026年中国羊绒产业热点问题探讨</w:t>
      </w:r>
    </w:p>
    <w:p>
      <w:pPr>
        <w:spacing w:before="75" w:after="0"/>
      </w:pPr>
      <w:r>
        <w:rPr/>
        <w:t xml:space="preserve">一、羊绒品质普遍下降</w:t>
      </w:r>
    </w:p>
    <w:p>
      <w:pPr>
        <w:spacing w:before="75" w:after="0"/>
      </w:pPr>
      <w:r>
        <w:rPr/>
        <w:t xml:space="preserve">二、羊绒行业进入门槛低</w:t>
      </w:r>
    </w:p>
    <w:p>
      <w:pPr>
        <w:spacing w:before="75" w:after="0"/>
      </w:pPr>
      <w:r>
        <w:rPr/>
        <w:t xml:space="preserve">三、产业结构雷同，产品严重同质化</w:t>
      </w:r>
    </w:p>
    <w:p>
      <w:pPr>
        <w:spacing w:before="75" w:after="0"/>
      </w:pPr>
      <w:r>
        <w:rPr/>
        <w:t xml:space="preserve">第四节 2021-2026年中国羊绒产业应对策略分析</w:t>
      </w:r>
    </w:p>
    <w:p>
      <w:pPr>
        <w:spacing w:before="75" w:after="0"/>
      </w:pPr>
      <w:r>
        <w:rPr>
          <w:b w:val="1"/>
          <w:bCs w:val="1"/>
        </w:rPr>
        <w:t xml:space="preserve">第五章 2021-2026年中国羊绒所属行业主要数据监测分析</w:t>
      </w:r>
    </w:p>
    <w:p>
      <w:pPr>
        <w:spacing w:before="75" w:after="0"/>
      </w:pPr>
      <w:r>
        <w:rPr/>
        <w:t xml:space="preserve">第一节 2021-2026年中国羊绒所属行业总体数据分析</w:t>
      </w:r>
    </w:p>
    <w:p>
      <w:pPr>
        <w:spacing w:before="75" w:after="0"/>
      </w:pPr>
      <w:r>
        <w:rPr/>
        <w:t xml:space="preserve">一、2021-2026年中国羊绒所属行业企业数据分析</w:t>
      </w:r>
    </w:p>
    <w:p>
      <w:pPr>
        <w:spacing w:before="75" w:after="0"/>
      </w:pPr>
      <w:r>
        <w:rPr/>
        <w:t xml:space="preserve">二、2021-2026年中国羊绒所属行业企业数据分析</w:t>
      </w:r>
    </w:p>
    <w:p>
      <w:pPr>
        <w:spacing w:before="75" w:after="0"/>
      </w:pPr>
      <w:r>
        <w:rPr/>
        <w:t xml:space="preserve">三、2021-2026年中国羊绒所属行业企业数据分析</w:t>
      </w:r>
    </w:p>
    <w:p>
      <w:pPr>
        <w:spacing w:before="75" w:after="0"/>
      </w:pPr>
      <w:r>
        <w:rPr/>
        <w:t xml:space="preserve">第二节 2021-2026年中国羊绒所属行业不同规模企业数据分析</w:t>
      </w:r>
    </w:p>
    <w:p>
      <w:pPr>
        <w:spacing w:before="75" w:after="0"/>
      </w:pPr>
      <w:r>
        <w:rPr/>
        <w:t xml:space="preserve">一、2021-2026年中国羊绒所属行业不同规模企业数据分析</w:t>
      </w:r>
    </w:p>
    <w:p>
      <w:pPr>
        <w:spacing w:before="75" w:after="0"/>
      </w:pPr>
      <w:r>
        <w:rPr/>
        <w:t xml:space="preserve">二、2021-2026年中国羊绒所属行业不同规模企业数据分析</w:t>
      </w:r>
    </w:p>
    <w:p>
      <w:pPr>
        <w:spacing w:before="75" w:after="0"/>
      </w:pPr>
      <w:r>
        <w:rPr/>
        <w:t xml:space="preserve">三、2021-2026年中国羊绒所属行业不同规模企业数据分析</w:t>
      </w:r>
    </w:p>
    <w:p>
      <w:pPr>
        <w:spacing w:before="75" w:after="0"/>
      </w:pPr>
      <w:r>
        <w:rPr/>
        <w:t xml:space="preserve">第三节 2021-2026年中国羊绒所属行业不同所有制企业数据分析</w:t>
      </w:r>
    </w:p>
    <w:p>
      <w:pPr>
        <w:spacing w:before="75" w:after="0"/>
      </w:pPr>
      <w:r>
        <w:rPr/>
        <w:t xml:space="preserve">一、2021-2026年中国羊绒所属行业不同所有制企业数据分析</w:t>
      </w:r>
    </w:p>
    <w:p>
      <w:pPr>
        <w:spacing w:before="75" w:after="0"/>
      </w:pPr>
      <w:r>
        <w:rPr/>
        <w:t xml:space="preserve">二、2021-2026年中国羊绒所属行业不同所有制企业数据分析</w:t>
      </w:r>
    </w:p>
    <w:p>
      <w:pPr>
        <w:spacing w:before="75" w:after="0"/>
      </w:pPr>
      <w:r>
        <w:rPr/>
        <w:t xml:space="preserve">三、2021-2026年中国羊绒所属行业不同所有制企业数据分析</w:t>
      </w:r>
    </w:p>
    <w:p>
      <w:pPr>
        <w:spacing w:before="75" w:after="0"/>
      </w:pPr>
      <w:r>
        <w:rPr>
          <w:b w:val="1"/>
          <w:bCs w:val="1"/>
        </w:rPr>
        <w:t xml:space="preserve">第六章 2021-2026年中国羊绒市场运行分析</w:t>
      </w:r>
    </w:p>
    <w:p>
      <w:pPr>
        <w:spacing w:before="75" w:after="0"/>
      </w:pPr>
      <w:r>
        <w:rPr/>
        <w:t xml:space="preserve">第一节 2021-2026年中国羊绒市场现状综述</w:t>
      </w:r>
    </w:p>
    <w:p>
      <w:pPr>
        <w:spacing w:before="75" w:after="0"/>
      </w:pPr>
      <w:r>
        <w:rPr/>
        <w:t xml:space="preserve">一、中国羊绒产量及占世界羊绒产量的比重</w:t>
      </w:r>
    </w:p>
    <w:p>
      <w:pPr>
        <w:spacing w:before="75" w:after="0"/>
      </w:pPr>
      <w:r>
        <w:rPr/>
        <w:t xml:space="preserve">二、羊绒需求量分析</w:t>
      </w:r>
    </w:p>
    <w:p>
      <w:pPr>
        <w:spacing w:before="75" w:after="0"/>
      </w:pPr>
      <w:r>
        <w:rPr/>
        <w:t xml:space="preserve">三、羊绒消费量与实际需求量关系分析</w:t>
      </w:r>
    </w:p>
    <w:p>
      <w:pPr>
        <w:spacing w:before="75" w:after="0"/>
      </w:pPr>
      <w:r>
        <w:rPr/>
        <w:t xml:space="preserve">第二节 金融危机对中国羊绒产业的影响</w:t>
      </w:r>
    </w:p>
    <w:p>
      <w:pPr>
        <w:spacing w:before="75" w:after="0"/>
      </w:pPr>
      <w:r>
        <w:rPr/>
        <w:t xml:space="preserve">第三节 2021-2026年中国羊绒市场价格分析</w:t>
      </w:r>
    </w:p>
    <w:p>
      <w:pPr>
        <w:spacing w:before="75" w:after="0"/>
      </w:pPr>
      <w:r>
        <w:rPr/>
        <w:t xml:space="preserve">一、影响中国羊绒市场价格的因素分析</w:t>
      </w:r>
    </w:p>
    <w:p>
      <w:pPr>
        <w:spacing w:before="75" w:after="0"/>
      </w:pPr>
      <w:r>
        <w:rPr/>
        <w:t xml:space="preserve">二、中国羊绒市场价格走势分析</w:t>
      </w:r>
    </w:p>
    <w:p>
      <w:pPr>
        <w:spacing w:before="75" w:after="0"/>
      </w:pPr>
      <w:r>
        <w:rPr/>
        <w:t xml:space="preserve">第四节 2021-2026年中国羊绒进出口贸易透析</w:t>
      </w:r>
    </w:p>
    <w:p>
      <w:pPr>
        <w:spacing w:before="75" w:after="0"/>
      </w:pPr>
      <w:r>
        <w:rPr>
          <w:b w:val="1"/>
          <w:bCs w:val="1"/>
        </w:rPr>
        <w:t xml:space="preserve">第七章 2021-2026年中国羊绒制品市场消费调查分析</w:t>
      </w:r>
    </w:p>
    <w:p>
      <w:pPr>
        <w:spacing w:before="75" w:after="0"/>
      </w:pPr>
      <w:r>
        <w:rPr/>
        <w:t xml:space="preserve">第一节 2021-2026年中国羊绒制品消费者调查分析</w:t>
      </w:r>
    </w:p>
    <w:p>
      <w:pPr>
        <w:spacing w:before="75" w:after="0"/>
      </w:pPr>
      <w:r>
        <w:rPr/>
        <w:t xml:space="preserve">一、调查对象基本情况</w:t>
      </w:r>
    </w:p>
    <w:p>
      <w:pPr>
        <w:spacing w:before="75" w:after="0"/>
      </w:pPr>
      <w:r>
        <w:rPr/>
        <w:t xml:space="preserve">二、市场拥有率分布状况</w:t>
      </w:r>
    </w:p>
    <w:p>
      <w:pPr>
        <w:spacing w:before="75" w:after="0"/>
      </w:pPr>
      <w:r>
        <w:rPr/>
        <w:t xml:space="preserve">三、实际用户的消费行为调查分析</w:t>
      </w:r>
    </w:p>
    <w:p>
      <w:pPr>
        <w:spacing w:before="75" w:after="0"/>
      </w:pPr>
      <w:r>
        <w:rPr/>
        <w:t xml:space="preserve">四、潜在用户消费行为调查分析</w:t>
      </w:r>
    </w:p>
    <w:p>
      <w:pPr>
        <w:spacing w:before="75" w:after="0"/>
      </w:pPr>
      <w:r>
        <w:rPr/>
        <w:t xml:space="preserve">第二节 2021-2026年中国羊绒制品品牌市场调查分析</w:t>
      </w:r>
    </w:p>
    <w:p>
      <w:pPr>
        <w:spacing w:before="75" w:after="0"/>
      </w:pPr>
      <w:r>
        <w:rPr/>
        <w:t xml:space="preserve">一、中国羊绒制品品牌结构调查</w:t>
      </w:r>
    </w:p>
    <w:p>
      <w:pPr>
        <w:spacing w:before="75" w:after="0"/>
      </w:pPr>
      <w:r>
        <w:rPr/>
        <w:t xml:space="preserve">二、中国羊绒制品区域市场品牌结构调查</w:t>
      </w:r>
    </w:p>
    <w:p>
      <w:pPr>
        <w:spacing w:before="75" w:after="0"/>
      </w:pPr>
      <w:r>
        <w:rPr/>
        <w:t xml:space="preserve">三、2021-2026年中国羊绒制品产品结构调查</w:t>
      </w:r>
    </w:p>
    <w:p>
      <w:pPr>
        <w:spacing w:before="75" w:after="0"/>
      </w:pPr>
      <w:r>
        <w:rPr/>
        <w:t xml:space="preserve">四、主流厂商均价监测调查</w:t>
      </w:r>
    </w:p>
    <w:p>
      <w:pPr>
        <w:spacing w:before="75" w:after="0"/>
      </w:pPr>
      <w:r>
        <w:rPr>
          <w:b w:val="1"/>
          <w:bCs w:val="1"/>
        </w:rPr>
        <w:t xml:space="preserve">第八章 2021-2026年中国羊绒市场竞争格局分析</w:t>
      </w:r>
    </w:p>
    <w:p>
      <w:pPr>
        <w:spacing w:before="75" w:after="0"/>
      </w:pPr>
      <w:r>
        <w:rPr/>
        <w:t xml:space="preserve">第一节 2021-2026年中国羊绒行业竞争现状分析</w:t>
      </w:r>
    </w:p>
    <w:p>
      <w:pPr>
        <w:spacing w:before="75" w:after="0"/>
      </w:pPr>
      <w:r>
        <w:rPr/>
        <w:t xml:space="preserve">一、羊绒业步入品牌竞争时代</w:t>
      </w:r>
    </w:p>
    <w:p>
      <w:pPr>
        <w:spacing w:before="75" w:after="0"/>
      </w:pPr>
      <w:r>
        <w:rPr/>
        <w:t xml:space="preserve">二、羊绒市场恶性竞争</w:t>
      </w:r>
    </w:p>
    <w:p>
      <w:pPr>
        <w:spacing w:before="75" w:after="0"/>
      </w:pPr>
      <w:r>
        <w:rPr/>
        <w:t xml:space="preserve">第二节 2021-2026年中国羊绒业集中度分析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2021-2026年中国羊绒产业竞争策略分析</w:t>
      </w:r>
    </w:p>
    <w:p>
      <w:pPr>
        <w:spacing w:before="75" w:after="0"/>
      </w:pPr>
      <w:r>
        <w:rPr/>
        <w:t xml:space="preserve">一、提升羊绒产业竞争力策略分析</w:t>
      </w:r>
    </w:p>
    <w:p>
      <w:pPr>
        <w:spacing w:before="75" w:after="0"/>
      </w:pPr>
      <w:r>
        <w:rPr/>
        <w:t xml:space="preserve">二、全面提升羊绒区域产业竞争力分析</w:t>
      </w:r>
    </w:p>
    <w:p>
      <w:pPr>
        <w:spacing w:before="75" w:after="0"/>
      </w:pPr>
      <w:r>
        <w:rPr>
          <w:b w:val="1"/>
          <w:bCs w:val="1"/>
        </w:rPr>
        <w:t xml:space="preserve">第九章 中国羊绒顶尖品牌企业竞争性指标同比分析</w:t>
      </w:r>
    </w:p>
    <w:p>
      <w:pPr>
        <w:spacing w:before="75" w:after="0"/>
      </w:pPr>
      <w:r>
        <w:rPr/>
        <w:t xml:space="preserve">第一节 内蒙古鄂尔多斯羊绒制品股份有限公司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第二节 新疆天山毛纺织股份有限公司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第三节 宁夏圣雪绒股份有限公司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第四节 北京雪莲羊绒股份有限公司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第五节 内蒙古鹿王羊绒有限公司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第六节 湖州珍贝羊绒制品有限公司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b w:val="1"/>
          <w:bCs w:val="1"/>
        </w:rPr>
        <w:t xml:space="preserve">第十章 中国羊绒优势企业竞争力分析</w:t>
      </w:r>
    </w:p>
    <w:p>
      <w:pPr>
        <w:spacing w:before="75" w:after="0"/>
      </w:pPr>
      <w:r>
        <w:rPr/>
        <w:t xml:space="preserve">第一节 内蒙古东达蒙古王集团公司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第二节 北京鄂尔多斯科技发展有限公司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第三节 灵武市中银绒业有限公司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第四节 内蒙古兆旺羊绒制品有限责任公司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第五节 德海(宁夏)土畜产品股份有限公司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第六节 维信羊绒股份有限公司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第七节 内蒙古爱立特纺织有限公司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第八节 宁夏马斯特(集团)羊绒制品有限公司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b w:val="1"/>
          <w:bCs w:val="1"/>
        </w:rPr>
        <w:t xml:space="preserve">第十一章 2021-2026年中国山羊、绵羊养殖行业基本情况分析</w:t>
      </w:r>
    </w:p>
    <w:p>
      <w:pPr>
        <w:spacing w:before="75" w:after="0"/>
      </w:pPr>
      <w:r>
        <w:rPr/>
        <w:t xml:space="preserve">第一节 2021-2026年中国山羊、绵羊养殖行业发展概述</w:t>
      </w:r>
    </w:p>
    <w:p>
      <w:pPr>
        <w:spacing w:before="75" w:after="0"/>
      </w:pPr>
      <w:r>
        <w:rPr/>
        <w:t xml:space="preserve">一、中国山羊、绵羊养殖业的规模分析</w:t>
      </w:r>
    </w:p>
    <w:p>
      <w:pPr>
        <w:spacing w:before="75" w:after="0"/>
      </w:pPr>
      <w:r>
        <w:rPr/>
        <w:t xml:space="preserve">二、中国山羊、绵羊养殖行业发展特点分析</w:t>
      </w:r>
    </w:p>
    <w:p>
      <w:pPr>
        <w:spacing w:before="75" w:after="0"/>
      </w:pPr>
      <w:r>
        <w:rPr/>
        <w:t xml:space="preserve">三、山羊、绵羊的饲养管理技术分析</w:t>
      </w:r>
    </w:p>
    <w:p>
      <w:pPr>
        <w:spacing w:before="75" w:after="0"/>
      </w:pPr>
      <w:r>
        <w:rPr/>
        <w:t xml:space="preserve">第二节 2021-2026年中国山羊、绵羊养殖行业运行动态分析</w:t>
      </w:r>
    </w:p>
    <w:p>
      <w:pPr>
        <w:spacing w:before="75" w:after="0"/>
      </w:pPr>
      <w:r>
        <w:rPr/>
        <w:t xml:space="preserve">第三节 2021-2026年中国山羊、绵羊养殖业前景预测分析</w:t>
      </w:r>
    </w:p>
    <w:p>
      <w:pPr>
        <w:spacing w:before="75" w:after="0"/>
      </w:pPr>
      <w:r>
        <w:rPr>
          <w:b w:val="1"/>
          <w:bCs w:val="1"/>
        </w:rPr>
        <w:t xml:space="preserve">第十二章 2026-2031年中国羊绒行业发展前景与投资预测分析</w:t>
      </w:r>
    </w:p>
    <w:p>
      <w:pPr>
        <w:spacing w:before="75" w:after="0"/>
      </w:pPr>
      <w:r>
        <w:rPr/>
        <w:t xml:space="preserve">第一节 2026-2031年中国羊绒行业新趋势分析</w:t>
      </w:r>
    </w:p>
    <w:p>
      <w:pPr>
        <w:spacing w:before="75" w:after="0"/>
      </w:pPr>
      <w:r>
        <w:rPr/>
        <w:t xml:space="preserve">一、2026-2031年中国羊绒制品必须走高端路线</w:t>
      </w:r>
    </w:p>
    <w:p>
      <w:pPr>
        <w:spacing w:before="75" w:after="0"/>
      </w:pPr>
      <w:r>
        <w:rPr/>
        <w:t xml:space="preserve">二、2026-2031年中国羊绒行业技术开发方向</w:t>
      </w:r>
    </w:p>
    <w:p>
      <w:pPr>
        <w:spacing w:before="75" w:after="0"/>
      </w:pPr>
      <w:r>
        <w:rPr/>
        <w:t xml:space="preserve">第二节 2026-2031年中国羊绒业市场预测分析</w:t>
      </w:r>
    </w:p>
    <w:p>
      <w:pPr>
        <w:spacing w:before="75" w:after="0"/>
      </w:pPr>
      <w:r>
        <w:rPr/>
        <w:t xml:space="preserve">一、2026-2031年中国羊绒业市场供应预测分析</w:t>
      </w:r>
    </w:p>
    <w:p>
      <w:pPr>
        <w:spacing w:before="75" w:after="0"/>
      </w:pPr>
      <w:r>
        <w:rPr/>
        <w:t xml:space="preserve">二、2026-2031年中国羊绒业市场需求预测分析</w:t>
      </w:r>
    </w:p>
    <w:p>
      <w:pPr>
        <w:spacing w:before="75" w:after="0"/>
      </w:pPr>
      <w:r>
        <w:rPr/>
        <w:t xml:space="preserve">第三节 2026-2031年中国羊绒行业投资机会分析</w:t>
      </w:r>
    </w:p>
    <w:p>
      <w:pPr>
        <w:spacing w:before="75" w:after="0"/>
      </w:pPr>
      <w:r>
        <w:rPr/>
        <w:t xml:space="preserve">第四节 2026-2031年中国羊绒行业投资风险分析</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中国羊绒行业市场发展现状及发展前景与投资预测研究报告(2026-2031版)</dc:title>
  <dc:description>中国羊绒行业市场发展现状及发展前景与投资预测研究报告(2026-2031版)</dc:description>
  <dc:subject>中国羊绒行业市场发展现状及发展前景与投资预测研究报告(2026-2031版)</dc:subject>
  <cp:keywords>研究报告</cp:keywords>
  <cp:category>研究报告</cp:category>
  <cp:lastModifiedBy>北京中道泰和信息咨询有限公司</cp:lastModifiedBy>
  <dcterms:created xsi:type="dcterms:W3CDTF">2026-04-02T10:00:58+08:00</dcterms:created>
  <dcterms:modified xsi:type="dcterms:W3CDTF">2026-04-02T10:00:58+08:00</dcterms:modified>
</cp:coreProperties>
</file>

<file path=docProps/custom.xml><?xml version="1.0" encoding="utf-8"?>
<Properties xmlns="http://schemas.openxmlformats.org/officeDocument/2006/custom-properties" xmlns:vt="http://schemas.openxmlformats.org/officeDocument/2006/docPropsVTypes"/>
</file>