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学生高钙奶粉行业行业市场发展现状及发展趋势与投资机会研究报告(2026-2031版)</w:t>
      </w:r>
    </w:p>
    <w:p>
      <w:pPr>
        <w:spacing w:after="150"/>
      </w:pPr>
      <w:r>
        <w:rPr>
          <w:b w:val="1"/>
          <w:bCs w:val="1"/>
        </w:rPr>
        <w:t xml:space="preserve">报告简介</w:t>
      </w:r>
    </w:p>
    <w:p>
      <w:pPr>
        <w:spacing w:after="150"/>
      </w:pPr>
      <w:r>
        <w:rPr/>
        <w:t xml:space="preserve">学生高钙奶粉是一种专为满足学生钙质需求而设计的奶粉产品。它是在普通奶粉的基础上，通过科学的配方设计和加工技术，增加了钙质的含量。这种奶粉不仅富含钙质，还添加了其他营养成分，如维生素D、蛋白质等，有助于学生的骨骼发育和健康成长。</w:t>
      </w:r>
    </w:p>
    <w:p>
      <w:pPr>
        <w:spacing w:after="150"/>
      </w:pPr>
      <w:r>
        <w:rPr/>
        <w:t xml:space="preserve">学生高钙奶粉的销售渠道不仅包括传统的实体店，还涵盖了电商平台、社交媒体等线上渠道。品牌商需要根据自身实际情况选择合适的销售渠道，实现线上线下有机结合。随着国家对于食品安全的重视和监管力度的加强，学生高钙奶粉行业也将面临更加严格的法规监管。</w:t>
      </w:r>
    </w:p>
    <w:p>
      <w:pPr>
        <w:spacing w:after="150"/>
      </w:pPr>
      <w:r>
        <w:rPr/>
        <w:t xml:space="preserve">学生高钙奶粉作为一种重要的营养补充品，在市场需求、产品创新、品牌化、销售渠道和法规监管等方面都呈现出积极的发展趋势。品牌商需要抓住市场机遇，加强产品创新和品牌建设，以满足消费者的多样化需求并实现可持续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学生高钙奶粉专业研究单位等公布和提供的大量资料。对我国学生高钙奶粉行业作了详尽深入的分析，为学生高钙奶粉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学生高钙奶粉行业发展综述</w:t>
      </w:r>
    </w:p>
    <w:p>
      <w:pPr>
        <w:spacing w:before="75" w:after="0"/>
      </w:pPr>
      <w:r>
        <w:rPr/>
        <w:t xml:space="preserve">第一节 学生高钙奶粉行业定义及分类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学生高钙奶粉行业产业链分析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全球学生高钙奶粉行业发展分析及趋势预测</w:t>
      </w:r>
    </w:p>
    <w:p>
      <w:pPr>
        <w:spacing w:before="75" w:after="0"/>
      </w:pPr>
      <w:r>
        <w:rPr/>
        <w:t xml:space="preserve">第一节 全球学生高钙奶粉行业的发展分析</w:t>
      </w:r>
    </w:p>
    <w:p>
      <w:pPr>
        <w:spacing w:before="75" w:after="0"/>
      </w:pPr>
      <w:r>
        <w:rPr/>
        <w:t xml:space="preserve">一、全球学生高钙奶粉行业发展情况</w:t>
      </w:r>
    </w:p>
    <w:p>
      <w:pPr>
        <w:spacing w:before="75" w:after="0"/>
      </w:pPr>
      <w:r>
        <w:rPr/>
        <w:t xml:space="preserve">二、全球学生高钙奶粉行业市场结构</w:t>
      </w:r>
    </w:p>
    <w:p>
      <w:pPr>
        <w:spacing w:before="75" w:after="0"/>
      </w:pPr>
      <w:r>
        <w:rPr/>
        <w:t xml:space="preserve">三、全球学生高钙奶粉行业竞争格局</w:t>
      </w:r>
    </w:p>
    <w:p>
      <w:pPr>
        <w:spacing w:before="75" w:after="0"/>
      </w:pPr>
      <w:r>
        <w:rPr/>
        <w:t xml:space="preserve">四、全球学生高钙奶粉行业趋势预测</w:t>
      </w:r>
    </w:p>
    <w:p>
      <w:pPr>
        <w:spacing w:before="75" w:after="0"/>
      </w:pPr>
      <w:r>
        <w:rPr/>
        <w:t xml:space="preserve">五、全球学生高钙奶粉行业重点企业</w:t>
      </w:r>
    </w:p>
    <w:p>
      <w:pPr>
        <w:spacing w:before="75" w:after="0"/>
      </w:pPr>
      <w:r>
        <w:rPr/>
        <w:t xml:space="preserve">第二节 全球重点区域学生高钙奶粉行业发展分析</w:t>
      </w:r>
    </w:p>
    <w:p>
      <w:pPr>
        <w:spacing w:before="75" w:after="0"/>
      </w:pPr>
      <w:r>
        <w:rPr/>
        <w:t xml:space="preserve">一、美洲地区及国家学生高钙奶粉行业发展分析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二、欧洲地区及国家学生高钙奶粉行业发展分析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三、亚洲地区及国家学生高钙奶粉行业发展分析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学生高钙奶粉行业市场运行及发展分析</w:t>
      </w:r>
    </w:p>
    <w:p>
      <w:pPr>
        <w:spacing w:before="75" w:after="0"/>
      </w:pPr>
      <w:r>
        <w:rPr/>
        <w:t xml:space="preserve">第一节 我国学生高钙奶粉行业市场运行分析</w:t>
      </w:r>
    </w:p>
    <w:p>
      <w:pPr>
        <w:spacing w:before="75" w:after="0"/>
      </w:pPr>
      <w:r>
        <w:rPr/>
        <w:t xml:space="preserve">一、我国学生高钙奶粉行业市场现状分析</w:t>
      </w:r>
    </w:p>
    <w:p>
      <w:pPr>
        <w:spacing w:before="75" w:after="0"/>
      </w:pPr>
      <w:r>
        <w:rPr/>
        <w:t xml:space="preserve">二、我国学生高钙奶粉行业市场发展及预测</w:t>
      </w:r>
    </w:p>
    <w:p>
      <w:pPr>
        <w:spacing w:before="75" w:after="0"/>
      </w:pPr>
      <w:r>
        <w:rPr/>
        <w:t xml:space="preserve">三、我国学生高钙奶粉行业市场规模分析</w:t>
      </w:r>
    </w:p>
    <w:p>
      <w:pPr>
        <w:spacing w:before="75" w:after="0"/>
      </w:pPr>
      <w:r>
        <w:rPr/>
        <w:t xml:space="preserve">四、我国学生高钙奶粉行业市场前景展望</w:t>
      </w:r>
    </w:p>
    <w:p>
      <w:pPr>
        <w:spacing w:before="75" w:after="0"/>
      </w:pPr>
      <w:r>
        <w:rPr/>
        <w:t xml:space="preserve">第二节 我国学生高钙奶粉行业发展状况分析</w:t>
      </w:r>
    </w:p>
    <w:p>
      <w:pPr>
        <w:spacing w:before="75" w:after="0"/>
      </w:pPr>
      <w:r>
        <w:rPr/>
        <w:t xml:space="preserve">一、我国学生高钙奶粉行业发展阶段</w:t>
      </w:r>
    </w:p>
    <w:p>
      <w:pPr>
        <w:spacing w:before="75" w:after="0"/>
      </w:pPr>
      <w:r>
        <w:rPr/>
        <w:t xml:space="preserve">二、我国学生高钙奶粉行业发展总体概况</w:t>
      </w:r>
    </w:p>
    <w:p>
      <w:pPr>
        <w:spacing w:before="75" w:after="0"/>
      </w:pPr>
      <w:r>
        <w:rPr/>
        <w:t xml:space="preserve">三、我国学生高钙奶粉行业发展特点分析</w:t>
      </w:r>
    </w:p>
    <w:p>
      <w:pPr>
        <w:spacing w:before="75" w:after="0"/>
      </w:pPr>
      <w:r>
        <w:rPr/>
        <w:t xml:space="preserve">四、我国学生高钙奶粉行业商业模式分析</w:t>
      </w:r>
    </w:p>
    <w:p>
      <w:pPr>
        <w:spacing w:before="75" w:after="0"/>
      </w:pPr>
      <w:r>
        <w:rPr/>
        <w:t xml:space="preserve">第三节 我国学生高钙奶粉市场价格走势分析</w:t>
      </w:r>
    </w:p>
    <w:p>
      <w:pPr>
        <w:spacing w:before="75" w:after="0"/>
      </w:pPr>
      <w:r>
        <w:rPr/>
        <w:t xml:space="preserve">一、学生高钙奶粉市场定价机制组成</w:t>
      </w:r>
    </w:p>
    <w:p>
      <w:pPr>
        <w:spacing w:before="75" w:after="0"/>
      </w:pPr>
      <w:r>
        <w:rPr/>
        <w:t xml:space="preserve">二、学生高钙奶粉市场价格影响因素</w:t>
      </w:r>
    </w:p>
    <w:p>
      <w:pPr>
        <w:spacing w:before="75" w:after="0"/>
      </w:pPr>
      <w:r>
        <w:rPr/>
        <w:t xml:space="preserve">三、2021-2026年学生高钙奶粉价格走势分析</w:t>
      </w:r>
    </w:p>
    <w:p>
      <w:pPr>
        <w:spacing w:before="75" w:after="0"/>
      </w:pPr>
      <w:r>
        <w:rPr/>
        <w:t xml:space="preserve">四、2026-2031年学生高钙奶粉价格走势预测</w:t>
      </w:r>
    </w:p>
    <w:p>
      <w:pPr>
        <w:spacing w:before="75" w:after="0"/>
      </w:pPr>
      <w:r>
        <w:rPr>
          <w:b w:val="1"/>
          <w:bCs w:val="1"/>
        </w:rPr>
        <w:t xml:space="preserve">第四章 我国学生高钙奶粉行业整体运行指标分析</w:t>
      </w:r>
    </w:p>
    <w:p>
      <w:pPr>
        <w:spacing w:before="75" w:after="0"/>
      </w:pPr>
      <w:r>
        <w:rPr/>
        <w:t xml:space="preserve">第一节 2021-2026年中国学生高钙奶粉行业主体规模分析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2021-2026年中国学生高钙奶粉行业财务指标总体分析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2026-2031年我国学生高钙奶粉市场供需形势分析</w:t>
      </w:r>
    </w:p>
    <w:p>
      <w:pPr>
        <w:spacing w:before="75" w:after="0"/>
      </w:pPr>
      <w:r>
        <w:rPr/>
        <w:t xml:space="preserve">第一节 我国学生高钙奶粉市场供需分析</w:t>
      </w:r>
    </w:p>
    <w:p>
      <w:pPr>
        <w:spacing w:before="75" w:after="0"/>
      </w:pPr>
      <w:r>
        <w:rPr/>
        <w:t xml:space="preserve">一、2021-2026年我国学生高钙奶粉行业供给情况</w:t>
      </w:r>
    </w:p>
    <w:p>
      <w:pPr>
        <w:spacing w:before="75" w:after="0"/>
      </w:pPr>
      <w:r>
        <w:rPr/>
        <w:t xml:space="preserve">1、我国学生高钙奶粉行业供给分析</w:t>
      </w:r>
    </w:p>
    <w:p>
      <w:pPr>
        <w:spacing w:before="75" w:after="0"/>
      </w:pPr>
      <w:r>
        <w:rPr/>
        <w:t xml:space="preserve">2、重点企业市场占有份额</w:t>
      </w:r>
    </w:p>
    <w:p>
      <w:pPr>
        <w:spacing w:before="75" w:after="0"/>
      </w:pPr>
      <w:r>
        <w:rPr/>
        <w:t xml:space="preserve">二、2021-2026年我国学生高钙奶粉行业需求情况</w:t>
      </w:r>
    </w:p>
    <w:p>
      <w:pPr>
        <w:spacing w:before="75" w:after="0"/>
      </w:pPr>
      <w:r>
        <w:rPr/>
        <w:t xml:space="preserve">1、学生高钙奶粉行业需求市场</w:t>
      </w:r>
    </w:p>
    <w:p>
      <w:pPr>
        <w:spacing w:before="75" w:after="0"/>
      </w:pPr>
      <w:r>
        <w:rPr/>
        <w:t xml:space="preserve">2、学生高钙奶粉行业客户结构</w:t>
      </w:r>
    </w:p>
    <w:p>
      <w:pPr>
        <w:spacing w:before="75" w:after="0"/>
      </w:pPr>
      <w:r>
        <w:rPr/>
        <w:t xml:space="preserve">3、学生高钙奶粉行业需求的地区差异</w:t>
      </w:r>
    </w:p>
    <w:p>
      <w:pPr>
        <w:spacing w:before="75" w:after="0"/>
      </w:pPr>
      <w:r>
        <w:rPr/>
        <w:t xml:space="preserve">三、2021-2026年我国学生高钙奶粉行业供需平衡分析</w:t>
      </w:r>
    </w:p>
    <w:p>
      <w:pPr>
        <w:spacing w:before="75" w:after="0"/>
      </w:pPr>
      <w:r>
        <w:rPr/>
        <w:t xml:space="preserve">第二节 学生高钙奶粉市场应用状况及需求规模预测</w:t>
      </w:r>
    </w:p>
    <w:p>
      <w:pPr>
        <w:spacing w:before="75" w:after="0"/>
      </w:pPr>
      <w:r>
        <w:rPr/>
        <w:t xml:space="preserve">一、学生高钙奶粉市场总体需求分析</w:t>
      </w:r>
    </w:p>
    <w:p>
      <w:pPr>
        <w:spacing w:before="75" w:after="0"/>
      </w:pPr>
      <w:r>
        <w:rPr/>
        <w:t xml:space="preserve">1、学生高钙奶粉应用市场需求特征</w:t>
      </w:r>
    </w:p>
    <w:p>
      <w:pPr>
        <w:spacing w:before="75" w:after="0"/>
      </w:pPr>
      <w:r>
        <w:rPr/>
        <w:t xml:space="preserve">2、学生高钙奶粉应用市场需求变化</w:t>
      </w:r>
    </w:p>
    <w:p>
      <w:pPr>
        <w:spacing w:before="75" w:after="0"/>
      </w:pPr>
      <w:r>
        <w:rPr/>
        <w:t xml:space="preserve">二、2026-2031年学生高钙奶粉行业领域需求预测</w:t>
      </w:r>
    </w:p>
    <w:p>
      <w:pPr>
        <w:spacing w:before="75" w:after="0"/>
      </w:pPr>
      <w:r>
        <w:rPr/>
        <w:t xml:space="preserve">三、学生高钙奶粉行业需求规模预测</w:t>
      </w:r>
    </w:p>
    <w:p>
      <w:pPr>
        <w:spacing w:before="75" w:after="0"/>
      </w:pPr>
      <w:r>
        <w:rPr>
          <w:b w:val="1"/>
          <w:bCs w:val="1"/>
        </w:rPr>
        <w:t xml:space="preserve">第六章 我国学生高钙奶粉细分市场分析及预测</w:t>
      </w:r>
    </w:p>
    <w:p>
      <w:pPr>
        <w:spacing w:before="75" w:after="0"/>
      </w:pPr>
      <w:r>
        <w:rPr/>
        <w:t xml:space="preserve">第一节 调制型高钙奶粉市场分析预测</w:t>
      </w:r>
    </w:p>
    <w:p>
      <w:pPr>
        <w:spacing w:before="75" w:after="0"/>
      </w:pPr>
      <w:r>
        <w:rPr/>
        <w:t xml:space="preserve">一、调制型高钙奶粉技术发展进程</w:t>
      </w:r>
    </w:p>
    <w:p>
      <w:pPr>
        <w:spacing w:before="75" w:after="0"/>
      </w:pPr>
      <w:r>
        <w:rPr/>
        <w:t xml:space="preserve">二、调制型高钙奶粉市场规模分析</w:t>
      </w:r>
    </w:p>
    <w:p>
      <w:pPr>
        <w:spacing w:before="75" w:after="0"/>
      </w:pPr>
      <w:r>
        <w:rPr/>
        <w:t xml:space="preserve">三、调制型高钙奶粉市场竞争格局</w:t>
      </w:r>
    </w:p>
    <w:p>
      <w:pPr>
        <w:spacing w:before="75" w:after="0"/>
      </w:pPr>
      <w:r>
        <w:rPr/>
        <w:t xml:space="preserve">四、调制型高钙奶粉市场趋势预测</w:t>
      </w:r>
    </w:p>
    <w:p>
      <w:pPr>
        <w:spacing w:before="75" w:after="0"/>
      </w:pPr>
      <w:r>
        <w:rPr/>
        <w:t xml:space="preserve">第二节 天然型高钙奶粉市场分析预测</w:t>
      </w:r>
    </w:p>
    <w:p>
      <w:pPr>
        <w:spacing w:before="75" w:after="0"/>
      </w:pPr>
      <w:r>
        <w:rPr/>
        <w:t xml:space="preserve">一、天然型高钙奶粉技术发展进程</w:t>
      </w:r>
    </w:p>
    <w:p>
      <w:pPr>
        <w:spacing w:before="75" w:after="0"/>
      </w:pPr>
      <w:r>
        <w:rPr/>
        <w:t xml:space="preserve">二、天然型高钙奶粉市场规模分析</w:t>
      </w:r>
    </w:p>
    <w:p>
      <w:pPr>
        <w:spacing w:before="75" w:after="0"/>
      </w:pPr>
      <w:r>
        <w:rPr/>
        <w:t xml:space="preserve">三、天然型高钙奶粉市场竞争格局</w:t>
      </w:r>
    </w:p>
    <w:p>
      <w:pPr>
        <w:spacing w:before="75" w:after="0"/>
      </w:pPr>
      <w:r>
        <w:rPr/>
        <w:t xml:space="preserve">四、天然型高钙奶粉市场趋势预测</w:t>
      </w:r>
    </w:p>
    <w:p>
      <w:pPr>
        <w:spacing w:before="75" w:after="0"/>
      </w:pPr>
      <w:r>
        <w:rPr>
          <w:b w:val="1"/>
          <w:bCs w:val="1"/>
        </w:rPr>
        <w:t xml:space="preserve">第七章 我国学生高钙奶粉行业营销趋势及策略分析</w:t>
      </w:r>
    </w:p>
    <w:p>
      <w:pPr>
        <w:spacing w:before="75" w:after="0"/>
      </w:pPr>
      <w:r>
        <w:rPr/>
        <w:t xml:space="preserve">第一节 学生高钙奶粉行业销售渠道分析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二、学生高钙奶粉营销环境分析与评价</w:t>
      </w:r>
    </w:p>
    <w:p>
      <w:pPr>
        <w:spacing w:before="75" w:after="0"/>
      </w:pPr>
      <w:r>
        <w:rPr/>
        <w:t xml:space="preserve">1、国际环境下的学生高钙奶粉</w:t>
      </w:r>
    </w:p>
    <w:p>
      <w:pPr>
        <w:spacing w:before="75" w:after="0"/>
      </w:pPr>
      <w:r>
        <w:rPr/>
        <w:t xml:space="preserve">2、企业需求下的学生高钙奶粉</w:t>
      </w:r>
    </w:p>
    <w:p>
      <w:pPr>
        <w:spacing w:before="75" w:after="0"/>
      </w:pPr>
      <w:r>
        <w:rPr/>
        <w:t xml:space="preserve">3、我国学生高钙奶粉市场整体环境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学生高钙奶粉行业营销策略分析</w:t>
      </w:r>
    </w:p>
    <w:p>
      <w:pPr>
        <w:spacing w:before="75" w:after="0"/>
      </w:pPr>
      <w:r>
        <w:rPr/>
        <w:t xml:space="preserve">一、中国学生高钙奶粉营销概况</w:t>
      </w:r>
    </w:p>
    <w:p>
      <w:pPr>
        <w:spacing w:before="75" w:after="0"/>
      </w:pPr>
      <w:r>
        <w:rPr/>
        <w:t xml:space="preserve">二、学生高钙奶粉营销策略探讨</w:t>
      </w:r>
    </w:p>
    <w:p>
      <w:pPr>
        <w:spacing w:before="75" w:after="0"/>
      </w:pPr>
      <w:r>
        <w:rPr>
          <w:b w:val="1"/>
          <w:bCs w:val="1"/>
        </w:rPr>
        <w:t xml:space="preserve">第八章 2026-2031年学生高钙奶粉行业竞争形势及策略</w:t>
      </w:r>
    </w:p>
    <w:p>
      <w:pPr>
        <w:spacing w:before="75" w:after="0"/>
      </w:pPr>
      <w:r>
        <w:rPr/>
        <w:t xml:space="preserve">第一节 行业总体市场竞争状况分析</w:t>
      </w:r>
    </w:p>
    <w:p>
      <w:pPr>
        <w:spacing w:before="75" w:after="0"/>
      </w:pPr>
      <w:r>
        <w:rPr/>
        <w:t xml:space="preserve">一、学生高钙奶粉行业竞争结构分析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二、学生高钙奶粉行业集中度分析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三、学生高钙奶粉行业swot分析</w:t>
      </w:r>
    </w:p>
    <w:p>
      <w:pPr>
        <w:spacing w:before="75" w:after="0"/>
      </w:pPr>
      <w:r>
        <w:rPr/>
        <w:t xml:space="preserve">1、学生高钙奶粉行业优势分析</w:t>
      </w:r>
    </w:p>
    <w:p>
      <w:pPr>
        <w:spacing w:before="75" w:after="0"/>
      </w:pPr>
      <w:r>
        <w:rPr/>
        <w:t xml:space="preserve">2、学生高钙奶粉行业劣势分析</w:t>
      </w:r>
    </w:p>
    <w:p>
      <w:pPr>
        <w:spacing w:before="75" w:after="0"/>
      </w:pPr>
      <w:r>
        <w:rPr/>
        <w:t xml:space="preserve">3、学生高钙奶粉行业机会分析</w:t>
      </w:r>
    </w:p>
    <w:p>
      <w:pPr>
        <w:spacing w:before="75" w:after="0"/>
      </w:pPr>
      <w:r>
        <w:rPr/>
        <w:t xml:space="preserve">4、学生高钙奶粉行业威胁分析</w:t>
      </w:r>
    </w:p>
    <w:p>
      <w:pPr>
        <w:spacing w:before="75" w:after="0"/>
      </w:pPr>
      <w:r>
        <w:rPr/>
        <w:t xml:space="preserve">第二节 中国学生高钙奶粉行业竞争格局综述</w:t>
      </w:r>
    </w:p>
    <w:p>
      <w:pPr>
        <w:spacing w:before="75" w:after="0"/>
      </w:pPr>
      <w:r>
        <w:rPr/>
        <w:t xml:space="preserve">一、学生高钙奶粉行业竞争概况</w:t>
      </w:r>
    </w:p>
    <w:p>
      <w:pPr>
        <w:spacing w:before="75" w:after="0"/>
      </w:pPr>
      <w:r>
        <w:rPr/>
        <w:t xml:space="preserve">二、学生高钙奶粉行业主要企业竞争力分析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2021-2026年中国学生高钙奶粉重点企业竞争力分析及经营状况</w:t>
      </w:r>
    </w:p>
    <w:p>
      <w:pPr>
        <w:spacing w:before="75" w:after="0"/>
      </w:pPr>
      <w:r>
        <w:rPr/>
        <w:t xml:space="preserve">第一节 黑龙江飞鹤乳业有限公司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内蒙古伊利实业集团股份有限公司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石家庄君乐宝乳业有限公司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贝因美婴童食品股份有限公司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内蒙古蒙牛乳业(集团)股份有限公司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雅培贸易(上海)有限公司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美赞臣营养品(中国)有限公司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菲仕兰食品贸易(上海)有限公司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德运(devondale)</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美可卓(maxigenes)</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2026-2031年学生高钙奶粉行业前景及趋势预测</w:t>
      </w:r>
    </w:p>
    <w:p>
      <w:pPr>
        <w:spacing w:before="75" w:after="0"/>
      </w:pPr>
      <w:r>
        <w:rPr/>
        <w:t xml:space="preserve">第一节 2026-2031年学生高钙奶粉行业发展前景</w:t>
      </w:r>
    </w:p>
    <w:p>
      <w:pPr>
        <w:spacing w:before="75" w:after="0"/>
      </w:pPr>
      <w:r>
        <w:rPr/>
        <w:t xml:space="preserve">一、2026-2031年学生高钙奶粉行业发展潜力</w:t>
      </w:r>
    </w:p>
    <w:p>
      <w:pPr>
        <w:spacing w:before="75" w:after="0"/>
      </w:pPr>
      <w:r>
        <w:rPr/>
        <w:t xml:space="preserve">二、2026-2031年学生高钙奶粉发展前景展望</w:t>
      </w:r>
    </w:p>
    <w:p>
      <w:pPr>
        <w:spacing w:before="75" w:after="0"/>
      </w:pPr>
      <w:r>
        <w:rPr/>
        <w:t xml:space="preserve">三、2026-2031年学生高钙奶粉细分行业发展前景</w:t>
      </w:r>
    </w:p>
    <w:p>
      <w:pPr>
        <w:spacing w:before="75" w:after="0"/>
      </w:pPr>
      <w:r>
        <w:rPr/>
        <w:t xml:space="preserve">第二节 2026-2031年学生高钙奶粉市场发展趋势预测</w:t>
      </w:r>
    </w:p>
    <w:p>
      <w:pPr>
        <w:spacing w:before="75" w:after="0"/>
      </w:pPr>
      <w:r>
        <w:rPr/>
        <w:t xml:space="preserve">一、2026-2031年学生高钙奶粉行业发展趋势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二、2026-2031年学生高钙奶粉市场规模预测</w:t>
      </w:r>
    </w:p>
    <w:p>
      <w:pPr>
        <w:spacing w:before="75" w:after="0"/>
      </w:pPr>
      <w:r>
        <w:rPr/>
        <w:t xml:space="preserve">1、学生高钙奶粉行业市场容量预测</w:t>
      </w:r>
    </w:p>
    <w:p>
      <w:pPr>
        <w:spacing w:before="75" w:after="0"/>
      </w:pPr>
      <w:r>
        <w:rPr/>
        <w:t xml:space="preserve">2、学生高钙奶粉行业销售收入预测</w:t>
      </w:r>
    </w:p>
    <w:p>
      <w:pPr>
        <w:spacing w:before="75" w:after="0"/>
      </w:pPr>
      <w:r>
        <w:rPr/>
        <w:t xml:space="preserve">三、2026-2031年学生高钙奶粉行业应用趋势预测</w:t>
      </w:r>
    </w:p>
    <w:p>
      <w:pPr>
        <w:spacing w:before="75" w:after="0"/>
      </w:pPr>
      <w:r>
        <w:rPr/>
        <w:t xml:space="preserve">四、2026-2031年细分市场发展趋势预测</w:t>
      </w:r>
    </w:p>
    <w:p>
      <w:pPr>
        <w:spacing w:before="75" w:after="0"/>
      </w:pPr>
      <w:r>
        <w:rPr/>
        <w:t xml:space="preserve">第三节 2026-2031年中国学生高钙奶粉行业供需预测</w:t>
      </w:r>
    </w:p>
    <w:p>
      <w:pPr>
        <w:spacing w:before="75" w:after="0"/>
      </w:pPr>
      <w:r>
        <w:rPr/>
        <w:t xml:space="preserve">一、2026-2031年中国学生高钙奶粉行业供给预测</w:t>
      </w:r>
    </w:p>
    <w:p>
      <w:pPr>
        <w:spacing w:before="75" w:after="0"/>
      </w:pPr>
      <w:r>
        <w:rPr/>
        <w:t xml:space="preserve">二、2026-2031年中国学生高钙奶粉行业需求预测</w:t>
      </w:r>
    </w:p>
    <w:p>
      <w:pPr>
        <w:spacing w:before="75" w:after="0"/>
      </w:pPr>
      <w:r>
        <w:rPr/>
        <w:t xml:space="preserve">三、2026-2031年中国学生高钙奶粉行业供需平衡预测</w:t>
      </w:r>
    </w:p>
    <w:p>
      <w:pPr>
        <w:spacing w:before="75" w:after="0"/>
      </w:pPr>
      <w:r>
        <w:rPr/>
        <w:t xml:space="preserve">第四节 影响企业经营的关键趋势</w:t>
      </w:r>
    </w:p>
    <w:p>
      <w:pPr>
        <w:spacing w:before="75" w:after="0"/>
      </w:pPr>
      <w:r>
        <w:rPr>
          <w:b w:val="1"/>
          <w:bCs w:val="1"/>
        </w:rPr>
        <w:t xml:space="preserve">第十一章 2026-2031年学生高钙奶粉行业投融资发展机会与风险分析</w:t>
      </w:r>
    </w:p>
    <w:p>
      <w:pPr>
        <w:spacing w:before="75" w:after="0"/>
      </w:pPr>
      <w:r>
        <w:rPr/>
        <w:t xml:space="preserve">第一节 学生高钙奶粉行业投资特性分析</w:t>
      </w:r>
    </w:p>
    <w:p>
      <w:pPr>
        <w:spacing w:before="75" w:after="0"/>
      </w:pPr>
      <w:r>
        <w:rPr/>
        <w:t xml:space="preserve">一、学生高钙奶粉行业进入壁垒分析</w:t>
      </w:r>
    </w:p>
    <w:p>
      <w:pPr>
        <w:spacing w:before="75" w:after="0"/>
      </w:pPr>
      <w:r>
        <w:rPr/>
        <w:t xml:space="preserve">二、学生高钙奶粉行业盈利因素分析</w:t>
      </w:r>
    </w:p>
    <w:p>
      <w:pPr>
        <w:spacing w:before="75" w:after="0"/>
      </w:pPr>
      <w:r>
        <w:rPr/>
        <w:t xml:space="preserve">三、学生高钙奶粉行业盈利模式分析</w:t>
      </w:r>
    </w:p>
    <w:p>
      <w:pPr>
        <w:spacing w:before="75" w:after="0"/>
      </w:pPr>
      <w:r>
        <w:rPr/>
        <w:t xml:space="preserve">第二节 学生高钙奶粉行业投融资情况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三、学生高钙奶粉行业投资现状分析</w:t>
      </w:r>
    </w:p>
    <w:p>
      <w:pPr>
        <w:spacing w:before="75" w:after="0"/>
      </w:pPr>
      <w:r>
        <w:rPr/>
        <w:t xml:space="preserve">1、2021-2026年学生高钙奶粉行业投资状况回顾</w:t>
      </w:r>
    </w:p>
    <w:p>
      <w:pPr>
        <w:spacing w:before="75" w:after="0"/>
      </w:pPr>
      <w:r>
        <w:rPr/>
        <w:t xml:space="preserve">2、2021-2026年中国学生高钙奶粉行业风险投资状况</w:t>
      </w:r>
    </w:p>
    <w:p>
      <w:pPr>
        <w:spacing w:before="75" w:after="0"/>
      </w:pPr>
      <w:r>
        <w:rPr/>
        <w:t xml:space="preserve">3、2021-2026年我国学生高钙奶粉行业的投资态势</w:t>
      </w:r>
    </w:p>
    <w:p>
      <w:pPr>
        <w:spacing w:before="75" w:after="0"/>
      </w:pPr>
      <w:r>
        <w:rPr/>
        <w:t xml:space="preserve">第三节 2026-2031年学生高钙奶粉行业投资机会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2026-2031年学生高钙奶粉行业投资风险及防范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学生高钙奶粉行业投资战略研究</w:t>
      </w:r>
    </w:p>
    <w:p>
      <w:pPr>
        <w:spacing w:before="75" w:after="0"/>
      </w:pPr>
      <w:r>
        <w:rPr/>
        <w:t xml:space="preserve">第一节 学生高钙奶粉行业发展战略研究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学生高钙奶粉经营策略分析</w:t>
      </w:r>
    </w:p>
    <w:p>
      <w:pPr>
        <w:spacing w:before="75" w:after="0"/>
      </w:pPr>
      <w:r>
        <w:rPr/>
        <w:t xml:space="preserve">一、学生高钙奶粉市场细分策略</w:t>
      </w:r>
    </w:p>
    <w:p>
      <w:pPr>
        <w:spacing w:before="75" w:after="0"/>
      </w:pPr>
      <w:r>
        <w:rPr/>
        <w:t xml:space="preserve">二、学生高钙奶粉市场创新策略</w:t>
      </w:r>
    </w:p>
    <w:p>
      <w:pPr>
        <w:spacing w:before="75" w:after="0"/>
      </w:pPr>
      <w:r>
        <w:rPr/>
        <w:t xml:space="preserve">三、品牌定位与品类规划</w:t>
      </w:r>
    </w:p>
    <w:p>
      <w:pPr>
        <w:spacing w:before="75" w:after="0"/>
      </w:pPr>
      <w:r>
        <w:rPr/>
        <w:t xml:space="preserve">第三节 学生高钙奶粉行业投资战略研究</w:t>
      </w:r>
    </w:p>
    <w:p>
      <w:pPr>
        <w:spacing w:before="75" w:after="0"/>
      </w:pPr>
      <w:r>
        <w:rPr>
          <w:b w:val="1"/>
          <w:bCs w:val="1"/>
        </w:rPr>
        <w:t xml:space="preserve">第十三章 研究结论及投资建议</w:t>
      </w:r>
    </w:p>
    <w:p>
      <w:pPr>
        <w:spacing w:before="75" w:after="0"/>
      </w:pPr>
      <w:r>
        <w:rPr/>
        <w:t xml:space="preserve">第一节 学生高钙奶粉行业研究结论及建议</w:t>
      </w:r>
    </w:p>
    <w:p>
      <w:pPr>
        <w:spacing w:before="75" w:after="0"/>
      </w:pPr>
      <w:r>
        <w:rPr/>
        <w:t xml:space="preserve">第二节 中道泰和学生高钙奶粉行业投资建议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图表：学生高钙奶粉行业生命周期</w:t>
      </w:r>
    </w:p>
    <w:p>
      <w:pPr>
        <w:spacing w:before="75" w:after="0"/>
      </w:pPr>
      <w:r>
        <w:rPr/>
        <w:t xml:space="preserve">图表：学生高钙奶粉行业产业链结构</w:t>
      </w:r>
    </w:p>
    <w:p>
      <w:pPr>
        <w:spacing w:before="75" w:after="0"/>
      </w:pPr>
      <w:r>
        <w:rPr/>
        <w:t xml:space="preserve">图表：2021-2026年全球学生高钙奶粉行业市场规模</w:t>
      </w:r>
    </w:p>
    <w:p>
      <w:pPr>
        <w:spacing w:before="75" w:after="0"/>
      </w:pPr>
      <w:r>
        <w:rPr/>
        <w:t xml:space="preserve">图表：2021-2026年中国学生高钙奶粉行业市场规模</w:t>
      </w:r>
    </w:p>
    <w:p>
      <w:pPr>
        <w:spacing w:before="75" w:after="0"/>
      </w:pPr>
      <w:r>
        <w:rPr/>
        <w:t xml:space="preserve">图表：2021-2026年学生高钙奶粉行业重要数据指标比较</w:t>
      </w:r>
    </w:p>
    <w:p>
      <w:pPr>
        <w:spacing w:before="75" w:after="0"/>
      </w:pPr>
      <w:r>
        <w:rPr/>
        <w:t xml:space="preserve">图表：2021-2026年中国学生高钙奶粉市场占全球份额比较</w:t>
      </w:r>
    </w:p>
    <w:p>
      <w:pPr>
        <w:spacing w:before="75" w:after="0"/>
      </w:pPr>
      <w:r>
        <w:rPr/>
        <w:t xml:space="preserve">图表：2021-2026年学生高钙奶粉行业产值分析</w:t>
      </w:r>
    </w:p>
    <w:p>
      <w:pPr>
        <w:spacing w:before="75" w:after="0"/>
      </w:pPr>
      <w:r>
        <w:rPr/>
        <w:t xml:space="preserve">图表：2021-2026年学生高钙奶粉行业销售产值</w:t>
      </w:r>
    </w:p>
    <w:p>
      <w:pPr>
        <w:spacing w:before="75" w:after="0"/>
      </w:pPr>
      <w:r>
        <w:rPr/>
        <w:t xml:space="preserve">图表：2021-2026年学生高钙奶粉行业销售收入</w:t>
      </w:r>
    </w:p>
    <w:p>
      <w:pPr>
        <w:spacing w:before="75" w:after="0"/>
      </w:pPr>
      <w:r>
        <w:rPr/>
        <w:t xml:space="preserve">图表：2021-2026年学生高钙奶粉行业利润总额</w:t>
      </w:r>
    </w:p>
    <w:p>
      <w:pPr>
        <w:spacing w:before="75" w:after="0"/>
      </w:pPr>
      <w:r>
        <w:rPr/>
        <w:t xml:space="preserve">图表：2021-2026年学生高钙奶粉行业资产总计</w:t>
      </w:r>
    </w:p>
    <w:p>
      <w:pPr>
        <w:spacing w:before="75" w:after="0"/>
      </w:pPr>
      <w:r>
        <w:rPr/>
        <w:t xml:space="preserve">图表：2021-2026年学生高钙奶粉行业负债总计</w:t>
      </w:r>
    </w:p>
    <w:p>
      <w:pPr>
        <w:spacing w:before="75" w:after="0"/>
      </w:pPr>
      <w:r>
        <w:rPr/>
        <w:t xml:space="preserve">图表：2021-2026年学生高钙奶粉行业竞争力分析</w:t>
      </w:r>
    </w:p>
    <w:p>
      <w:pPr>
        <w:spacing w:before="75" w:after="0"/>
      </w:pPr>
      <w:r>
        <w:rPr/>
        <w:t xml:space="preserve">图表：2021-2026年学生高钙奶粉市场价格走势</w:t>
      </w:r>
    </w:p>
    <w:p>
      <w:pPr>
        <w:spacing w:before="75" w:after="0"/>
      </w:pPr>
      <w:r>
        <w:rPr/>
        <w:t xml:space="preserve">图表：2021-2026年学生高钙奶粉行业主营业务收入</w:t>
      </w:r>
    </w:p>
    <w:p>
      <w:pPr>
        <w:spacing w:before="75" w:after="0"/>
      </w:pPr>
      <w:r>
        <w:rPr/>
        <w:t xml:space="preserve">图表：2021-2026年学生高钙奶粉行业主营业务成本</w:t>
      </w:r>
    </w:p>
    <w:p>
      <w:pPr>
        <w:spacing w:before="75" w:after="0"/>
      </w:pPr>
      <w:r>
        <w:rPr/>
        <w:t xml:space="preserve">图表：2021-2026年学生高钙奶粉行业销售费用分析</w:t>
      </w:r>
    </w:p>
    <w:p>
      <w:pPr>
        <w:spacing w:before="75" w:after="0"/>
      </w:pPr>
      <w:r>
        <w:rPr/>
        <w:t xml:space="preserve">图表：2021-2026年学生高钙奶粉行业管理费用分析</w:t>
      </w:r>
    </w:p>
    <w:p>
      <w:pPr>
        <w:spacing w:before="75" w:after="0"/>
      </w:pPr>
      <w:r>
        <w:rPr/>
        <w:t xml:space="preserve">图表：2021-2026年学生高钙奶粉行业财务费用分析</w:t>
      </w:r>
    </w:p>
    <w:p>
      <w:pPr>
        <w:spacing w:before="75" w:after="0"/>
      </w:pPr>
      <w:r>
        <w:rPr/>
        <w:t xml:space="preserve">图表：2021-2026年学生高钙奶粉行业销售毛利率分析</w:t>
      </w:r>
    </w:p>
    <w:p>
      <w:pPr>
        <w:spacing w:before="75" w:after="0"/>
      </w:pPr>
      <w:r>
        <w:rPr/>
        <w:t xml:space="preserve">图表：2021-2026年学生高钙奶粉行业销售利润率分析</w:t>
      </w:r>
    </w:p>
    <w:p>
      <w:pPr>
        <w:spacing w:before="75" w:after="0"/>
      </w:pPr>
      <w:r>
        <w:rPr/>
        <w:t xml:space="preserve">图表：2021-2026年学生高钙奶粉行业成本费用利润率分析</w:t>
      </w:r>
    </w:p>
    <w:p>
      <w:pPr>
        <w:spacing w:before="75" w:after="0"/>
      </w:pPr>
      <w:r>
        <w:rPr/>
        <w:t xml:space="preserve">图表：2021-2026年学生高钙奶粉行业总资产利润率分析</w:t>
      </w:r>
    </w:p>
    <w:p>
      <w:pPr>
        <w:spacing w:before="75" w:after="0"/>
      </w:pPr>
      <w:r>
        <w:rPr/>
        <w:t xml:space="preserve">图表：2021-2026年学生高钙奶粉行业产值分析</w:t>
      </w:r>
    </w:p>
    <w:p>
      <w:pPr>
        <w:spacing w:before="75" w:after="0"/>
      </w:pPr>
      <w:r>
        <w:rPr/>
        <w:t xml:space="preserve">图表：2021-2026年学生高钙奶粉行业需求分析</w:t>
      </w:r>
    </w:p>
    <w:p>
      <w:pPr>
        <w:spacing w:before="75" w:after="0"/>
      </w:pPr>
      <w:r>
        <w:rPr/>
        <w:t xml:space="preserve">图表：2021-2026年学生高钙奶粉行业集中度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本文地址：https://www.51baogao.cn/baogao/20240703/766060.shtml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703/76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学生高钙奶粉行业行业市场发展现状及发展趋势与投资机会研究报告(2026-2031版)</dc:title>
  <dc:description>学生高钙奶粉行业行业市场发展现状及发展趋势与投资机会研究报告(2026-2031版)</dc:description>
  <dc:subject>学生高钙奶粉行业行业市场发展现状及发展趋势与投资机会研究报告(2026-2031版)</dc:subject>
  <cp:keywords>研究报告</cp:keywords>
  <cp:category>研究报告</cp:category>
  <cp:lastModifiedBy>北京中道泰和信息咨询有限公司</cp:lastModifiedBy>
  <dcterms:created xsi:type="dcterms:W3CDTF">2026-03-25T17:31:39+08:00</dcterms:created>
  <dcterms:modified xsi:type="dcterms:W3CDTF">2026-03-25T17:31:39+08:00</dcterms:modified>
</cp:coreProperties>
</file>

<file path=docProps/custom.xml><?xml version="1.0" encoding="utf-8"?>
<Properties xmlns="http://schemas.openxmlformats.org/officeDocument/2006/custom-properties" xmlns:vt="http://schemas.openxmlformats.org/officeDocument/2006/docPropsVTypes"/>
</file>