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中国香枝木行业市场发展现状及发展趋势与投资风险研究报告(2026-2031版)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香枝木，学名降香黄檀，别名海南黄花梨，是我国海南特有的珍稀树种。这种木材以其木质坚硬、颜色美丽、纹理生动多变而著称。其颜色以黄色为主调，与深色木纹交织成鬼脸、狐斑等天然图案，在光照下能反射出金光，并散发出辛辣香气。香枝木表面有光泽，结构细而匀，耐腐强度高，因此十分珍贵。</w:t>
      </w:r>
    </w:p>
    <w:p>
      <w:pPr>
        <w:spacing w:after="150"/>
      </w:pPr>
      <w:r>
        <w:rPr/>
        <w:t xml:space="preserve">香枝木行业正在形成完整的产业链，包括原材料供应、生产加工、销售分销等环节。产业链的完善有助于提高整个行业的效率和竞争力。为了降低成本、提高效率，香枝木企业开始整合上下游资源，形成战略合作关系。这有助于实现资源共享、优势互补，推动整个产业链的协同发展。</w:t>
      </w:r>
    </w:p>
    <w:p>
      <w:pPr>
        <w:spacing w:after="150"/>
      </w:pPr>
      <w:r>
        <w:rPr/>
        <w:t xml:space="preserve">本报告专业!权威!报告根据香枝木行业的发展轨迹及多年的实践经验，对中国香枝木行业的内外部环境、行业发展现状、产业链发展状况、市场供需、竞争格局、标杆企业、发展趋势、机会风险、发展策略与投资建议等进行了分析，并重点分析了我国香枝木行业将面临的机遇与挑战，对香枝木行业未来的发展趋势及前景作出审慎分析与预测。是香枝木企业、学术科研单位、投资企业准确了解行业最新发展动态，把握市场机会，正确制定企业发展战略的必备参考工具，极具参考价值!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中国香枝木行业发展环境</w:t>
      </w:r>
    </w:p>
    <w:p>
      <w:pPr>
        <w:spacing w:before="75" w:after="0"/>
      </w:pPr>
      <w:r>
        <w:rPr/>
        <w:t xml:space="preserve">第一节 香枝木行业及属性分析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二、国民经济依赖性</w:t>
      </w:r>
    </w:p>
    <w:p>
      <w:pPr>
        <w:spacing w:before="75" w:after="0"/>
      </w:pPr>
      <w:r>
        <w:rPr/>
        <w:t xml:space="preserve">三、经济类型属性</w:t>
      </w:r>
    </w:p>
    <w:p>
      <w:pPr>
        <w:spacing w:before="75" w:after="0"/>
      </w:pPr>
      <w:r>
        <w:rPr/>
        <w:t xml:space="preserve">四、行业周期属性</w:t>
      </w:r>
    </w:p>
    <w:p>
      <w:pPr>
        <w:spacing w:before="75" w:after="0"/>
      </w:pPr>
      <w:r>
        <w:rPr/>
        <w:t xml:space="preserve">第二节 经济发展环境</w:t>
      </w:r>
    </w:p>
    <w:p>
      <w:pPr>
        <w:spacing w:before="75" w:after="0"/>
      </w:pPr>
      <w:r>
        <w:rPr/>
        <w:t xml:space="preserve">一、中国经济发展阶段</w:t>
      </w:r>
    </w:p>
    <w:p>
      <w:pPr>
        <w:spacing w:before="75" w:after="0"/>
      </w:pPr>
      <w:r>
        <w:rPr/>
        <w:t xml:space="preserve">二、2021-2026年中国经济发展状况</w:t>
      </w:r>
    </w:p>
    <w:p>
      <w:pPr>
        <w:spacing w:before="75" w:after="0"/>
      </w:pPr>
      <w:r>
        <w:rPr/>
        <w:t xml:space="preserve">三、经济结构调整</w:t>
      </w:r>
    </w:p>
    <w:p>
      <w:pPr>
        <w:spacing w:before="75" w:after="0"/>
      </w:pPr>
      <w:r>
        <w:rPr/>
        <w:t xml:space="preserve">四、国民收入状况</w:t>
      </w:r>
    </w:p>
    <w:p>
      <w:pPr>
        <w:spacing w:before="75" w:after="0"/>
      </w:pPr>
      <w:r>
        <w:rPr/>
        <w:t xml:space="preserve">第三节 政策发展环境</w:t>
      </w:r>
    </w:p>
    <w:p>
      <w:pPr>
        <w:spacing w:before="75" w:after="0"/>
      </w:pPr>
      <w:r>
        <w:rPr/>
        <w:t xml:space="preserve">一、产业振兴规划</w:t>
      </w:r>
    </w:p>
    <w:p>
      <w:pPr>
        <w:spacing w:before="75" w:after="0"/>
      </w:pPr>
      <w:r>
        <w:rPr/>
        <w:t xml:space="preserve">二、产业发展规划</w:t>
      </w:r>
    </w:p>
    <w:p>
      <w:pPr>
        <w:spacing w:before="75" w:after="0"/>
      </w:pPr>
      <w:r>
        <w:rPr/>
        <w:t xml:space="preserve">三、行业标准政策</w:t>
      </w:r>
    </w:p>
    <w:p>
      <w:pPr>
        <w:spacing w:before="75" w:after="0"/>
      </w:pPr>
      <w:r>
        <w:rPr/>
        <w:t xml:space="preserve">四、市场应用政策</w:t>
      </w:r>
    </w:p>
    <w:p>
      <w:pPr>
        <w:spacing w:before="75" w:after="0"/>
      </w:pPr>
      <w:r>
        <w:rPr/>
        <w:t xml:space="preserve">五、财政税收政策</w:t>
      </w:r>
    </w:p>
    <w:p>
      <w:pPr>
        <w:spacing w:before="75" w:after="0"/>
      </w:pPr>
      <w:r>
        <w:rPr/>
        <w:t xml:space="preserve">第四节 社会发展环境</w:t>
      </w:r>
    </w:p>
    <w:p>
      <w:pPr>
        <w:spacing w:before="75" w:after="0"/>
      </w:pPr>
      <w:r>
        <w:rPr/>
        <w:t xml:space="preserve">一、中国人口规模</w:t>
      </w:r>
    </w:p>
    <w:p>
      <w:pPr>
        <w:spacing w:before="75" w:after="0"/>
      </w:pPr>
      <w:r>
        <w:rPr/>
        <w:t xml:space="preserve">二、分年龄结构</w:t>
      </w:r>
    </w:p>
    <w:p>
      <w:pPr>
        <w:spacing w:before="75" w:after="0"/>
      </w:pPr>
      <w:r>
        <w:rPr/>
        <w:t xml:space="preserve">三、分学历结构</w:t>
      </w:r>
    </w:p>
    <w:p>
      <w:pPr>
        <w:spacing w:before="75" w:after="0"/>
      </w:pPr>
      <w:r>
        <w:rPr/>
        <w:t xml:space="preserve">四、分地区结构</w:t>
      </w:r>
    </w:p>
    <w:p>
      <w:pPr>
        <w:spacing w:before="75" w:after="0"/>
      </w:pPr>
      <w:r>
        <w:rPr/>
        <w:t xml:space="preserve">五、消费观念</w:t>
      </w:r>
    </w:p>
    <w:p>
      <w:pPr>
        <w:spacing w:before="75" w:after="0"/>
      </w:pPr>
      <w:r>
        <w:rPr/>
        <w:t xml:space="preserve">第五节 投融资发展环境</w:t>
      </w:r>
    </w:p>
    <w:p>
      <w:pPr>
        <w:spacing w:before="75" w:after="0"/>
      </w:pPr>
      <w:r>
        <w:rPr/>
        <w:t xml:space="preserve">一、金融开放</w:t>
      </w:r>
    </w:p>
    <w:p>
      <w:pPr>
        <w:spacing w:before="75" w:after="0"/>
      </w:pPr>
      <w:r>
        <w:rPr/>
        <w:t xml:space="preserve">二、金融财政政策</w:t>
      </w:r>
    </w:p>
    <w:p>
      <w:pPr>
        <w:spacing w:before="75" w:after="0"/>
      </w:pPr>
      <w:r>
        <w:rPr/>
        <w:t xml:space="preserve">三、金融货币政策</w:t>
      </w:r>
    </w:p>
    <w:p>
      <w:pPr>
        <w:spacing w:before="75" w:after="0"/>
      </w:pPr>
      <w:r>
        <w:rPr/>
        <w:t xml:space="preserve">四、外汇政策</w:t>
      </w:r>
    </w:p>
    <w:p>
      <w:pPr>
        <w:spacing w:before="75" w:after="0"/>
      </w:pPr>
      <w:r>
        <w:rPr/>
        <w:t xml:space="preserve">五、银行信贷政策</w:t>
      </w:r>
    </w:p>
    <w:p>
      <w:pPr>
        <w:spacing w:before="75" w:after="0"/>
      </w:pPr>
      <w:r>
        <w:rPr/>
        <w:t xml:space="preserve">六、股权债券融资政策</w:t>
      </w:r>
    </w:p>
    <w:p>
      <w:pPr>
        <w:spacing w:before="75" w:after="0"/>
      </w:pPr>
      <w:r>
        <w:rPr>
          <w:b w:val="1"/>
          <w:bCs w:val="1"/>
        </w:rPr>
        <w:t xml:space="preserve">第二章 中国香枝木生产现状分析</w:t>
      </w:r>
    </w:p>
    <w:p>
      <w:pPr>
        <w:spacing w:before="75" w:after="0"/>
      </w:pPr>
      <w:r>
        <w:rPr/>
        <w:t xml:space="preserve">第一节 香枝木行业总体规模</w:t>
      </w:r>
    </w:p>
    <w:p>
      <w:pPr>
        <w:spacing w:before="75" w:after="0"/>
      </w:pPr>
      <w:r>
        <w:rPr/>
        <w:t xml:space="preserve">第二节 香枝木产能概况</w:t>
      </w:r>
    </w:p>
    <w:p>
      <w:pPr>
        <w:spacing w:before="75" w:after="0"/>
      </w:pPr>
      <w:r>
        <w:rPr/>
        <w:t xml:space="preserve">第三节 香枝木市场容量概况</w:t>
      </w:r>
    </w:p>
    <w:p>
      <w:pPr>
        <w:spacing w:before="75" w:after="0"/>
      </w:pPr>
      <w:r>
        <w:rPr/>
        <w:t xml:space="preserve">第四节 香枝木产业的生命周期分析</w:t>
      </w:r>
    </w:p>
    <w:p>
      <w:pPr>
        <w:spacing w:before="75" w:after="0"/>
      </w:pPr>
      <w:r>
        <w:rPr/>
        <w:t xml:space="preserve">第五节 香枝木产业供需情况</w:t>
      </w:r>
    </w:p>
    <w:p>
      <w:pPr>
        <w:spacing w:before="75" w:after="0"/>
      </w:pPr>
      <w:r>
        <w:rPr>
          <w:b w:val="1"/>
          <w:bCs w:val="1"/>
        </w:rPr>
        <w:t xml:space="preserve">第三章 2026-2031年中国市场调研</w:t>
      </w:r>
    </w:p>
    <w:p>
      <w:pPr>
        <w:spacing w:before="75" w:after="0"/>
      </w:pPr>
      <w:r>
        <w:rPr/>
        <w:t xml:space="preserve">第一节 中国整体市场规模</w:t>
      </w:r>
    </w:p>
    <w:p>
      <w:pPr>
        <w:spacing w:before="75" w:after="0"/>
      </w:pPr>
      <w:r>
        <w:rPr/>
        <w:t xml:space="preserve">第二节 原材料市场调研</w:t>
      </w:r>
    </w:p>
    <w:p>
      <w:pPr>
        <w:spacing w:before="75" w:after="0"/>
      </w:pPr>
      <w:r>
        <w:rPr/>
        <w:t xml:space="preserve">第三节 市场结构分析</w:t>
      </w:r>
    </w:p>
    <w:p>
      <w:pPr>
        <w:spacing w:before="75" w:after="0"/>
      </w:pPr>
      <w:r>
        <w:rPr/>
        <w:t xml:space="preserve">一、产品市场结构</w:t>
      </w:r>
    </w:p>
    <w:p>
      <w:pPr>
        <w:spacing w:before="75" w:after="0"/>
      </w:pPr>
      <w:r>
        <w:rPr/>
        <w:t xml:space="preserve">二、品牌市场结构</w:t>
      </w:r>
    </w:p>
    <w:p>
      <w:pPr>
        <w:spacing w:before="75" w:after="0"/>
      </w:pPr>
      <w:r>
        <w:rPr/>
        <w:t xml:space="preserve">三、区域市场结构</w:t>
      </w:r>
    </w:p>
    <w:p>
      <w:pPr>
        <w:spacing w:before="75" w:after="0"/>
      </w:pPr>
      <w:r>
        <w:rPr/>
        <w:t xml:space="preserve">四、渠道市场结构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2021-2026年中国香枝木市场供需监测分析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市场特征分析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2021-2026年中国香枝木市场竞争格局与厂商市场竞争力评价</w:t>
      </w:r>
    </w:p>
    <w:p>
      <w:pPr>
        <w:spacing w:before="75" w:after="0"/>
      </w:pPr>
      <w:r>
        <w:rPr/>
        <w:t xml:space="preserve">第一节 竞争格局分析</w:t>
      </w:r>
    </w:p>
    <w:p>
      <w:pPr>
        <w:spacing w:before="75" w:after="0"/>
      </w:pPr>
      <w:r>
        <w:rPr/>
        <w:t xml:space="preserve">第二节 主力厂商市场竞争力评价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第六章 中国香枝木行业供需状况分析</w:t>
      </w:r>
    </w:p>
    <w:p>
      <w:pPr>
        <w:spacing w:before="75" w:after="0"/>
      </w:pPr>
      <w:r>
        <w:rPr/>
        <w:t xml:space="preserve">第一节 香枝木行业市场需求分析</w:t>
      </w:r>
    </w:p>
    <w:p>
      <w:pPr>
        <w:spacing w:before="75" w:after="0"/>
      </w:pPr>
      <w:r>
        <w:rPr/>
        <w:t xml:space="preserve">第二节 香枝木行业供给能力分析</w:t>
      </w:r>
    </w:p>
    <w:p>
      <w:pPr>
        <w:spacing w:before="75" w:after="0"/>
      </w:pPr>
      <w:r>
        <w:rPr/>
        <w:t xml:space="preserve">第三节 香枝木所属行业贸易分析</w:t>
      </w:r>
    </w:p>
    <w:p>
      <w:pPr>
        <w:spacing w:before="75" w:after="0"/>
      </w:pPr>
      <w:r>
        <w:rPr/>
        <w:t xml:space="preserve">一、产品的国内外市场需求态势</w:t>
      </w:r>
    </w:p>
    <w:p>
      <w:pPr>
        <w:spacing w:before="75" w:after="0"/>
      </w:pPr>
      <w:r>
        <w:rPr/>
        <w:t xml:space="preserve">二、国内外产品的比较优势</w:t>
      </w:r>
    </w:p>
    <w:p>
      <w:pPr>
        <w:spacing w:before="75" w:after="0"/>
      </w:pPr>
      <w:r>
        <w:rPr>
          <w:b w:val="1"/>
          <w:bCs w:val="1"/>
        </w:rPr>
        <w:t xml:space="preserve">第七章 香枝木行业竞争绩效分析</w:t>
      </w:r>
    </w:p>
    <w:p>
      <w:pPr>
        <w:spacing w:before="75" w:after="0"/>
      </w:pPr>
      <w:r>
        <w:rPr/>
        <w:t xml:space="preserve">第一节 香枝木行业总体效益水平分析</w:t>
      </w:r>
    </w:p>
    <w:p>
      <w:pPr>
        <w:spacing w:before="75" w:after="0"/>
      </w:pPr>
      <w:r>
        <w:rPr/>
        <w:t xml:space="preserve">第二节 香枝木行业产业集中度分析</w:t>
      </w:r>
    </w:p>
    <w:p>
      <w:pPr>
        <w:spacing w:before="75" w:after="0"/>
      </w:pPr>
      <w:r>
        <w:rPr/>
        <w:t xml:space="preserve">第三节 香枝木行业不同所有制企业绩效分析</w:t>
      </w:r>
    </w:p>
    <w:p>
      <w:pPr>
        <w:spacing w:before="75" w:after="0"/>
      </w:pPr>
      <w:r>
        <w:rPr/>
        <w:t xml:space="preserve">第四节 香枝木行业不同规模企业绩效分析</w:t>
      </w:r>
    </w:p>
    <w:p>
      <w:pPr>
        <w:spacing w:before="75" w:after="0"/>
      </w:pPr>
      <w:r>
        <w:rPr/>
        <w:t xml:space="preserve">第五节 香枝木市场分销体系分析</w:t>
      </w:r>
    </w:p>
    <w:p>
      <w:pPr>
        <w:spacing w:before="75" w:after="0"/>
      </w:pPr>
      <w:r>
        <w:rPr/>
        <w:t xml:space="preserve">一、销售渠道模式分析</w:t>
      </w:r>
    </w:p>
    <w:p>
      <w:pPr>
        <w:spacing w:before="75" w:after="0"/>
      </w:pPr>
      <w:r>
        <w:rPr/>
        <w:t xml:space="preserve">二、产品最佳销售渠道选择</w:t>
      </w:r>
    </w:p>
    <w:p>
      <w:pPr>
        <w:spacing w:before="75" w:after="0"/>
      </w:pPr>
      <w:r>
        <w:rPr>
          <w:b w:val="1"/>
          <w:bCs w:val="1"/>
        </w:rPr>
        <w:t xml:space="preserve">第八章 2026-2031年香枝木市场趋势预测分析</w:t>
      </w:r>
    </w:p>
    <w:p>
      <w:pPr>
        <w:spacing w:before="75" w:after="0"/>
      </w:pPr>
      <w:r>
        <w:rPr/>
        <w:t xml:space="preserve">第一节 国际市场趋势预测分析</w:t>
      </w:r>
    </w:p>
    <w:p>
      <w:pPr>
        <w:spacing w:before="75" w:after="0"/>
      </w:pPr>
      <w:r>
        <w:rPr/>
        <w:t xml:space="preserve">一、2026-2031年经济增长与需求预测</w:t>
      </w:r>
    </w:p>
    <w:p>
      <w:pPr>
        <w:spacing w:before="75" w:after="0"/>
      </w:pPr>
      <w:r>
        <w:rPr/>
        <w:t xml:space="preserve">二、2026-2031年行业总产量预测</w:t>
      </w:r>
    </w:p>
    <w:p>
      <w:pPr>
        <w:spacing w:before="75" w:after="0"/>
      </w:pPr>
      <w:r>
        <w:rPr/>
        <w:t xml:space="preserve">三、中国中长期市场投资策略预测</w:t>
      </w:r>
    </w:p>
    <w:p>
      <w:pPr>
        <w:spacing w:before="75" w:after="0"/>
      </w:pPr>
      <w:r>
        <w:rPr/>
        <w:t xml:space="preserve">第二节 中国资源配置的前景</w:t>
      </w:r>
    </w:p>
    <w:p>
      <w:pPr>
        <w:spacing w:before="75" w:after="0"/>
      </w:pPr>
      <w:r>
        <w:rPr>
          <w:b w:val="1"/>
          <w:bCs w:val="1"/>
        </w:rPr>
        <w:t xml:space="preserve">第九章 中国香枝木行业投融资分析</w:t>
      </w:r>
    </w:p>
    <w:p>
      <w:pPr>
        <w:spacing w:before="75" w:after="0"/>
      </w:pPr>
      <w:r>
        <w:rPr/>
        <w:t xml:space="preserve">第一节 中国香枝木行业企业所有制状况</w:t>
      </w:r>
    </w:p>
    <w:p>
      <w:pPr>
        <w:spacing w:before="75" w:after="0"/>
      </w:pPr>
      <w:r>
        <w:rPr/>
        <w:t xml:space="preserve">第二节 中国香枝木行业外资进入状况</w:t>
      </w:r>
    </w:p>
    <w:p>
      <w:pPr>
        <w:spacing w:before="75" w:after="0"/>
      </w:pPr>
      <w:r>
        <w:rPr/>
        <w:t xml:space="preserve">第三节 中国香枝木行业合作与并购</w:t>
      </w:r>
    </w:p>
    <w:p>
      <w:pPr>
        <w:spacing w:before="75" w:after="0"/>
      </w:pPr>
      <w:r>
        <w:rPr/>
        <w:t xml:space="preserve">第四节 中国香枝木行业投资体制分析</w:t>
      </w:r>
    </w:p>
    <w:p>
      <w:pPr>
        <w:spacing w:before="75" w:after="0"/>
      </w:pPr>
      <w:r>
        <w:rPr/>
        <w:t xml:space="preserve">第五节 中国香枝木行业资本市场融资分析</w:t>
      </w:r>
    </w:p>
    <w:p>
      <w:pPr>
        <w:spacing w:before="75" w:after="0"/>
      </w:pPr>
      <w:r>
        <w:rPr>
          <w:b w:val="1"/>
          <w:bCs w:val="1"/>
        </w:rPr>
        <w:t xml:space="preserve">第十章 香枝木产业投资前景研究</w:t>
      </w:r>
    </w:p>
    <w:p>
      <w:pPr>
        <w:spacing w:before="75" w:after="0"/>
      </w:pPr>
      <w:r>
        <w:rPr/>
        <w:t xml:space="preserve">第一节 产品定位策略</w:t>
      </w:r>
    </w:p>
    <w:p>
      <w:pPr>
        <w:spacing w:before="75" w:after="0"/>
      </w:pPr>
      <w:r>
        <w:rPr/>
        <w:t xml:space="preserve">一、市场细分策略</w:t>
      </w:r>
    </w:p>
    <w:p>
      <w:pPr>
        <w:spacing w:before="75" w:after="0"/>
      </w:pPr>
      <w:r>
        <w:rPr/>
        <w:t xml:space="preserve">二、目标市场的选择</w:t>
      </w:r>
    </w:p>
    <w:p>
      <w:pPr>
        <w:spacing w:before="75" w:after="0"/>
      </w:pPr>
      <w:r>
        <w:rPr/>
        <w:t xml:space="preserve">第二节 产品开发策略</w:t>
      </w:r>
    </w:p>
    <w:p>
      <w:pPr>
        <w:spacing w:before="75" w:after="0"/>
      </w:pPr>
      <w:r>
        <w:rPr/>
        <w:t xml:space="preserve">一、追求产品质量</w:t>
      </w:r>
    </w:p>
    <w:p>
      <w:pPr>
        <w:spacing w:before="75" w:after="0"/>
      </w:pPr>
      <w:r>
        <w:rPr/>
        <w:t xml:space="preserve">二、促进产品多元化发展</w:t>
      </w:r>
    </w:p>
    <w:p>
      <w:pPr>
        <w:spacing w:before="75" w:after="0"/>
      </w:pPr>
      <w:r>
        <w:rPr/>
        <w:t xml:space="preserve">第三节 渠道销售策略</w:t>
      </w:r>
    </w:p>
    <w:p>
      <w:pPr>
        <w:spacing w:before="75" w:after="0"/>
      </w:pPr>
      <w:r>
        <w:rPr/>
        <w:t xml:space="preserve">一、销售模式分类</w:t>
      </w:r>
    </w:p>
    <w:p>
      <w:pPr>
        <w:spacing w:before="75" w:after="0"/>
      </w:pPr>
      <w:r>
        <w:rPr/>
        <w:t xml:space="preserve">二、市场投资建议</w:t>
      </w:r>
    </w:p>
    <w:p>
      <w:pPr>
        <w:spacing w:before="75" w:after="0"/>
      </w:pPr>
      <w:r>
        <w:rPr/>
        <w:t xml:space="preserve">第四节 品牌经营策略</w:t>
      </w:r>
    </w:p>
    <w:p>
      <w:pPr>
        <w:spacing w:before="75" w:after="0"/>
      </w:pPr>
      <w:r>
        <w:rPr/>
        <w:t xml:space="preserve">一、不同品牌经营模式</w:t>
      </w:r>
    </w:p>
    <w:p>
      <w:pPr>
        <w:spacing w:before="75" w:after="0"/>
      </w:pPr>
      <w:r>
        <w:rPr/>
        <w:t xml:space="preserve">二、如何切入开拓品牌</w:t>
      </w:r>
    </w:p>
    <w:p>
      <w:pPr>
        <w:spacing w:before="75" w:after="0"/>
      </w:pPr>
      <w:r>
        <w:rPr/>
        <w:t xml:space="preserve">第五节 服务策略</w:t>
      </w:r>
    </w:p>
    <w:p>
      <w:pPr>
        <w:spacing w:before="75" w:after="0"/>
      </w:pPr>
      <w:r>
        <w:rPr>
          <w:b w:val="1"/>
          <w:bCs w:val="1"/>
        </w:rPr>
        <w:t xml:space="preserve">第十一章 中国香枝木行业重点企业分析</w:t>
      </w:r>
    </w:p>
    <w:p>
      <w:pPr>
        <w:spacing w:before="75" w:after="0"/>
      </w:pPr>
      <w:r>
        <w:rPr/>
        <w:t xml:space="preserve">第一节 海南天香文化有限公司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二、公司经营与财务状况</w:t>
      </w:r>
    </w:p>
    <w:p>
      <w:pPr>
        <w:spacing w:before="75" w:after="0"/>
      </w:pPr>
      <w:r>
        <w:rPr/>
        <w:t xml:space="preserve">第二节 江西华南林业有限公司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二、公司经营与财务状况</w:t>
      </w:r>
    </w:p>
    <w:p>
      <w:pPr>
        <w:spacing w:before="75" w:after="0"/>
      </w:pPr>
      <w:r>
        <w:rPr/>
        <w:t xml:space="preserve">第三节 厦门誉园有限公司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二、公司经营与财务状况</w:t>
      </w:r>
    </w:p>
    <w:p>
      <w:pPr>
        <w:spacing w:before="75" w:after="0"/>
      </w:pPr>
      <w:r>
        <w:rPr/>
        <w:t xml:space="preserve">第四节 红马红木家具有限公司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二、公司经营与财务状况</w:t>
      </w:r>
    </w:p>
    <w:p>
      <w:pPr>
        <w:spacing w:before="75" w:after="0"/>
      </w:pPr>
      <w:r>
        <w:rPr/>
        <w:t xml:space="preserve">第五节 万顺鸿达家具租赁有限公司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二、公司经营与财务状况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2026-2031年中国香枝木产业投资分析</w:t>
      </w:r>
    </w:p>
    <w:p>
      <w:pPr>
        <w:spacing w:before="75" w:after="0"/>
      </w:pPr>
      <w:r>
        <w:rPr/>
        <w:t xml:space="preserve">第一节 投资环境</w:t>
      </w:r>
    </w:p>
    <w:p>
      <w:pPr>
        <w:spacing w:before="75" w:after="0"/>
      </w:pPr>
      <w:r>
        <w:rPr/>
        <w:t xml:space="preserve">一、资源环境分析</w:t>
      </w:r>
    </w:p>
    <w:p>
      <w:pPr>
        <w:spacing w:before="75" w:after="0"/>
      </w:pPr>
      <w:r>
        <w:rPr/>
        <w:t xml:space="preserve">二、市场竞争分析</w:t>
      </w:r>
    </w:p>
    <w:p>
      <w:pPr>
        <w:spacing w:before="75" w:after="0"/>
      </w:pPr>
      <w:r>
        <w:rPr/>
        <w:t xml:space="preserve">三、政策环境分析</w:t>
      </w:r>
    </w:p>
    <w:p>
      <w:pPr>
        <w:spacing w:before="75" w:after="0"/>
      </w:pPr>
      <w:r>
        <w:rPr/>
        <w:t xml:space="preserve">第二节 投资机会分析</w:t>
      </w:r>
    </w:p>
    <w:p>
      <w:pPr>
        <w:spacing w:before="75" w:after="0"/>
      </w:pPr>
      <w:r>
        <w:rPr/>
        <w:t xml:space="preserve">第三节 投资前景及对策分析</w:t>
      </w:r>
    </w:p>
    <w:p>
      <w:pPr>
        <w:spacing w:before="75" w:after="0"/>
      </w:pPr>
      <w:r>
        <w:rPr/>
        <w:t xml:space="preserve">第四节 投资前景预测</w:t>
      </w:r>
    </w:p>
    <w:p>
      <w:pPr>
        <w:spacing w:before="75" w:after="0"/>
      </w:pPr>
      <w:r>
        <w:rPr/>
        <w:t xml:space="preserve">一、市场供需发展趋势</w:t>
      </w:r>
    </w:p>
    <w:p>
      <w:pPr>
        <w:spacing w:before="75" w:after="0"/>
      </w:pPr>
      <w:r>
        <w:rPr/>
        <w:t xml:space="preserve">二、未来发展展望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2026-2031年中国香枝木行业调研分析</w:t>
      </w:r>
    </w:p>
    <w:p>
      <w:pPr>
        <w:spacing w:before="75" w:after="0"/>
      </w:pPr>
      <w:r>
        <w:rPr/>
        <w:t xml:space="preserve">第一节 2026-2031年香枝木行业国际市场预测</w:t>
      </w:r>
    </w:p>
    <w:p>
      <w:pPr>
        <w:spacing w:before="75" w:after="0"/>
      </w:pPr>
      <w:r>
        <w:rPr/>
        <w:t xml:space="preserve">一、香枝木行业产能预测</w:t>
      </w:r>
    </w:p>
    <w:p>
      <w:pPr>
        <w:spacing w:before="75" w:after="0"/>
      </w:pPr>
      <w:r>
        <w:rPr/>
        <w:t xml:space="preserve">二、香枝木行业市场需求前景</w:t>
      </w:r>
    </w:p>
    <w:p>
      <w:pPr>
        <w:spacing w:before="75" w:after="0"/>
      </w:pPr>
      <w:r>
        <w:rPr/>
        <w:t xml:space="preserve">第二节 中国香枝木行业发展趋势</w:t>
      </w:r>
    </w:p>
    <w:p>
      <w:pPr>
        <w:spacing w:before="75" w:after="0"/>
      </w:pPr>
      <w:r>
        <w:rPr/>
        <w:t xml:space="preserve">一、产品发展趋势</w:t>
      </w:r>
    </w:p>
    <w:p>
      <w:pPr>
        <w:spacing w:before="75" w:after="0"/>
      </w:pPr>
      <w:r>
        <w:rPr/>
        <w:t xml:space="preserve">二、技术发展趋势</w:t>
      </w:r>
    </w:p>
    <w:p>
      <w:pPr>
        <w:spacing w:before="75" w:after="0"/>
      </w:pPr>
      <w:r>
        <w:rPr/>
        <w:t xml:space="preserve">第三节 2026-2031年香枝木行业中国市场预测</w:t>
      </w:r>
    </w:p>
    <w:p>
      <w:pPr>
        <w:spacing w:before="75" w:after="0"/>
      </w:pPr>
      <w:r>
        <w:rPr/>
        <w:t xml:space="preserve">一、香枝木行业产能预测</w:t>
      </w:r>
    </w:p>
    <w:p>
      <w:pPr>
        <w:spacing w:before="75" w:after="0"/>
      </w:pPr>
      <w:r>
        <w:rPr/>
        <w:t xml:space="preserve">二、香枝木行业市场需求前景</w:t>
      </w:r>
    </w:p>
    <w:p>
      <w:pPr>
        <w:spacing w:before="75" w:after="0"/>
      </w:pPr>
      <w:r>
        <w:rPr>
          <w:b w:val="1"/>
          <w:bCs w:val="1"/>
        </w:rPr>
        <w:t xml:space="preserve">第十四章 香枝木行业投资机会分析研究</w:t>
      </w:r>
    </w:p>
    <w:p>
      <w:pPr>
        <w:spacing w:before="75" w:after="0"/>
      </w:pPr>
      <w:r>
        <w:rPr/>
        <w:t xml:space="preserve">第一节 2026-2031年香枝木行业主要区域投资机会</w:t>
      </w:r>
    </w:p>
    <w:p>
      <w:pPr>
        <w:spacing w:before="75" w:after="0"/>
      </w:pPr>
      <w:r>
        <w:rPr/>
        <w:t xml:space="preserve">第二节 2026-2031年香枝木行业出口市场投资机会</w:t>
      </w:r>
    </w:p>
    <w:p>
      <w:pPr>
        <w:spacing w:before="75" w:after="0"/>
      </w:pPr>
      <w:r>
        <w:rPr/>
        <w:t xml:space="preserve">第三节 2026-2031年香枝木行业企业的多元化投资机会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图表：国际香枝木市场规模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图表：2021-2026年中国香枝木市场规模</w:t>
      </w:r>
    </w:p>
    <w:p>
      <w:pPr>
        <w:spacing w:before="75" w:after="0"/>
      </w:pPr>
      <w:r>
        <w:rPr/>
        <w:t xml:space="preserve">图表：2021-2026年中国香枝木产值</w:t>
      </w:r>
    </w:p>
    <w:p>
      <w:pPr>
        <w:spacing w:before="75" w:after="0"/>
      </w:pPr>
      <w:r>
        <w:rPr/>
        <w:t xml:space="preserve">图表：2021-2026年中国香枝木供应情况</w:t>
      </w:r>
    </w:p>
    <w:p>
      <w:pPr>
        <w:spacing w:before="75" w:after="0"/>
      </w:pPr>
      <w:r>
        <w:rPr/>
        <w:t xml:space="preserve">图表：2021-2026年中国香枝木需求情况</w:t>
      </w:r>
    </w:p>
    <w:p>
      <w:pPr>
        <w:spacing w:before="75" w:after="0"/>
      </w:pPr>
      <w:r>
        <w:rPr/>
        <w:t xml:space="preserve">图表：2026-2031年中国香枝木市场规模预测</w:t>
      </w:r>
    </w:p>
    <w:p>
      <w:pPr>
        <w:spacing w:before="75" w:after="0"/>
      </w:pPr>
      <w:r>
        <w:rPr/>
        <w:t xml:space="preserve">图表：2026-2031年中国香枝木供应情况预测</w:t>
      </w:r>
    </w:p>
    <w:p>
      <w:pPr>
        <w:spacing w:before="75" w:after="0"/>
      </w:pPr>
      <w:r>
        <w:rPr/>
        <w:t xml:space="preserve">图表：2026-2031年中国香枝木需求情况预测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本文地址：https://www.51baogao.cn/baogao/20240703/766062.shtml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703/766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中国香枝木行业市场发展现状及发展趋势与投资风险研究报告(2026-2031版)</dc:title>
  <dc:description>中国香枝木行业市场发展现状及发展趋势与投资风险研究报告(2026-2031版)</dc:description>
  <dc:subject>中国香枝木行业市场发展现状及发展趋势与投资风险研究报告(2026-2031版)</dc:subject>
  <cp:keywords>研究报告</cp:keywords>
  <cp:category>研究报告</cp:category>
  <cp:lastModifiedBy>北京中道泰和信息咨询有限公司</cp:lastModifiedBy>
  <dcterms:created xsi:type="dcterms:W3CDTF">2026-03-25T17:31:47+08:00</dcterms:created>
  <dcterms:modified xsi:type="dcterms:W3CDTF">2026-03-25T17:31:47+08:00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