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中国烟气检测仪器行业市场发展现状及竞争格局与投资前景研究报告(2026-2031版)</w:t>
      </w:r>
    </w:p>
    <w:p>
      <w:pPr>
        <w:spacing w:after="150"/>
      </w:pPr>
      <w:r>
        <w:rPr>
          <w:b w:val="1"/>
          <w:bCs w:val="1"/>
        </w:rPr>
        <w:t xml:space="preserve">报告简介</w:t>
      </w:r>
    </w:p>
    <w:p>
      <w:pPr>
        <w:spacing w:after="150"/>
      </w:pPr>
      <w:r>
        <w:rPr/>
        <w:t xml:space="preserve">烟气检测仪器是用于测量空气污染源(如电厂锅炉、工业窑炉等)排放物中的SO2、NO、CO、CO2等烟气含量的气体检测仪器。这些仪器在保障工作环境安全、确保排放符合环保标准方面具有重要意义。</w:t>
      </w:r>
    </w:p>
    <w:p>
      <w:pPr>
        <w:spacing w:after="150"/>
      </w:pPr>
      <w:r>
        <w:rPr/>
        <w:t xml:space="preserve">中国烟气监测仪器市场区域分布呈现独角兽态势，主要集中在华东地区，占比约为39.75%。这主要因为华东地区经济发达，工业企业和制造业企业众多，对烟气检测仪器的需求量较大。</w:t>
      </w:r>
    </w:p>
    <w:p>
      <w:pPr>
        <w:spacing w:after="150"/>
      </w:pPr>
      <w:r>
        <w:rPr/>
        <w:t xml:space="preserve">随着全球环境保护意识的增强，各国纷纷制定了严格的环保政策和法规，要求企业监测和控制其排放的污染物。中国政府也加强了对环境保护的重视，出台了一系列环保政策，要求各地企业必须安装烟气监测仪器，以确保工业企业的排放达到国家标准。这些政策的出台促进了烟气监测仪器市场的快速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烟气检测仪器专业研究单位等公布和提供的大量资料。对我国烟气检测仪器行业作了详尽深入的分析，为烟气检测仪器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烟气检测仪器市场特征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烟气检测仪器行业发展的\"波特五力模型\"分析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2021-2026年全球烟气检测仪器市场发展环境现状分析</w:t>
      </w:r>
    </w:p>
    <w:p>
      <w:pPr>
        <w:spacing w:before="75" w:after="0"/>
      </w:pPr>
      <w:r>
        <w:rPr/>
        <w:t xml:space="preserve">第一节 烟气检测仪器发展环境分析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二、烟气检测仪器行业相关政策分析</w:t>
      </w:r>
    </w:p>
    <w:p>
      <w:pPr>
        <w:spacing w:before="75" w:after="0"/>
      </w:pPr>
      <w:r>
        <w:rPr/>
        <w:t xml:space="preserve">第四节 烟气检测仪器行业技术环境分析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2021-2026年全球和国内烟气检测仪器市场供需平衡调查分析</w:t>
      </w:r>
    </w:p>
    <w:p>
      <w:pPr>
        <w:spacing w:before="75" w:after="0"/>
      </w:pPr>
      <w:r>
        <w:rPr/>
        <w:t xml:space="preserve">第一节 2021-2026年国际烟气检测仪器市场现状分析</w:t>
      </w:r>
    </w:p>
    <w:p>
      <w:pPr>
        <w:spacing w:before="75" w:after="0"/>
      </w:pPr>
      <w:r>
        <w:rPr/>
        <w:t xml:space="preserve">一、国际烟气检测仪器市场发展历程</w:t>
      </w:r>
    </w:p>
    <w:p>
      <w:pPr>
        <w:spacing w:before="75" w:after="0"/>
      </w:pPr>
      <w:r>
        <w:rPr/>
        <w:t xml:space="preserve">二、国际主要国家烟气检测仪器发展情况分析</w:t>
      </w:r>
    </w:p>
    <w:p>
      <w:pPr>
        <w:spacing w:before="75" w:after="0"/>
      </w:pPr>
      <w:r>
        <w:rPr/>
        <w:t xml:space="preserve">三、国际烟气检测仪器市场发展趋势</w:t>
      </w:r>
    </w:p>
    <w:p>
      <w:pPr>
        <w:spacing w:before="75" w:after="0"/>
      </w:pPr>
      <w:r>
        <w:rPr/>
        <w:t xml:space="preserve">第二节 2021-2026年中国烟气检测仪器市场供需平衡分析</w:t>
      </w:r>
    </w:p>
    <w:p>
      <w:pPr>
        <w:spacing w:before="75" w:after="0"/>
      </w:pPr>
      <w:r>
        <w:rPr/>
        <w:t xml:space="preserve">一、2021-2026年中国烟气检测仪器市场市场规模分析</w:t>
      </w:r>
    </w:p>
    <w:p>
      <w:pPr>
        <w:spacing w:before="75" w:after="0"/>
      </w:pPr>
      <w:r>
        <w:rPr/>
        <w:t xml:space="preserve">二、2021-2026年中国烟气检测仪器市场供给统计分析</w:t>
      </w:r>
    </w:p>
    <w:p>
      <w:pPr>
        <w:spacing w:before="75" w:after="0"/>
      </w:pPr>
      <w:r>
        <w:rPr/>
        <w:t xml:space="preserve">三、2021-2026年中国烟气检测仪器市场需求统计分析</w:t>
      </w:r>
    </w:p>
    <w:p>
      <w:pPr>
        <w:spacing w:before="75" w:after="0"/>
      </w:pPr>
      <w:r>
        <w:rPr/>
        <w:t xml:space="preserve">第三节 2021-2026年影响烟气检测仪器市场供需平衡的因素分析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烟气检测仪器市场发展特点分析</w:t>
      </w:r>
    </w:p>
    <w:p>
      <w:pPr>
        <w:spacing w:before="75" w:after="0"/>
      </w:pPr>
      <w:r>
        <w:rPr/>
        <w:t xml:space="preserve">第一节 烟气检测仪器市场周期性、季节性等特点</w:t>
      </w:r>
    </w:p>
    <w:p>
      <w:pPr>
        <w:spacing w:before="75" w:after="0"/>
      </w:pPr>
      <w:r>
        <w:rPr/>
        <w:t xml:space="preserve">第二节 烟气检测仪器行业壁垒</w:t>
      </w:r>
    </w:p>
    <w:p>
      <w:pPr>
        <w:spacing w:before="75" w:after="0"/>
      </w:pPr>
      <w:r>
        <w:rPr/>
        <w:t xml:space="preserve">一、烟气检测仪器行业进入壁垒</w:t>
      </w:r>
    </w:p>
    <w:p>
      <w:pPr>
        <w:spacing w:before="75" w:after="0"/>
      </w:pPr>
      <w:r>
        <w:rPr/>
        <w:t xml:space="preserve">二、烟气检测仪器行业技术壁垒</w:t>
      </w:r>
    </w:p>
    <w:p>
      <w:pPr>
        <w:spacing w:before="75" w:after="0"/>
      </w:pPr>
      <w:r>
        <w:rPr/>
        <w:t xml:space="preserve">三、烟气检测仪器行业人才壁垒</w:t>
      </w:r>
    </w:p>
    <w:p>
      <w:pPr>
        <w:spacing w:before="75" w:after="0"/>
      </w:pPr>
      <w:r>
        <w:rPr/>
        <w:t xml:space="preserve">四、烟气检测仪器行业政策壁垒</w:t>
      </w:r>
    </w:p>
    <w:p>
      <w:pPr>
        <w:spacing w:before="75" w:after="0"/>
      </w:pPr>
      <w:r>
        <w:rPr/>
        <w:t xml:space="preserve">第三节 烟气检测仪器市场发展swot分析</w:t>
      </w:r>
    </w:p>
    <w:p>
      <w:pPr>
        <w:spacing w:before="75" w:after="0"/>
      </w:pPr>
      <w:r>
        <w:rPr/>
        <w:t xml:space="preserve">一、烟气检测仪器市场发展优势分析</w:t>
      </w:r>
    </w:p>
    <w:p>
      <w:pPr>
        <w:spacing w:before="75" w:after="0"/>
      </w:pPr>
      <w:r>
        <w:rPr/>
        <w:t xml:space="preserve">二、烟气检测仪器市场发展劣势分析</w:t>
      </w:r>
    </w:p>
    <w:p>
      <w:pPr>
        <w:spacing w:before="75" w:after="0"/>
      </w:pPr>
      <w:r>
        <w:rPr/>
        <w:t xml:space="preserve">三、烟气检测仪器市场机遇分析</w:t>
      </w:r>
    </w:p>
    <w:p>
      <w:pPr>
        <w:spacing w:before="75" w:after="0"/>
      </w:pPr>
      <w:r>
        <w:rPr/>
        <w:t xml:space="preserve">四、烟气检测仪器市场威胁分析</w:t>
      </w:r>
    </w:p>
    <w:p>
      <w:pPr>
        <w:spacing w:before="75" w:after="0"/>
      </w:pPr>
      <w:r>
        <w:rPr/>
        <w:t xml:space="preserve">第四节 烟气检测仪器市场竞争程度分析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2021-2026年中国烟气检测仪器市场重点区域运行分析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聚光科技(杭州)股份有限公司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河北先河环保科技股份有限公司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北京雪迪龙科技股份有限公司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杭州泽天科技股份有限公司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天津蓝宇公司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abb公司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西门子(siemens)公司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堀场(horiba)公司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富士(fuji)公司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美国环境系统公司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2021-2026年中国烟气检测仪器市场竞争格局与企业竞争力评价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烟气检测仪器行业营销渠道分析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三、各类渠道对烟气检测仪器行业的影响</w:t>
      </w:r>
    </w:p>
    <w:p>
      <w:pPr>
        <w:spacing w:before="75" w:after="0"/>
      </w:pPr>
      <w:r>
        <w:rPr/>
        <w:t xml:space="preserve">四、主要烟气检测仪器企业渠道策略研究</w:t>
      </w:r>
    </w:p>
    <w:p>
      <w:pPr>
        <w:spacing w:before="75" w:after="0"/>
      </w:pPr>
      <w:r>
        <w:rPr/>
        <w:t xml:space="preserve">第二节 烟气检测仪器行业主要客户群分析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2026-2031年烟气检测仪器市场发展分析预测</w:t>
      </w:r>
    </w:p>
    <w:p>
      <w:pPr>
        <w:spacing w:before="75" w:after="0"/>
      </w:pPr>
      <w:r>
        <w:rPr/>
        <w:t xml:space="preserve">第一节 2026-2031年中国烟气检测仪器市场规模预测</w:t>
      </w:r>
    </w:p>
    <w:p>
      <w:pPr>
        <w:spacing w:before="75" w:after="0"/>
      </w:pPr>
      <w:r>
        <w:rPr/>
        <w:t xml:space="preserve">第二节 2026-2031年中国烟气检测仪器行业产值规模预测</w:t>
      </w:r>
    </w:p>
    <w:p>
      <w:pPr>
        <w:spacing w:before="75" w:after="0"/>
      </w:pPr>
      <w:r>
        <w:rPr/>
        <w:t xml:space="preserve">第三节 2026-2031年中国烟气检测仪器市场需求趋势预测</w:t>
      </w:r>
    </w:p>
    <w:p>
      <w:pPr>
        <w:spacing w:before="75" w:after="0"/>
      </w:pPr>
      <w:r>
        <w:rPr>
          <w:b w:val="1"/>
          <w:bCs w:val="1"/>
        </w:rPr>
        <w:t xml:space="preserve">第十章 烟气检测仪器行业投资前景与投资策略分析</w:t>
      </w:r>
    </w:p>
    <w:p>
      <w:pPr>
        <w:spacing w:before="75" w:after="0"/>
      </w:pPr>
      <w:r>
        <w:rPr/>
        <w:t xml:space="preserve">第一节 烟气检测仪器行业投资价值分析</w:t>
      </w:r>
    </w:p>
    <w:p>
      <w:pPr>
        <w:spacing w:before="75" w:after="0"/>
      </w:pPr>
      <w:r>
        <w:rPr/>
        <w:t xml:space="preserve">一、烟气检测仪器行业发展前景分析</w:t>
      </w:r>
    </w:p>
    <w:p>
      <w:pPr>
        <w:spacing w:before="75" w:after="0"/>
      </w:pPr>
      <w:r>
        <w:rPr/>
        <w:t xml:space="preserve">二、烟气检测仪器行业盈利能力预测</w:t>
      </w:r>
    </w:p>
    <w:p>
      <w:pPr>
        <w:spacing w:before="75" w:after="0"/>
      </w:pPr>
      <w:r>
        <w:rPr/>
        <w:t xml:space="preserve">第二节 烟气检测仪器行业投资风险分析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烟气检测仪器行业投资策略分析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中国烟气检测仪器行业投资风险及对策分析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烟气检测仪器行业投资机会与建议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业内专家对中国烟气检测仪器行业总结及企业重点客户管理建议</w:t>
      </w:r>
    </w:p>
    <w:p>
      <w:pPr>
        <w:spacing w:before="75" w:after="0"/>
      </w:pPr>
      <w:r>
        <w:rPr/>
        <w:t xml:space="preserve">第一节 烟气检测仪器行业企业问题总结</w:t>
      </w:r>
    </w:p>
    <w:p>
      <w:pPr>
        <w:spacing w:before="75" w:after="0"/>
      </w:pPr>
      <w:r>
        <w:rPr/>
        <w:t xml:space="preserve">第二节 烟气检测仪器企业应对策略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烟气检测仪器市场的重点客户战略实施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烟气检测仪器项目投资建议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图表：国内外烟气检测仪器市场需求情况</w:t>
      </w:r>
    </w:p>
    <w:p>
      <w:pPr>
        <w:spacing w:before="75" w:after="0"/>
      </w:pPr>
      <w:r>
        <w:rPr/>
        <w:t xml:space="preserve">图表：2021-2026年中国烟气检测仪器行业市场规模及增速</w:t>
      </w:r>
    </w:p>
    <w:p>
      <w:pPr>
        <w:spacing w:before="75" w:after="0"/>
      </w:pPr>
      <w:r>
        <w:rPr/>
        <w:t xml:space="preserve">图表：2026-2031年中国烟气检测仪器行业市场规模及增速预测</w:t>
      </w:r>
    </w:p>
    <w:p>
      <w:pPr>
        <w:spacing w:before="75" w:after="0"/>
      </w:pPr>
      <w:r>
        <w:rPr/>
        <w:t xml:space="preserve">图表：2021-2026年烟气检测仪器市场规模及增速</w:t>
      </w:r>
    </w:p>
    <w:p>
      <w:pPr>
        <w:spacing w:before="75" w:after="0"/>
      </w:pPr>
      <w:r>
        <w:rPr/>
        <w:t xml:space="preserve">图表：2026-2031年烟气检测仪器市场规模及增速预测</w:t>
      </w:r>
    </w:p>
    <w:p>
      <w:pPr>
        <w:spacing w:before="75" w:after="0"/>
      </w:pPr>
      <w:r>
        <w:rPr/>
        <w:t xml:space="preserve">图表：2021-2026年烟气检测仪器重点企业市场份额</w:t>
      </w:r>
    </w:p>
    <w:p>
      <w:pPr>
        <w:spacing w:before="75" w:after="0"/>
      </w:pPr>
      <w:r>
        <w:rPr/>
        <w:t xml:space="preserve">图表：2026-2031年烟气检测仪器区域结构</w:t>
      </w:r>
    </w:p>
    <w:p>
      <w:pPr>
        <w:spacing w:before="75" w:after="0"/>
      </w:pPr>
      <w:r>
        <w:rPr/>
        <w:t xml:space="preserve">图表：2026-2031年烟气检测仪器渠道结构</w:t>
      </w:r>
    </w:p>
    <w:p>
      <w:pPr>
        <w:spacing w:before="75" w:after="0"/>
      </w:pPr>
      <w:r>
        <w:rPr/>
        <w:t xml:space="preserve">图表：2021-2026年烟气检测仪器需求总量</w:t>
      </w:r>
    </w:p>
    <w:p>
      <w:pPr>
        <w:spacing w:before="75" w:after="0"/>
      </w:pPr>
      <w:r>
        <w:rPr/>
        <w:t xml:space="preserve">图表：2026-2031年烟气检测仪器需求总量预测</w:t>
      </w:r>
    </w:p>
    <w:p>
      <w:pPr>
        <w:spacing w:before="75" w:after="0"/>
      </w:pPr>
      <w:r>
        <w:rPr/>
        <w:t xml:space="preserve">图表：2021-2026年烟气检测仪器需求集中度</w:t>
      </w:r>
    </w:p>
    <w:p>
      <w:pPr>
        <w:spacing w:before="75" w:after="0"/>
      </w:pPr>
      <w:r>
        <w:rPr/>
        <w:t xml:space="preserve">图表：2021-2026年烟气检测仪器需求增长速度</w:t>
      </w:r>
    </w:p>
    <w:p>
      <w:pPr>
        <w:spacing w:before="75" w:after="0"/>
      </w:pPr>
      <w:r>
        <w:rPr/>
        <w:t xml:space="preserve">图表：2021-2026年烟气检测仪器产值分析</w:t>
      </w:r>
    </w:p>
    <w:p>
      <w:pPr>
        <w:spacing w:before="75" w:after="0"/>
      </w:pPr>
      <w:r>
        <w:rPr/>
        <w:t xml:space="preserve">图表：2021-2026年烟气检测仪器供给增长速度</w:t>
      </w:r>
    </w:p>
    <w:p>
      <w:pPr>
        <w:spacing w:before="75" w:after="0"/>
      </w:pPr>
      <w:r>
        <w:rPr/>
        <w:t xml:space="preserve">图表：2026-2031年烟气检测仪器产值规模预测</w:t>
      </w:r>
    </w:p>
    <w:p>
      <w:pPr>
        <w:spacing w:before="75" w:after="0"/>
      </w:pPr>
      <w:r>
        <w:rPr/>
        <w:t xml:space="preserve">图表：2021-2026年烟气检测仪器市场集中度</w:t>
      </w:r>
    </w:p>
    <w:p>
      <w:pPr>
        <w:spacing w:before="75" w:after="0"/>
      </w:pPr>
      <w:r>
        <w:rPr/>
        <w:t xml:space="preserve">图表：2026-2031年烟气检测仪器企业区域分布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本文地址：https://www.51baogao.cn/baogao/20240704/766189.shtml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4/76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中国烟气检测仪器行业市场发展现状及竞争格局与投资前景研究报告(2026-2031版)</dc:title>
  <dc:description>中国烟气检测仪器行业市场发展现状及竞争格局与投资前景研究报告(2026-2031版)</dc:description>
  <dc:subject>中国烟气检测仪器行业市场发展现状及竞争格局与投资前景研究报告(2026-2031版)</dc:subject>
  <cp:keywords>研究报告</cp:keywords>
  <cp:category>研究报告</cp:category>
  <cp:lastModifiedBy>北京中道泰和信息咨询有限公司</cp:lastModifiedBy>
  <dcterms:created xsi:type="dcterms:W3CDTF">2026-03-25T17:33:15+08:00</dcterms:created>
  <dcterms:modified xsi:type="dcterms:W3CDTF">2026-03-25T17:33:15+08:00</dcterms:modified>
</cp:coreProperties>
</file>

<file path=docProps/custom.xml><?xml version="1.0" encoding="utf-8"?>
<Properties xmlns="http://schemas.openxmlformats.org/officeDocument/2006/custom-properties" xmlns:vt="http://schemas.openxmlformats.org/officeDocument/2006/docPropsVTypes"/>
</file>