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中国功能饮料行业市场发展现状及前景趋势与投资分析研究报告(2026-2031版)</w:t>
      </w:r>
    </w:p>
    <w:p>
      <w:pPr>
        <w:spacing w:after="150"/>
      </w:pPr>
      <w:r>
        <w:rPr>
          <w:b w:val="1"/>
          <w:bCs w:val="1"/>
        </w:rPr>
        <w:t xml:space="preserve">报告简介</w:t>
      </w:r>
    </w:p>
    <w:p>
      <w:pPr>
        <w:spacing w:after="150"/>
      </w:pPr>
      <w:r>
        <w:rPr/>
        <w:t xml:space="preserve">功能饮料是通过在饮料中添加某些功效或营养成分，并按照一定的比例进行科学搭配，形成可调节人体功能、满足特定人群需求的饮料产品。功能饮料产品配方成分与其他饮料略有不同，其含有矿物质、电解质以及其他营养成分。部分运动或能量功能饮料含有咖啡因以及牛磺酸、赖氨酸等氨基酸成分。</w:t>
      </w:r>
    </w:p>
    <w:p>
      <w:pPr>
        <w:spacing w:after="150"/>
      </w:pPr>
      <w:r>
        <w:rPr/>
        <w:t xml:space="preserve">近年来，随着国民健康意识的觉醒和体育消费支出的增加，中国功能饮料市场发展迅速。功能饮料市场主要包括运动饮料、能量饮料、营养补充饮料等多个细分领域。其中，运动饮料因其能够补充运动过程中流失的水分、电解质和能量，受到广大消费者的青睐。根据调研数据显示，2020-2023年期间，中国功能饮料行业市场规模总体呈现出持续增长态势，截至2023年底，中国功能饮料行业市场规模增长至为1569.04亿元，同比2022年增长8.5%。</w:t>
      </w:r>
    </w:p>
    <w:p>
      <w:pPr>
        <w:spacing w:after="150"/>
      </w:pPr>
      <w:r>
        <w:rPr/>
        <w:t xml:space="preserve">为了满足不同消费者的需求，功能饮料企业将不断推出新产品，包括口味创新、功能创新、包装创新等。例如，针对运动人群的能量饮料、针对白领人群的提神醒脑饮料等。此外，随着电子商务和社交媒体的快速发展，功能饮料企业将更加注重线上线下的融合营销，通过线上平台进行品牌推广、产品展示和销售，同时结合线下实体店面的体验和服务，为消费者提供更加便捷、个性化的购物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功能饮料市场进行了分析研究。报告在总结中国功能饮料行业发展历程的基础上，结合新时期的各方面因素，对中国功能饮料行业的发展趋势给予了细致和审慎的预测论证。报告资料详实，图表丰富，既有深入的分析，又有直观的比较，为功能饮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功能饮料行业发展概述 </w:t>
      </w:r>
    </w:p>
    <w:p>
      <w:pPr>
        <w:spacing w:before="75" w:after="0"/>
      </w:pPr>
      <w:r>
        <w:rPr/>
        <w:t xml:space="preserve">第一节 行业概述 </w:t>
      </w:r>
    </w:p>
    <w:p>
      <w:pPr>
        <w:spacing w:before="75" w:after="0"/>
      </w:pPr>
      <w:r>
        <w:rPr/>
        <w:t xml:space="preserve">一、行业定义 </w:t>
      </w:r>
    </w:p>
    <w:p>
      <w:pPr>
        <w:spacing w:before="75" w:after="0"/>
      </w:pPr>
      <w:r>
        <w:rPr/>
        <w:t xml:space="preserve">二、功能饮料对于人体的重要性 </w:t>
      </w:r>
    </w:p>
    <w:p>
      <w:pPr>
        <w:spacing w:before="75" w:after="0"/>
      </w:pPr>
      <w:r>
        <w:rPr/>
        <w:t xml:space="preserve">三、功能饮料的应用 </w:t>
      </w:r>
    </w:p>
    <w:p>
      <w:pPr>
        <w:spacing w:before="75" w:after="0"/>
      </w:pPr>
      <w:r>
        <w:rPr/>
        <w:t xml:space="preserve">第二节 行业特征分析 </w:t>
      </w:r>
    </w:p>
    <w:p>
      <w:pPr>
        <w:spacing w:before="75" w:after="0"/>
      </w:pPr>
      <w:r>
        <w:rPr/>
        <w:t xml:space="preserve">一、行业基本特点 </w:t>
      </w:r>
    </w:p>
    <w:p>
      <w:pPr>
        <w:spacing w:before="75" w:after="0"/>
      </w:pPr>
      <w:r>
        <w:rPr/>
        <w:t xml:space="preserve">二、行业分类 </w:t>
      </w:r>
    </w:p>
    <w:p>
      <w:pPr>
        <w:spacing w:before="75" w:after="0"/>
      </w:pPr>
      <w:r>
        <w:rPr/>
        <w:t xml:space="preserve">三、行业生命周期分析 </w:t>
      </w:r>
    </w:p>
    <w:p>
      <w:pPr>
        <w:spacing w:before="75" w:after="0"/>
      </w:pPr>
      <w:r>
        <w:rPr/>
        <w:t xml:space="preserve">第三节 功能饮料行业经济指标分析 </w:t>
      </w:r>
    </w:p>
    <w:p>
      <w:pPr>
        <w:spacing w:before="75" w:after="0"/>
      </w:pPr>
      <w:r>
        <w:rPr/>
        <w:t xml:space="preserve">一、附加值的提升空间 </w:t>
      </w:r>
    </w:p>
    <w:p>
      <w:pPr>
        <w:spacing w:before="75" w:after="0"/>
      </w:pPr>
      <w:r>
        <w:rPr/>
        <w:t xml:space="preserve">二、进入壁垒/退出机制 </w:t>
      </w:r>
    </w:p>
    <w:p>
      <w:pPr>
        <w:spacing w:before="75" w:after="0"/>
      </w:pPr>
      <w:r>
        <w:rPr/>
        <w:t xml:space="preserve">三、风险性 </w:t>
      </w:r>
    </w:p>
    <w:p>
      <w:pPr>
        <w:spacing w:before="75" w:after="0"/>
      </w:pPr>
      <w:r>
        <w:rPr/>
        <w:t xml:space="preserve">第四节 2021-2026年行业发展现状分析 </w:t>
      </w:r>
    </w:p>
    <w:p>
      <w:pPr>
        <w:spacing w:before="75" w:after="0"/>
      </w:pPr>
      <w:r>
        <w:rPr/>
        <w:t xml:space="preserve">一、现状分析 </w:t>
      </w:r>
    </w:p>
    <w:p>
      <w:pPr>
        <w:spacing w:before="75" w:after="0"/>
      </w:pPr>
      <w:r>
        <w:rPr/>
        <w:t xml:space="preserve">二、存在问题分析 </w:t>
      </w:r>
    </w:p>
    <w:p>
      <w:pPr>
        <w:spacing w:before="75" w:after="0"/>
      </w:pPr>
      <w:r>
        <w:rPr/>
        <w:t xml:space="preserve">三、问题成因及对策 </w:t>
      </w:r>
    </w:p>
    <w:p>
      <w:pPr>
        <w:spacing w:before="75" w:after="0"/>
      </w:pPr>
      <w:r>
        <w:rPr>
          <w:b w:val="1"/>
          <w:bCs w:val="1"/>
        </w:rPr>
        <w:t xml:space="preserve">第二章 2021-2026年中国功能饮料行业发展环境分析 </w:t>
      </w:r>
    </w:p>
    <w:p>
      <w:pPr>
        <w:spacing w:before="75" w:after="0"/>
      </w:pPr>
      <w:r>
        <w:rPr/>
        <w:t xml:space="preserve">第一节 宏观经济环境分析 </w:t>
      </w:r>
    </w:p>
    <w:p>
      <w:pPr>
        <w:spacing w:before="75" w:after="0"/>
      </w:pPr>
      <w:r>
        <w:rPr/>
        <w:t xml:space="preserve">一、国际宏观经济运行分析 </w:t>
      </w:r>
    </w:p>
    <w:p>
      <w:pPr>
        <w:spacing w:before="75" w:after="0"/>
      </w:pPr>
      <w:r>
        <w:rPr/>
        <w:t xml:space="preserve">二、国内宏观经济运行分析 </w:t>
      </w:r>
    </w:p>
    <w:p>
      <w:pPr>
        <w:spacing w:before="75" w:after="0"/>
      </w:pPr>
      <w:r>
        <w:rPr/>
        <w:t xml:space="preserve">三、十四五国内经济形势预测 </w:t>
      </w:r>
    </w:p>
    <w:p>
      <w:pPr>
        <w:spacing w:before="75" w:after="0"/>
      </w:pPr>
      <w:r>
        <w:rPr/>
        <w:t xml:space="preserve">四、宏观经济对产业影响分析 </w:t>
      </w:r>
    </w:p>
    <w:p>
      <w:pPr>
        <w:spacing w:before="75" w:after="0"/>
      </w:pPr>
      <w:r>
        <w:rPr/>
        <w:t xml:space="preserve">第二节 功能饮料行业政策环境分析 </w:t>
      </w:r>
    </w:p>
    <w:p>
      <w:pPr>
        <w:spacing w:before="75" w:after="0"/>
      </w:pPr>
      <w:r>
        <w:rPr/>
        <w:t xml:space="preserve">一、功能饮料行业的管理体制 </w:t>
      </w:r>
    </w:p>
    <w:p>
      <w:pPr>
        <w:spacing w:before="75" w:after="0"/>
      </w:pPr>
      <w:r>
        <w:rPr/>
        <w:t xml:space="preserve">二、功能饮料行业主要政策内容 </w:t>
      </w:r>
    </w:p>
    <w:p>
      <w:pPr>
        <w:spacing w:before="75" w:after="0"/>
      </w:pPr>
      <w:r>
        <w:rPr/>
        <w:t xml:space="preserve">三、产业政策风险 </w:t>
      </w:r>
    </w:p>
    <w:p>
      <w:pPr>
        <w:spacing w:before="75" w:after="0"/>
      </w:pPr>
      <w:r>
        <w:rPr/>
        <w:t xml:space="preserve">四、政策环境对行业的影响分析 </w:t>
      </w:r>
    </w:p>
    <w:p>
      <w:pPr>
        <w:spacing w:before="75" w:after="0"/>
      </w:pPr>
      <w:r>
        <w:rPr/>
        <w:t xml:space="preserve">第三节 功能饮料行业社会环境发展分析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六、居民的各种消费观念和习惯 </w:t>
      </w:r>
    </w:p>
    <w:p>
      <w:pPr>
        <w:spacing w:before="75" w:after="0"/>
      </w:pPr>
      <w:r>
        <w:rPr/>
        <w:t xml:space="preserve">七、社会环境对行业的影响分析 </w:t>
      </w:r>
    </w:p>
    <w:p>
      <w:pPr>
        <w:spacing w:before="75" w:after="0"/>
      </w:pPr>
      <w:r>
        <w:rPr/>
        <w:t xml:space="preserve">第四节 技术环境 </w:t>
      </w:r>
    </w:p>
    <w:p>
      <w:pPr>
        <w:spacing w:before="75" w:after="0"/>
      </w:pPr>
      <w:r>
        <w:rPr/>
        <w:t xml:space="preserve">一、主要生产技术分析 </w:t>
      </w:r>
    </w:p>
    <w:p>
      <w:pPr>
        <w:spacing w:before="75" w:after="0"/>
      </w:pPr>
      <w:r>
        <w:rPr/>
        <w:t xml:space="preserve">二、技术发展趋势分析 </w:t>
      </w:r>
    </w:p>
    <w:p>
      <w:pPr>
        <w:spacing w:before="75" w:after="0"/>
      </w:pPr>
      <w:r>
        <w:rPr>
          <w:b w:val="1"/>
          <w:bCs w:val="1"/>
        </w:rPr>
        <w:t xml:space="preserve">第三章 2021-2026年功能饮料行业总体发展状况 </w:t>
      </w:r>
    </w:p>
    <w:p>
      <w:pPr>
        <w:spacing w:before="75" w:after="0"/>
      </w:pPr>
      <w:r>
        <w:rPr/>
        <w:t xml:space="preserve">第一节 中国功能饮料行业规模情况分析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中国功能饮料行业产销情况分析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第三节 中国功能饮料行业财务能力分析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功能饮料营销渠道分析 </w:t>
      </w:r>
    </w:p>
    <w:p>
      <w:pPr>
        <w:spacing w:before="75" w:after="0"/>
      </w:pPr>
      <w:r>
        <w:rPr/>
        <w:t xml:space="preserve">一、批发渠道 </w:t>
      </w:r>
    </w:p>
    <w:p>
      <w:pPr>
        <w:spacing w:before="75" w:after="0"/>
      </w:pPr>
      <w:r>
        <w:rPr/>
        <w:t xml:space="preserve">二、零售(直营)渠道 </w:t>
      </w:r>
    </w:p>
    <w:p>
      <w:pPr>
        <w:spacing w:before="75" w:after="0"/>
      </w:pPr>
      <w:r>
        <w:rPr/>
        <w:t xml:space="preserve">三、电商渠道 </w:t>
      </w:r>
    </w:p>
    <w:p>
      <w:pPr>
        <w:spacing w:before="75" w:after="0"/>
      </w:pPr>
      <w:r>
        <w:rPr/>
        <w:t xml:space="preserve">四、渠道问题与选择建议 </w:t>
      </w:r>
    </w:p>
    <w:p>
      <w:pPr>
        <w:spacing w:before="75" w:after="0"/>
      </w:pPr>
      <w:r>
        <w:rPr>
          <w:b w:val="1"/>
          <w:bCs w:val="1"/>
        </w:rPr>
        <w:t xml:space="preserve">第四章 2021-2026年功能饮料行业供需分析 </w:t>
      </w:r>
    </w:p>
    <w:p>
      <w:pPr>
        <w:spacing w:before="75" w:after="0"/>
      </w:pPr>
      <w:r>
        <w:rPr/>
        <w:t xml:space="preserve">第一节 功能饮料市场现状分析及预测 </w:t>
      </w:r>
    </w:p>
    <w:p>
      <w:pPr>
        <w:spacing w:before="75" w:after="0"/>
      </w:pPr>
      <w:r>
        <w:rPr/>
        <w:t xml:space="preserve">一、2021-2026年我国功能饮料行业产值分析 </w:t>
      </w:r>
    </w:p>
    <w:p>
      <w:pPr>
        <w:spacing w:before="75" w:after="0"/>
      </w:pPr>
      <w:r>
        <w:rPr/>
        <w:t xml:space="preserve">二、2026-2031年我国功能饮料行业规模预测 </w:t>
      </w:r>
    </w:p>
    <w:p>
      <w:pPr>
        <w:spacing w:before="75" w:after="0"/>
      </w:pPr>
      <w:r>
        <w:rPr/>
        <w:t xml:space="preserve">第二节 功能饮料产品销售收入分析及预测 </w:t>
      </w:r>
    </w:p>
    <w:p>
      <w:pPr>
        <w:spacing w:before="75" w:after="0"/>
      </w:pPr>
      <w:r>
        <w:rPr/>
        <w:t xml:space="preserve">一、2021-2026年我国功能饮料销售收入分析 </w:t>
      </w:r>
    </w:p>
    <w:p>
      <w:pPr>
        <w:spacing w:before="75" w:after="0"/>
      </w:pPr>
      <w:r>
        <w:rPr/>
        <w:t xml:space="preserve">二、2026-2031年我国功能饮料销售收入预测 </w:t>
      </w:r>
    </w:p>
    <w:p>
      <w:pPr>
        <w:spacing w:before="75" w:after="0"/>
      </w:pPr>
      <w:r>
        <w:rPr/>
        <w:t xml:space="preserve">第三节 功能饮料市场需求分析及预测 </w:t>
      </w:r>
    </w:p>
    <w:p>
      <w:pPr>
        <w:spacing w:before="75" w:after="0"/>
      </w:pPr>
      <w:r>
        <w:rPr/>
        <w:t xml:space="preserve">一、2021-2026年我国功能饮料市场需求分析 </w:t>
      </w:r>
    </w:p>
    <w:p>
      <w:pPr>
        <w:spacing w:before="75" w:after="0"/>
      </w:pPr>
      <w:r>
        <w:rPr/>
        <w:t xml:space="preserve">二、2026-2031年我国功能饮料市场需求预测 </w:t>
      </w:r>
    </w:p>
    <w:p>
      <w:pPr>
        <w:spacing w:before="75" w:after="0"/>
      </w:pPr>
      <w:r>
        <w:rPr/>
        <w:t xml:space="preserve">第四节 功能饮料进出口数据分析 </w:t>
      </w:r>
    </w:p>
    <w:p>
      <w:pPr>
        <w:spacing w:before="75" w:after="0"/>
      </w:pPr>
      <w:r>
        <w:rPr/>
        <w:t xml:space="preserve">一、2021-2026年我国功能饮料出口数据分析 </w:t>
      </w:r>
    </w:p>
    <w:p>
      <w:pPr>
        <w:spacing w:before="75" w:after="0"/>
      </w:pPr>
      <w:r>
        <w:rPr/>
        <w:t xml:space="preserve">二、2021-2026年我国功能饮料进口数据分析 </w:t>
      </w:r>
    </w:p>
    <w:p>
      <w:pPr>
        <w:spacing w:before="75" w:after="0"/>
      </w:pPr>
      <w:r>
        <w:rPr>
          <w:b w:val="1"/>
          <w:bCs w:val="1"/>
        </w:rPr>
        <w:t xml:space="preserve">第五章 我国功能饮料行业运行现状分析 </w:t>
      </w:r>
    </w:p>
    <w:p>
      <w:pPr>
        <w:spacing w:before="75" w:after="0"/>
      </w:pPr>
      <w:r>
        <w:rPr/>
        <w:t xml:space="preserve">第一节 2021-2026年功能饮料行业发展现状 </w:t>
      </w:r>
    </w:p>
    <w:p>
      <w:pPr>
        <w:spacing w:before="75" w:after="0"/>
      </w:pPr>
      <w:r>
        <w:rPr/>
        <w:t xml:space="preserve">一、2021-2026年我国功能饮料行业市场规模 </w:t>
      </w:r>
    </w:p>
    <w:p>
      <w:pPr>
        <w:spacing w:before="75" w:after="0"/>
      </w:pPr>
      <w:r>
        <w:rPr/>
        <w:t xml:space="preserve">二、2021-2026年我国功能饮料行业发展分析 </w:t>
      </w:r>
    </w:p>
    <w:p>
      <w:pPr>
        <w:spacing w:before="75" w:after="0"/>
      </w:pPr>
      <w:r>
        <w:rPr/>
        <w:t xml:space="preserve">三、2021-2026年中国功能饮料企业发展分析 </w:t>
      </w:r>
    </w:p>
    <w:p>
      <w:pPr>
        <w:spacing w:before="75" w:after="0"/>
      </w:pPr>
      <w:r>
        <w:rPr/>
        <w:t xml:space="preserve">第二节 2021-2026年功能饮料市场情况分析 </w:t>
      </w:r>
    </w:p>
    <w:p>
      <w:pPr>
        <w:spacing w:before="75" w:after="0"/>
      </w:pPr>
      <w:r>
        <w:rPr/>
        <w:t xml:space="preserve">一、行业发展阶段 </w:t>
      </w:r>
    </w:p>
    <w:p>
      <w:pPr>
        <w:spacing w:before="75" w:after="0"/>
      </w:pPr>
      <w:r>
        <w:rPr/>
        <w:t xml:space="preserve">二、发展热点回顾 </w:t>
      </w:r>
    </w:p>
    <w:p>
      <w:pPr>
        <w:spacing w:before="75" w:after="0"/>
      </w:pPr>
      <w:r>
        <w:rPr/>
        <w:t xml:space="preserve">三、市场存在的问题及策略分析 </w:t>
      </w:r>
    </w:p>
    <w:p>
      <w:pPr>
        <w:spacing w:before="75" w:after="0"/>
      </w:pPr>
      <w:r>
        <w:rPr/>
        <w:t xml:space="preserve">第三节 2021-2026年功能饮料行业消费市场分析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2026-2031年功能饮料行业市场发展趋势 </w:t>
      </w:r>
    </w:p>
    <w:p>
      <w:pPr>
        <w:spacing w:before="75" w:after="0"/>
      </w:pPr>
      <w:r>
        <w:rPr>
          <w:b w:val="1"/>
          <w:bCs w:val="1"/>
        </w:rPr>
        <w:t xml:space="preserve">第六章 我国功能饮料行业产业链分析 </w:t>
      </w:r>
    </w:p>
    <w:p>
      <w:pPr>
        <w:spacing w:before="75" w:after="0"/>
      </w:pPr>
      <w:r>
        <w:rPr/>
        <w:t xml:space="preserve">第一节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第二节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三、中国功能饮料行业参与国际竞争的战略市场定位 </w:t>
      </w:r>
    </w:p>
    <w:p>
      <w:pPr>
        <w:spacing w:before="75" w:after="0"/>
      </w:pPr>
      <w:r>
        <w:rPr/>
        <w:t xml:space="preserve">四、产业结构调整方向分析 </w:t>
      </w:r>
    </w:p>
    <w:p>
      <w:pPr>
        <w:spacing w:before="75" w:after="0"/>
      </w:pPr>
      <w:r>
        <w:rPr/>
        <w:t xml:space="preserve">第三节 功能饮料行业产业链分析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第四节 功能饮料上游行业分析 </w:t>
      </w:r>
    </w:p>
    <w:p>
      <w:pPr>
        <w:spacing w:before="75" w:after="0"/>
      </w:pPr>
      <w:r>
        <w:rPr/>
        <w:t xml:space="preserve">一、功能饮料产品成本构成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四、上游供给对功能饮料行业的影响 </w:t>
      </w:r>
    </w:p>
    <w:p>
      <w:pPr>
        <w:spacing w:before="75" w:after="0"/>
      </w:pPr>
      <w:r>
        <w:rPr/>
        <w:t xml:space="preserve">第五节 功能饮料下游分析 </w:t>
      </w:r>
    </w:p>
    <w:p>
      <w:pPr>
        <w:spacing w:before="75" w:after="0"/>
      </w:pPr>
      <w:r>
        <w:rPr/>
        <w:t xml:space="preserve">一、功能饮料下游分布 </w:t>
      </w:r>
    </w:p>
    <w:p>
      <w:pPr>
        <w:spacing w:before="75" w:after="0"/>
      </w:pPr>
      <w:r>
        <w:rPr/>
        <w:t xml:space="preserve">二、下游重点区域分析 </w:t>
      </w:r>
    </w:p>
    <w:p>
      <w:pPr>
        <w:spacing w:before="75" w:after="0"/>
      </w:pPr>
      <w:r>
        <w:rPr/>
        <w:t xml:space="preserve">三、2026-2031年下游发展趋势 </w:t>
      </w:r>
    </w:p>
    <w:p>
      <w:pPr>
        <w:spacing w:before="75" w:after="0"/>
      </w:pPr>
      <w:r>
        <w:rPr/>
        <w:t xml:space="preserve">四、下游需求对功能饮料行业的影响 </w:t>
      </w:r>
    </w:p>
    <w:p>
      <w:pPr>
        <w:spacing w:before="75" w:after="0"/>
      </w:pPr>
      <w:r>
        <w:rPr>
          <w:b w:val="1"/>
          <w:bCs w:val="1"/>
        </w:rPr>
        <w:t xml:space="preserve">第七章 功能饮料行业区域市场分析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三、行业规模指标区域分布分析 </w:t>
      </w:r>
    </w:p>
    <w:p>
      <w:pPr>
        <w:spacing w:before="75" w:after="0"/>
      </w:pPr>
      <w:r>
        <w:rPr/>
        <w:t xml:space="preserve">四、行业企业数的区域分布分析 </w:t>
      </w:r>
    </w:p>
    <w:p>
      <w:pPr>
        <w:spacing w:before="75" w:after="0"/>
      </w:pPr>
      <w:r>
        <w:rPr/>
        <w:t xml:space="preserve">第二节 华东地区功能饮料行业分析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第三节 华北地区功能饮料行业分析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第四节 东北地区功能饮料行业分析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第五节 华中地区功能饮料行业分析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第六节 华南地区功能饮料行业分析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第七节 西北地区功能饮料行业分析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第八节 西南地区功能饮料行业分析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b w:val="1"/>
          <w:bCs w:val="1"/>
        </w:rPr>
        <w:t xml:space="preserve">第八章 2026-2031年功能饮料行业竞争形势及策略 </w:t>
      </w:r>
    </w:p>
    <w:p>
      <w:pPr>
        <w:spacing w:before="75" w:after="0"/>
      </w:pPr>
      <w:r>
        <w:rPr/>
        <w:t xml:space="preserve">第一节 行业总体市场竞争状况分析 </w:t>
      </w:r>
    </w:p>
    <w:p>
      <w:pPr>
        <w:spacing w:before="75" w:after="0"/>
      </w:pPr>
      <w:r>
        <w:rPr/>
        <w:t xml:space="preserve">一、功能饮料行业竞争结构分析 </w:t>
      </w:r>
    </w:p>
    <w:p>
      <w:pPr>
        <w:spacing w:before="75" w:after="0"/>
      </w:pPr>
      <w:r>
        <w:rPr/>
        <w:t xml:space="preserve">二、功能饮料行业企业间竞争格局分析 </w:t>
      </w:r>
    </w:p>
    <w:p>
      <w:pPr>
        <w:spacing w:before="75" w:after="0"/>
      </w:pPr>
      <w:r>
        <w:rPr/>
        <w:t xml:space="preserve">三、功能饮料行业集中度分析 </w:t>
      </w:r>
    </w:p>
    <w:p>
      <w:pPr>
        <w:spacing w:before="75" w:after="0"/>
      </w:pPr>
      <w:r>
        <w:rPr/>
        <w:t xml:space="preserve">四、功能饮料行业swot分析 </w:t>
      </w:r>
    </w:p>
    <w:p>
      <w:pPr>
        <w:spacing w:before="75" w:after="0"/>
      </w:pPr>
      <w:r>
        <w:rPr/>
        <w:t xml:space="preserve">第二节 中国功能饮料行业竞争格局综述 </w:t>
      </w:r>
    </w:p>
    <w:p>
      <w:pPr>
        <w:spacing w:before="75" w:after="0"/>
      </w:pPr>
      <w:r>
        <w:rPr/>
        <w:t xml:space="preserve">一、功能饮料行业竞争概况 </w:t>
      </w:r>
    </w:p>
    <w:p>
      <w:pPr>
        <w:spacing w:before="75" w:after="0"/>
      </w:pPr>
      <w:r>
        <w:rPr/>
        <w:t xml:space="preserve">二、中国功能饮料行业竞争力分析 </w:t>
      </w:r>
    </w:p>
    <w:p>
      <w:pPr>
        <w:spacing w:before="75" w:after="0"/>
      </w:pPr>
      <w:r>
        <w:rPr/>
        <w:t xml:space="preserve">三、中国功能饮料竞争力优势分析 </w:t>
      </w:r>
    </w:p>
    <w:p>
      <w:pPr>
        <w:spacing w:before="75" w:after="0"/>
      </w:pPr>
      <w:r>
        <w:rPr/>
        <w:t xml:space="preserve">四、功能饮料行业主要企业竞争力分析 </w:t>
      </w:r>
    </w:p>
    <w:p>
      <w:pPr>
        <w:spacing w:before="75" w:after="0"/>
      </w:pPr>
      <w:r>
        <w:rPr/>
        <w:t xml:space="preserve">第三节 功能饮料市场竞争格局总结 </w:t>
      </w:r>
    </w:p>
    <w:p>
      <w:pPr>
        <w:spacing w:before="75" w:after="0"/>
      </w:pPr>
      <w:r>
        <w:rPr/>
        <w:t xml:space="preserve">一、提高功能饮料企业竞争力的有力措施 </w:t>
      </w:r>
    </w:p>
    <w:p>
      <w:pPr>
        <w:spacing w:before="75" w:after="0"/>
      </w:pPr>
      <w:r>
        <w:rPr/>
        <w:t xml:space="preserve">二、提高功能饮料企业竞争力的几点建议 </w:t>
      </w:r>
    </w:p>
    <w:p>
      <w:pPr>
        <w:spacing w:before="75" w:after="0"/>
      </w:pPr>
      <w:r>
        <w:rPr/>
        <w:t xml:space="preserve">三、功能饮料提高核心竞争力的建议 </w:t>
      </w:r>
    </w:p>
    <w:p>
      <w:pPr>
        <w:spacing w:before="75" w:after="0"/>
      </w:pPr>
      <w:r>
        <w:rPr>
          <w:b w:val="1"/>
          <w:bCs w:val="1"/>
        </w:rPr>
        <w:t xml:space="preserve">第九章 功能饮料行业相关企业经营形势分析 </w:t>
      </w:r>
    </w:p>
    <w:p>
      <w:pPr>
        <w:spacing w:before="75" w:after="0"/>
      </w:pPr>
      <w:r>
        <w:rPr/>
        <w:t xml:space="preserve">第一节 伊利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四、企业竞争优势分析 </w:t>
      </w:r>
    </w:p>
    <w:p>
      <w:pPr>
        <w:spacing w:before="75" w:after="0"/>
      </w:pPr>
      <w:r>
        <w:rPr/>
        <w:t xml:space="preserve">五、发展战略与规划 </w:t>
      </w:r>
    </w:p>
    <w:p>
      <w:pPr>
        <w:spacing w:before="75" w:after="0"/>
      </w:pPr>
      <w:r>
        <w:rPr/>
        <w:t xml:space="preserve">第二节 光明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四、企业竞争优势分析 </w:t>
      </w:r>
    </w:p>
    <w:p>
      <w:pPr>
        <w:spacing w:before="75" w:after="0"/>
      </w:pPr>
      <w:r>
        <w:rPr/>
        <w:t xml:space="preserve">五、发展战略与规划 </w:t>
      </w:r>
    </w:p>
    <w:p>
      <w:pPr>
        <w:spacing w:before="75" w:after="0"/>
      </w:pPr>
      <w:r>
        <w:rPr/>
        <w:t xml:space="preserve">第三节 蒙牛乳业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四、企业竞争优势分析 </w:t>
      </w:r>
    </w:p>
    <w:p>
      <w:pPr>
        <w:spacing w:before="75" w:after="0"/>
      </w:pPr>
      <w:r>
        <w:rPr/>
        <w:t xml:space="preserve">五、发展战略与规划 </w:t>
      </w:r>
    </w:p>
    <w:p>
      <w:pPr>
        <w:spacing w:before="75" w:after="0"/>
      </w:pPr>
      <w:r>
        <w:rPr/>
        <w:t xml:space="preserve">第四节 百事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四、企业竞争优势分析 </w:t>
      </w:r>
    </w:p>
    <w:p>
      <w:pPr>
        <w:spacing w:before="75" w:after="0"/>
      </w:pPr>
      <w:r>
        <w:rPr/>
        <w:t xml:space="preserve">五、发展战略与规划 </w:t>
      </w:r>
    </w:p>
    <w:p>
      <w:pPr>
        <w:spacing w:before="75" w:after="0"/>
      </w:pPr>
      <w:r>
        <w:rPr/>
        <w:t xml:space="preserve">第五节 可口可乐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四、企业功能饮料相关产品及经营状况 </w:t>
      </w:r>
    </w:p>
    <w:p>
      <w:pPr>
        <w:spacing w:before="75" w:after="0"/>
      </w:pPr>
      <w:r>
        <w:rPr/>
        <w:t xml:space="preserve">五、发展战略与规划 </w:t>
      </w:r>
    </w:p>
    <w:p>
      <w:pPr>
        <w:spacing w:before="75" w:after="0"/>
      </w:pPr>
      <w:r>
        <w:rPr/>
        <w:t xml:space="preserve">第六节 红牛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四、企业功能饮料相关产品及经营状况 </w:t>
      </w:r>
    </w:p>
    <w:p>
      <w:pPr>
        <w:spacing w:before="75" w:after="0"/>
      </w:pPr>
      <w:r>
        <w:rPr/>
        <w:t xml:space="preserve">五、发展战略与规划 </w:t>
      </w:r>
    </w:p>
    <w:p>
      <w:pPr>
        <w:spacing w:before="75" w:after="0"/>
      </w:pPr>
      <w:r>
        <w:rPr/>
        <w:t xml:space="preserve">第七节 脉动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四、企业功能饮料相关产品及经营状况 </w:t>
      </w:r>
    </w:p>
    <w:p>
      <w:pPr>
        <w:spacing w:before="75" w:after="0"/>
      </w:pPr>
      <w:r>
        <w:rPr/>
        <w:t xml:space="preserve">五、发展战略与规划 </w:t>
      </w:r>
    </w:p>
    <w:p>
      <w:pPr>
        <w:spacing w:before="75" w:after="0"/>
      </w:pPr>
      <w:r>
        <w:rPr/>
        <w:t xml:space="preserve">第八节 乐虎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四、企业功能饮料相关产品及经营状况 </w:t>
      </w:r>
    </w:p>
    <w:p>
      <w:pPr>
        <w:spacing w:before="75" w:after="0"/>
      </w:pPr>
      <w:r>
        <w:rPr/>
        <w:t xml:space="preserve">五、发展战略与规划 </w:t>
      </w:r>
    </w:p>
    <w:p>
      <w:pPr>
        <w:spacing w:before="75" w:after="0"/>
      </w:pPr>
      <w:r>
        <w:rPr/>
        <w:t xml:space="preserve">第九节 露露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四、企业功能饮料相关产品及经营状况 </w:t>
      </w:r>
    </w:p>
    <w:p>
      <w:pPr>
        <w:spacing w:before="75" w:after="0"/>
      </w:pPr>
      <w:r>
        <w:rPr/>
        <w:t xml:space="preserve">五、发展战略与规划 </w:t>
      </w:r>
    </w:p>
    <w:p>
      <w:pPr>
        <w:spacing w:before="75" w:after="0"/>
      </w:pPr>
      <w:r>
        <w:rPr/>
        <w:t xml:space="preserve">第十节 椰岛 </w:t>
      </w:r>
    </w:p>
    <w:p>
      <w:pPr>
        <w:spacing w:before="75" w:after="0"/>
      </w:pPr>
      <w:r>
        <w:rPr/>
        <w:t xml:space="preserve">一、企业发展概况 </w:t>
      </w:r>
    </w:p>
    <w:p>
      <w:pPr>
        <w:spacing w:before="75" w:after="0"/>
      </w:pPr>
      <w:r>
        <w:rPr/>
        <w:t xml:space="preserve">二、经营效益分析 </w:t>
      </w:r>
    </w:p>
    <w:p>
      <w:pPr>
        <w:spacing w:before="75" w:after="0"/>
      </w:pPr>
      <w:r>
        <w:rPr/>
        <w:t xml:space="preserve">三、财务状况分析 </w:t>
      </w:r>
    </w:p>
    <w:p>
      <w:pPr>
        <w:spacing w:before="75" w:after="0"/>
      </w:pPr>
      <w:r>
        <w:rPr/>
        <w:t xml:space="preserve">四、企业功能饮料相关产品及经营状况 </w:t>
      </w:r>
    </w:p>
    <w:p>
      <w:pPr>
        <w:spacing w:before="75" w:after="0"/>
      </w:pPr>
      <w:r>
        <w:rPr/>
        <w:t xml:space="preserve">五、发展战略与规划 </w:t>
      </w:r>
    </w:p>
    <w:p>
      <w:pPr>
        <w:spacing w:before="75" w:after="0"/>
      </w:pPr>
      <w:r>
        <w:rPr>
          <w:b w:val="1"/>
          <w:bCs w:val="1"/>
        </w:rPr>
        <w:t xml:space="preserve">第十章 2026-2031年功能饮料行业投资机会与风险防范 </w:t>
      </w:r>
    </w:p>
    <w:p>
      <w:pPr>
        <w:spacing w:before="75" w:after="0"/>
      </w:pPr>
      <w:r>
        <w:rPr/>
        <w:t xml:space="preserve">第一节 功能饮料行业投融资情况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四、功能饮料行业投资现状分析 </w:t>
      </w:r>
    </w:p>
    <w:p>
      <w:pPr>
        <w:spacing w:before="75" w:after="0"/>
      </w:pPr>
      <w:r>
        <w:rPr/>
        <w:t xml:space="preserve">第二节 功能饮料行业投资机会分析 </w:t>
      </w:r>
    </w:p>
    <w:p>
      <w:pPr>
        <w:spacing w:before="75" w:after="0"/>
      </w:pPr>
      <w:r>
        <w:rPr/>
        <w:t xml:space="preserve">一、功能饮料投资项目分析 </w:t>
      </w:r>
    </w:p>
    <w:p>
      <w:pPr>
        <w:spacing w:before="75" w:after="0"/>
      </w:pPr>
      <w:r>
        <w:rPr/>
        <w:t xml:space="preserve">二、可以投资的功能饮料模式 </w:t>
      </w:r>
    </w:p>
    <w:p>
      <w:pPr>
        <w:spacing w:before="75" w:after="0"/>
      </w:pPr>
      <w:r>
        <w:rPr/>
        <w:t xml:space="preserve">三、2021-2026年功能饮料投资机会 </w:t>
      </w:r>
    </w:p>
    <w:p>
      <w:pPr>
        <w:spacing w:before="75" w:after="0"/>
      </w:pPr>
      <w:r>
        <w:rPr/>
        <w:t xml:space="preserve">第三节 2026-2031年中国功能饮料行业发展预测分析 </w:t>
      </w:r>
    </w:p>
    <w:p>
      <w:pPr>
        <w:spacing w:before="75" w:after="0"/>
      </w:pPr>
      <w:r>
        <w:rPr/>
        <w:t xml:space="preserve">一、未来功能饮料发展分析 </w:t>
      </w:r>
    </w:p>
    <w:p>
      <w:pPr>
        <w:spacing w:before="75" w:after="0"/>
      </w:pPr>
      <w:r>
        <w:rPr/>
        <w:t xml:space="preserve">二、未来功能饮料行业技术开发方向 </w:t>
      </w:r>
    </w:p>
    <w:p>
      <w:pPr>
        <w:spacing w:before="75" w:after="0"/>
      </w:pPr>
      <w:r>
        <w:rPr/>
        <w:t xml:space="preserve">第四节 2026-2031年功能饮料行业投资风险及防范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b w:val="1"/>
          <w:bCs w:val="1"/>
        </w:rPr>
        <w:t xml:space="preserve">第十一章 2026-2031年功能饮料行业前景及趋势预测 </w:t>
      </w:r>
    </w:p>
    <w:p>
      <w:pPr>
        <w:spacing w:before="75" w:after="0"/>
      </w:pPr>
      <w:r>
        <w:rPr/>
        <w:t xml:space="preserve">第一节 2026-2031年功能饮料市场发展前景 </w:t>
      </w:r>
    </w:p>
    <w:p>
      <w:pPr>
        <w:spacing w:before="75" w:after="0"/>
      </w:pPr>
      <w:r>
        <w:rPr/>
        <w:t xml:space="preserve">一、2026-2031年功能饮料市场发展潜力 </w:t>
      </w:r>
    </w:p>
    <w:p>
      <w:pPr>
        <w:spacing w:before="75" w:after="0"/>
      </w:pPr>
      <w:r>
        <w:rPr/>
        <w:t xml:space="preserve">二、2026-2031年功能饮料市场发展前景展望 </w:t>
      </w:r>
    </w:p>
    <w:p>
      <w:pPr>
        <w:spacing w:before="75" w:after="0"/>
      </w:pPr>
      <w:r>
        <w:rPr/>
        <w:t xml:space="preserve">三、2026-2031年功能饮料细分行业发展前景分析 </w:t>
      </w:r>
    </w:p>
    <w:p>
      <w:pPr>
        <w:spacing w:before="75" w:after="0"/>
      </w:pPr>
      <w:r>
        <w:rPr/>
        <w:t xml:space="preserve">第二节 2026-2031年功能饮料市场发展趋势预测 </w:t>
      </w:r>
    </w:p>
    <w:p>
      <w:pPr>
        <w:spacing w:before="75" w:after="0"/>
      </w:pPr>
      <w:r>
        <w:rPr/>
        <w:t xml:space="preserve">一、2026-2031年功能饮料行业发展趋势 </w:t>
      </w:r>
    </w:p>
    <w:p>
      <w:pPr>
        <w:spacing w:before="75" w:after="0"/>
      </w:pPr>
      <w:r>
        <w:rPr/>
        <w:t xml:space="preserve">二、2026-2031年功能饮料售市场规模预测 </w:t>
      </w:r>
    </w:p>
    <w:p>
      <w:pPr>
        <w:spacing w:before="75" w:after="0"/>
      </w:pPr>
      <w:r>
        <w:rPr/>
        <w:t xml:space="preserve">三、2026-2031年功能饮料行业需求规模预测 </w:t>
      </w:r>
    </w:p>
    <w:p>
      <w:pPr>
        <w:spacing w:before="75" w:after="0"/>
      </w:pPr>
      <w:r>
        <w:rPr/>
        <w:t xml:space="preserve">四、2026-2031年细分市场发展趋势预测 </w:t>
      </w:r>
    </w:p>
    <w:p>
      <w:pPr>
        <w:spacing w:before="75" w:after="0"/>
      </w:pPr>
      <w:r>
        <w:rPr/>
        <w:t xml:space="preserve">第三节 2026-2031年中国功能饮料行业供需预测 </w:t>
      </w:r>
    </w:p>
    <w:p>
      <w:pPr>
        <w:spacing w:before="75" w:after="0"/>
      </w:pPr>
      <w:r>
        <w:rPr/>
        <w:t xml:space="preserve">一、2026-2031年供给预测 </w:t>
      </w:r>
    </w:p>
    <w:p>
      <w:pPr>
        <w:spacing w:before="75" w:after="0"/>
      </w:pPr>
      <w:r>
        <w:rPr/>
        <w:t xml:space="preserve">二、2026-2031年下游需求预测 </w:t>
      </w:r>
    </w:p>
    <w:p>
      <w:pPr>
        <w:spacing w:before="75" w:after="0"/>
      </w:pPr>
      <w:r>
        <w:rPr/>
        <w:t xml:space="preserve">三、2026-2031年整体供需格局预测 </w:t>
      </w:r>
    </w:p>
    <w:p>
      <w:pPr>
        <w:spacing w:before="75" w:after="0"/>
      </w:pPr>
      <w:r>
        <w:rPr/>
        <w:t xml:space="preserve">四、2026-2031年中国功能饮料投资规模预测 </w:t>
      </w:r>
    </w:p>
    <w:p>
      <w:pPr>
        <w:spacing w:before="75" w:after="0"/>
      </w:pPr>
      <w:r>
        <w:rPr/>
        <w:t xml:space="preserve">五、2026-2031年中国功能饮料行业供需平衡预测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六、影响企业融资渠道的关键因素 </w:t>
      </w:r>
    </w:p>
    <w:p>
      <w:pPr>
        <w:spacing w:before="75" w:after="0"/>
      </w:pPr>
      <w:r>
        <w:rPr>
          <w:b w:val="1"/>
          <w:bCs w:val="1"/>
        </w:rPr>
        <w:t xml:space="preserve">第十二章 2026-2031年功能饮料行业投资机会与风险防范 </w:t>
      </w:r>
    </w:p>
    <w:p>
      <w:pPr>
        <w:spacing w:before="75" w:after="0"/>
      </w:pPr>
      <w:r>
        <w:rPr/>
        <w:t xml:space="preserve">第一节 功能饮料行业投融资情况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四、功能饮料行业投资现状分析 </w:t>
      </w:r>
    </w:p>
    <w:p>
      <w:pPr>
        <w:spacing w:before="75" w:after="0"/>
      </w:pPr>
      <w:r>
        <w:rPr/>
        <w:t xml:space="preserve">第二节 功能饮料行业投资机会分析 </w:t>
      </w:r>
    </w:p>
    <w:p>
      <w:pPr>
        <w:spacing w:before="75" w:after="0"/>
      </w:pPr>
      <w:r>
        <w:rPr/>
        <w:t xml:space="preserve">一、功能饮料投资项目分析 </w:t>
      </w:r>
    </w:p>
    <w:p>
      <w:pPr>
        <w:spacing w:before="75" w:after="0"/>
      </w:pPr>
      <w:r>
        <w:rPr/>
        <w:t xml:space="preserve">二、可以投资的功能饮料模式 </w:t>
      </w:r>
    </w:p>
    <w:p>
      <w:pPr>
        <w:spacing w:before="75" w:after="0"/>
      </w:pPr>
      <w:r>
        <w:rPr/>
        <w:t xml:space="preserve">三、2021-2026年功能饮料投资机会 </w:t>
      </w:r>
    </w:p>
    <w:p>
      <w:pPr>
        <w:spacing w:before="75" w:after="0"/>
      </w:pPr>
      <w:r>
        <w:rPr/>
        <w:t xml:space="preserve">第三节 2026-2031年中国功能饮料行业发展预测分析 </w:t>
      </w:r>
    </w:p>
    <w:p>
      <w:pPr>
        <w:spacing w:before="75" w:after="0"/>
      </w:pPr>
      <w:r>
        <w:rPr/>
        <w:t xml:space="preserve">一、未来功能饮料发展分析 </w:t>
      </w:r>
    </w:p>
    <w:p>
      <w:pPr>
        <w:spacing w:before="75" w:after="0"/>
      </w:pPr>
      <w:r>
        <w:rPr/>
        <w:t xml:space="preserve">二、未来功能饮料行业技术开发方向 </w:t>
      </w:r>
    </w:p>
    <w:p>
      <w:pPr>
        <w:spacing w:before="75" w:after="0"/>
      </w:pPr>
      <w:r>
        <w:rPr/>
        <w:t xml:space="preserve">第四节 2026-2031年功能饮料行业投资风险及防范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b w:val="1"/>
          <w:bCs w:val="1"/>
        </w:rPr>
        <w:t xml:space="preserve">第十三章 功能饮料行业发展战略研究 </w:t>
      </w:r>
    </w:p>
    <w:p>
      <w:pPr>
        <w:spacing w:before="75" w:after="0"/>
      </w:pPr>
      <w:r>
        <w:rPr/>
        <w:t xml:space="preserve">第一节 功能饮料行业发展战略研究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对我国功能饮料品牌的战略思考 </w:t>
      </w:r>
    </w:p>
    <w:p>
      <w:pPr>
        <w:spacing w:before="75" w:after="0"/>
      </w:pPr>
      <w:r>
        <w:rPr/>
        <w:t xml:space="preserve">一、功能饮料品牌的重要性 </w:t>
      </w:r>
    </w:p>
    <w:p>
      <w:pPr>
        <w:spacing w:before="75" w:after="0"/>
      </w:pPr>
      <w:r>
        <w:rPr/>
        <w:t xml:space="preserve">二、功能饮料实施品牌战略的意义 </w:t>
      </w:r>
    </w:p>
    <w:p>
      <w:pPr>
        <w:spacing w:before="75" w:after="0"/>
      </w:pPr>
      <w:r>
        <w:rPr/>
        <w:t xml:space="preserve">三、功能饮料企业品牌的现状分析 </w:t>
      </w:r>
    </w:p>
    <w:p>
      <w:pPr>
        <w:spacing w:before="75" w:after="0"/>
      </w:pPr>
      <w:r>
        <w:rPr/>
        <w:t xml:space="preserve">四、我国功能饮料企业的品牌战略 </w:t>
      </w:r>
    </w:p>
    <w:p>
      <w:pPr>
        <w:spacing w:before="75" w:after="0"/>
      </w:pPr>
      <w:r>
        <w:rPr/>
        <w:t xml:space="preserve">五、功能饮料品牌战略管理的策略 </w:t>
      </w:r>
    </w:p>
    <w:p>
      <w:pPr>
        <w:spacing w:before="75" w:after="0"/>
      </w:pPr>
      <w:r>
        <w:rPr/>
        <w:t xml:space="preserve">第三节 功能饮料经营策略分析 </w:t>
      </w:r>
    </w:p>
    <w:p>
      <w:pPr>
        <w:spacing w:before="75" w:after="0"/>
      </w:pPr>
      <w:r>
        <w:rPr/>
        <w:t xml:space="preserve">一、功能饮料市场细分策略 </w:t>
      </w:r>
    </w:p>
    <w:p>
      <w:pPr>
        <w:spacing w:before="75" w:after="0"/>
      </w:pPr>
      <w:r>
        <w:rPr/>
        <w:t xml:space="preserve">二、功能饮料市场创新策略 </w:t>
      </w:r>
    </w:p>
    <w:p>
      <w:pPr>
        <w:spacing w:before="75" w:after="0"/>
      </w:pPr>
      <w:r>
        <w:rPr/>
        <w:t xml:space="preserve">三、品牌定位与品类规划 </w:t>
      </w:r>
    </w:p>
    <w:p>
      <w:pPr>
        <w:spacing w:before="75" w:after="0"/>
      </w:pPr>
      <w:r>
        <w:rPr/>
        <w:t xml:space="preserve">四、功能饮料新产品差异化战略 </w:t>
      </w:r>
    </w:p>
    <w:p>
      <w:pPr>
        <w:spacing w:before="75" w:after="0"/>
      </w:pPr>
      <w:r>
        <w:rPr/>
        <w:t xml:space="preserve">第四节 功能饮料行业投资战略研究 </w:t>
      </w:r>
    </w:p>
    <w:p>
      <w:pPr>
        <w:spacing w:before="75" w:after="0"/>
      </w:pPr>
      <w:r>
        <w:rPr/>
        <w:t xml:space="preserve">一、2026-2031年功能饮料行业投资战略 </w:t>
      </w:r>
    </w:p>
    <w:p>
      <w:pPr>
        <w:spacing w:before="75" w:after="0"/>
      </w:pPr>
      <w:r>
        <w:rPr/>
        <w:t xml:space="preserve">二、2026-2031年细分行业投资战略 </w:t>
      </w:r>
    </w:p>
    <w:p>
      <w:pPr>
        <w:spacing w:before="75" w:after="0"/>
      </w:pPr>
      <w:r>
        <w:rPr>
          <w:b w:val="1"/>
          <w:bCs w:val="1"/>
        </w:rPr>
        <w:t xml:space="preserve">第十四章 研究结论及发展建议 </w:t>
      </w:r>
    </w:p>
    <w:p>
      <w:pPr>
        <w:spacing w:before="75" w:after="0"/>
      </w:pPr>
      <w:r>
        <w:rPr/>
        <w:t xml:space="preserve">第一节 功能饮料行业研究结论及建议 </w:t>
      </w:r>
    </w:p>
    <w:p>
      <w:pPr>
        <w:spacing w:before="75" w:after="0"/>
      </w:pPr>
      <w:r>
        <w:rPr/>
        <w:t xml:space="preserve">第二节 功能饮料子行业研究结论及建议 </w:t>
      </w:r>
    </w:p>
    <w:p>
      <w:pPr>
        <w:spacing w:before="75" w:after="0"/>
      </w:pPr>
      <w:r>
        <w:rPr/>
        <w:t xml:space="preserve">第三节 中道泰和功能饮料行业发展建议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图表：国内功能饮料相关法律法规 </w:t>
      </w:r>
    </w:p>
    <w:p>
      <w:pPr>
        <w:spacing w:before="75" w:after="0"/>
      </w:pPr>
      <w:r>
        <w:rPr/>
        <w:t xml:space="preserve">图表：国内功能饮料产业政策 </w:t>
      </w:r>
    </w:p>
    <w:p>
      <w:pPr>
        <w:spacing w:before="75" w:after="0"/>
      </w:pPr>
      <w:r>
        <w:rPr/>
        <w:t xml:space="preserve">图表：2021-2026年功能饮料企业数量(万家) </w:t>
      </w:r>
    </w:p>
    <w:p>
      <w:pPr>
        <w:spacing w:before="75" w:after="0"/>
      </w:pPr>
      <w:r>
        <w:rPr/>
        <w:t xml:space="preserve">图表：2021-2026年中国功能饮料行业从业人数(万人) </w:t>
      </w:r>
    </w:p>
    <w:p>
      <w:pPr>
        <w:spacing w:before="75" w:after="0"/>
      </w:pPr>
      <w:r>
        <w:rPr/>
        <w:t xml:space="preserve">图表：2021-2026年中国功能饮料行业资产规模(亿元) </w:t>
      </w:r>
    </w:p>
    <w:p>
      <w:pPr>
        <w:spacing w:before="75" w:after="0"/>
      </w:pPr>
      <w:r>
        <w:rPr/>
        <w:t xml:space="preserve">图表：2021-2026年中国功能饮料行业市场规模(亿元) </w:t>
      </w:r>
    </w:p>
    <w:p>
      <w:pPr>
        <w:spacing w:before="75" w:after="0"/>
      </w:pPr>
      <w:r>
        <w:rPr/>
        <w:t xml:space="preserve">图表：2021-2026年中国功能饮料产量(万吨) </w:t>
      </w:r>
    </w:p>
    <w:p>
      <w:pPr>
        <w:spacing w:before="75" w:after="0"/>
      </w:pPr>
      <w:r>
        <w:rPr/>
        <w:t xml:space="preserve">图表：2021-2026年中国功能饮料销售量(万吨) </w:t>
      </w:r>
    </w:p>
    <w:p>
      <w:pPr>
        <w:spacing w:before="75" w:after="0"/>
      </w:pPr>
      <w:r>
        <w:rPr/>
        <w:t xml:space="preserve">图表：2021-2026年中国功能饮料产销率 </w:t>
      </w:r>
    </w:p>
    <w:p>
      <w:pPr>
        <w:spacing w:before="75" w:after="0"/>
      </w:pPr>
      <w:r>
        <w:rPr/>
        <w:t xml:space="preserve">图表：中国功能饮料销售渠道分布 </w:t>
      </w:r>
    </w:p>
    <w:p>
      <w:pPr>
        <w:spacing w:before="75" w:after="0"/>
      </w:pPr>
      <w:r>
        <w:rPr/>
        <w:t xml:space="preserve">图表：2021-2026年中国功能饮料超市渠道规模(亿元) </w:t>
      </w:r>
    </w:p>
    <w:p>
      <w:pPr>
        <w:spacing w:before="75" w:after="0"/>
      </w:pPr>
      <w:r>
        <w:rPr/>
        <w:t xml:space="preserve">图表：中国功能饮料线上线下渠道占比 </w:t>
      </w:r>
    </w:p>
    <w:p>
      <w:pPr>
        <w:spacing w:before="75" w:after="0"/>
      </w:pPr>
      <w:r>
        <w:rPr/>
        <w:t xml:space="preserve">图表：2021-2026年中国功能饮料电商渠道规模(亿元) </w:t>
      </w:r>
    </w:p>
    <w:p>
      <w:pPr>
        <w:spacing w:before="75" w:after="0"/>
      </w:pPr>
      <w:r>
        <w:rPr/>
        <w:t xml:space="preserve">图表：2021-2026年中国功能饮料行业产值(亿元) </w:t>
      </w:r>
    </w:p>
    <w:p>
      <w:pPr>
        <w:spacing w:before="75" w:after="0"/>
      </w:pPr>
      <w:r>
        <w:rPr/>
        <w:t xml:space="preserve">图表：2026-2031年我国功能饮料行业规模预测 </w:t>
      </w:r>
    </w:p>
    <w:p>
      <w:pPr>
        <w:spacing w:before="75" w:after="0"/>
      </w:pPr>
      <w:r>
        <w:rPr/>
        <w:t xml:space="preserve">图表：2021-2026年我国功能饮料销售收入分析 </w:t>
      </w:r>
    </w:p>
    <w:p>
      <w:pPr>
        <w:spacing w:before="75" w:after="0"/>
      </w:pPr>
      <w:r>
        <w:rPr/>
        <w:t xml:space="preserve">图表：2026-2031年我国功能饮料销售收入预测 </w:t>
      </w:r>
    </w:p>
    <w:p>
      <w:pPr>
        <w:spacing w:before="75" w:after="0"/>
      </w:pPr>
      <w:r>
        <w:rPr/>
        <w:t xml:space="preserve">图表：2021-2026年中国功能饮料销售量(万吨) </w:t>
      </w:r>
    </w:p>
    <w:p>
      <w:pPr>
        <w:spacing w:before="75" w:after="0"/>
      </w:pPr>
      <w:r>
        <w:rPr/>
        <w:t xml:space="preserve">图表：2026-2031年中国功能饮料销售量(万吨) </w:t>
      </w:r>
    </w:p>
    <w:p>
      <w:pPr>
        <w:spacing w:before="75" w:after="0"/>
      </w:pPr>
      <w:r>
        <w:rPr/>
        <w:t xml:space="preserve">图表：2021-2026年中国功能饮料行业市场规模(亿元) </w:t>
      </w:r>
    </w:p>
    <w:p>
      <w:pPr>
        <w:spacing w:before="75" w:after="0"/>
      </w:pPr>
      <w:r>
        <w:rPr/>
        <w:t xml:space="preserve">图表：东鹏特饮募投项目的实际进展情况 </w:t>
      </w:r>
    </w:p>
    <w:p>
      <w:pPr>
        <w:spacing w:before="75" w:after="0"/>
      </w:pPr>
      <w:r>
        <w:rPr/>
        <w:t xml:space="preserve">图表：功能饮料行业产业链图谱 </w:t>
      </w:r>
    </w:p>
    <w:p>
      <w:pPr>
        <w:spacing w:before="75" w:after="0"/>
      </w:pPr>
      <w:r>
        <w:rPr/>
        <w:t xml:space="preserve">图表：2021-2026年中国山泉水产量情况 </w:t>
      </w:r>
    </w:p>
    <w:p>
      <w:pPr>
        <w:spacing w:before="75" w:after="0"/>
      </w:pPr>
      <w:r>
        <w:rPr/>
        <w:t xml:space="preserve">图表：2021-2026年中国塑料加工专用设备产量情况 </w:t>
      </w:r>
    </w:p>
    <w:p>
      <w:pPr>
        <w:spacing w:before="75" w:after="0"/>
      </w:pPr>
      <w:r>
        <w:rPr/>
        <w:t xml:space="preserve">图表：2021-2026年中国食品添加剂产量情况 </w:t>
      </w:r>
    </w:p>
    <w:p>
      <w:pPr>
        <w:spacing w:before="75" w:after="0"/>
      </w:pPr>
      <w:r>
        <w:rPr/>
        <w:t xml:space="preserve">图表：2021-2026年中国功能饮料行业市场区域分布情况 </w:t>
      </w:r>
    </w:p>
    <w:p>
      <w:pPr>
        <w:spacing w:before="75" w:after="0"/>
      </w:pPr>
      <w:r>
        <w:rPr/>
        <w:t xml:space="preserve">图表：2021-2026年华东地区功能饮料行业市场规模情况 </w:t>
      </w:r>
    </w:p>
    <w:p>
      <w:pPr>
        <w:spacing w:before="75" w:after="0"/>
      </w:pPr>
      <w:r>
        <w:rPr/>
        <w:t xml:space="preserve">图表：2026-2031年华东地区功能饮料行业市场规模预测 </w:t>
      </w:r>
    </w:p>
    <w:p>
      <w:pPr>
        <w:spacing w:before="75" w:after="0"/>
      </w:pPr>
      <w:r>
        <w:rPr/>
        <w:t xml:space="preserve">图表：2021-2026年华北地区功能饮料行业市场规模情况 </w:t>
      </w:r>
    </w:p>
    <w:p>
      <w:pPr>
        <w:spacing w:before="75" w:after="0"/>
      </w:pPr>
      <w:r>
        <w:rPr/>
        <w:t xml:space="preserve">图表：2026-2031年华北地区功能饮料行业市场规模预测 </w:t>
      </w:r>
    </w:p>
    <w:p>
      <w:pPr>
        <w:spacing w:before="75" w:after="0"/>
      </w:pPr>
      <w:r>
        <w:rPr/>
        <w:t xml:space="preserve">图表：2021-2026年东北地区功能饮料行业市场规模情况 </w:t>
      </w:r>
    </w:p>
    <w:p>
      <w:pPr>
        <w:spacing w:before="75" w:after="0"/>
      </w:pPr>
      <w:r>
        <w:rPr/>
        <w:t xml:space="preserve">图表：2026-2031年东北地区功能饮料行业市场规模预测 </w:t>
      </w:r>
    </w:p>
    <w:p>
      <w:pPr>
        <w:spacing w:before="75" w:after="0"/>
      </w:pPr>
      <w:r>
        <w:rPr/>
        <w:t xml:space="preserve">图表：2021-2026年华中地区功能饮料行业市场规模情况 </w:t>
      </w:r>
    </w:p>
    <w:p>
      <w:pPr>
        <w:spacing w:before="75" w:after="0"/>
      </w:pPr>
      <w:r>
        <w:rPr/>
        <w:t xml:space="preserve">图表：2026-2031年华中地区功能饮料行业市场规模预测 </w:t>
      </w:r>
    </w:p>
    <w:p>
      <w:pPr>
        <w:spacing w:before="75" w:after="0"/>
      </w:pPr>
      <w:r>
        <w:rPr/>
        <w:t xml:space="preserve">图表：2021-2026年华南地区功能饮料行业市场规模情况 </w:t>
      </w:r>
    </w:p>
    <w:p>
      <w:pPr>
        <w:spacing w:before="75" w:after="0"/>
      </w:pPr>
      <w:r>
        <w:rPr/>
        <w:t xml:space="preserve">图表：2026-2031年华南地区功能饮料行业市场规模预测 </w:t>
      </w:r>
    </w:p>
    <w:p>
      <w:pPr>
        <w:spacing w:before="75" w:after="0"/>
      </w:pPr>
      <w:r>
        <w:rPr/>
        <w:t xml:space="preserve">图表：2021-2026年西北地区功能饮料行业市场规模情况 </w:t>
      </w:r>
    </w:p>
    <w:p>
      <w:pPr>
        <w:spacing w:before="75" w:after="0"/>
      </w:pPr>
      <w:r>
        <w:rPr/>
        <w:t xml:space="preserve">图表：2026-2031年西北地区功能饮料行业市场规模预测 </w:t>
      </w:r>
    </w:p>
    <w:p>
      <w:pPr>
        <w:spacing w:before="75" w:after="0"/>
      </w:pPr>
      <w:r>
        <w:rPr/>
        <w:t xml:space="preserve">图表：2021-2026年西南地区功能饮料行业市场规模情况 </w:t>
      </w:r>
    </w:p>
    <w:p>
      <w:pPr>
        <w:spacing w:before="75" w:after="0"/>
      </w:pPr>
      <w:r>
        <w:rPr/>
        <w:t xml:space="preserve">图表：2026-2031年西南地区功能饮料行业市场规模预测 </w:t>
      </w:r>
    </w:p>
    <w:p>
      <w:pPr>
        <w:spacing w:before="75" w:after="0"/>
      </w:pPr>
      <w:r>
        <w:rPr/>
        <w:t xml:space="preserve">图表：2021-2026年中国功能饮料行业市场竞争格局情况 </w:t>
      </w:r>
    </w:p>
    <w:p>
      <w:pPr>
        <w:spacing w:before="75" w:after="0"/>
      </w:pPr>
      <w:r>
        <w:rPr/>
        <w:t xml:space="preserve">图表：2021-2026年伊利集团经营效益分析 </w:t>
      </w:r>
    </w:p>
    <w:p>
      <w:pPr>
        <w:spacing w:before="75" w:after="0"/>
      </w:pPr>
      <w:r>
        <w:rPr/>
        <w:t xml:space="preserve">图表：2021-2026年伊利集团财务状况分析 </w:t>
      </w:r>
    </w:p>
    <w:p>
      <w:pPr>
        <w:spacing w:before="75" w:after="0"/>
      </w:pPr>
      <w:r>
        <w:rPr/>
        <w:t xml:space="preserve">图表：2021-2026年光明乳业股份有限公司经营效益分析 </w:t>
      </w:r>
    </w:p>
    <w:p>
      <w:pPr>
        <w:spacing w:before="75" w:after="0"/>
      </w:pPr>
      <w:r>
        <w:rPr/>
        <w:t xml:space="preserve">图表：2021-2026年光明乳业股份有限公司财务状况分析 </w:t>
      </w:r>
    </w:p>
    <w:p>
      <w:pPr>
        <w:spacing w:before="75" w:after="0"/>
      </w:pPr>
      <w:r>
        <w:rPr/>
        <w:t xml:space="preserve">图表：2021-2026年蒙牛乳业经营效益分析 </w:t>
      </w:r>
    </w:p>
    <w:p>
      <w:pPr>
        <w:spacing w:before="75" w:after="0"/>
      </w:pPr>
      <w:r>
        <w:rPr/>
        <w:t xml:space="preserve">图表：2021-2026年蒙牛乳业财务状况分析 </w:t>
      </w:r>
    </w:p>
    <w:p>
      <w:pPr>
        <w:spacing w:before="75" w:after="0"/>
      </w:pPr>
      <w:r>
        <w:rPr/>
        <w:t xml:space="preserve">图表：2021-2026年百事公司经营效益分析 </w:t>
      </w:r>
    </w:p>
    <w:p>
      <w:pPr>
        <w:spacing w:before="75" w:after="0"/>
      </w:pPr>
      <w:r>
        <w:rPr/>
        <w:t xml:space="preserve">图表：2021-2026年百事公司财务状况分析(美元) </w:t>
      </w:r>
    </w:p>
    <w:p>
      <w:pPr>
        <w:spacing w:before="75" w:after="0"/>
      </w:pPr>
      <w:r>
        <w:rPr/>
        <w:t xml:space="preserve">图表：2021-2026年可口可乐经营效益分析 </w:t>
      </w:r>
    </w:p>
    <w:p>
      <w:pPr>
        <w:spacing w:before="75" w:after="0"/>
      </w:pPr>
      <w:r>
        <w:rPr/>
        <w:t xml:space="preserve">图表：2021-2026年可口可乐财务状况分析(美元) </w:t>
      </w:r>
    </w:p>
    <w:p>
      <w:pPr>
        <w:spacing w:before="75" w:after="0"/>
      </w:pPr>
      <w:r>
        <w:rPr/>
        <w:t xml:space="preserve">图表：2021-2026年承德露露股份公司经营效益分析 </w:t>
      </w:r>
    </w:p>
    <w:p>
      <w:pPr>
        <w:spacing w:before="75" w:after="0"/>
      </w:pPr>
      <w:r>
        <w:rPr/>
        <w:t xml:space="preserve">图表：2021-2026年承德露露股份公司财务状况分析 </w:t>
      </w:r>
    </w:p>
    <w:p>
      <w:pPr>
        <w:spacing w:before="75" w:after="0"/>
      </w:pPr>
      <w:r>
        <w:rPr/>
        <w:t xml:space="preserve">图表：2021-2026年海南椰岛(集团)股份有限公司经营效益分析 </w:t>
      </w:r>
    </w:p>
    <w:p>
      <w:pPr>
        <w:spacing w:before="75" w:after="0"/>
      </w:pPr>
      <w:r>
        <w:rPr/>
        <w:t xml:space="preserve">图表：2021-2026年海南椰岛(集团)股份有限公司财务状况分析 </w:t>
      </w:r>
    </w:p>
    <w:p>
      <w:pPr>
        <w:spacing w:before="75" w:after="0"/>
      </w:pPr>
      <w:r>
        <w:rPr/>
        <w:t xml:space="preserve">图表：2026-2031年中国功能饮料行业市场规模(亿元) </w:t>
      </w:r>
    </w:p>
    <w:p>
      <w:pPr>
        <w:spacing w:before="75" w:after="0"/>
      </w:pPr>
      <w:r>
        <w:rPr/>
        <w:t xml:space="preserve">图表：2026-2031年中国功能饮料产量(万吨) </w:t>
      </w:r>
    </w:p>
    <w:p>
      <w:pPr>
        <w:spacing w:before="75" w:after="0"/>
      </w:pPr>
      <w:r>
        <w:rPr/>
        <w:t xml:space="preserve">图表：2026-2031年中国功能饮料销售量(万吨)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中国功能饮料行业市场发展现状及前景趋势与投资分析研究报告(2026-2031版)</dc:title>
  <dc:description>中国功能饮料行业市场发展现状及前景趋势与投资分析研究报告(2026-2031版)</dc:description>
  <dc:subject>中国功能饮料行业市场发展现状及前景趋势与投资分析研究报告(2026-2031版)</dc:subject>
  <cp:keywords>研究报告</cp:keywords>
  <cp:category>研究报告</cp:category>
  <cp:lastModifiedBy>北京中道泰和信息咨询有限公司</cp:lastModifiedBy>
  <dcterms:created xsi:type="dcterms:W3CDTF">2026-03-25T17:34:32+08:00</dcterms:created>
  <dcterms:modified xsi:type="dcterms:W3CDTF">2026-03-25T17:34:32+08:00</dcterms:modified>
</cp:coreProperties>
</file>

<file path=docProps/custom.xml><?xml version="1.0" encoding="utf-8"?>
<Properties xmlns="http://schemas.openxmlformats.org/officeDocument/2006/custom-properties" xmlns:vt="http://schemas.openxmlformats.org/officeDocument/2006/docPropsVTypes"/>
</file>