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中国祛斑行业市场发展现状及前景趋势与投资战略研究报告(2026-2031版)</w:t>
      </w:r>
    </w:p>
    <w:p>
      <w:pPr>
        <w:spacing w:after="150"/>
      </w:pPr>
      <w:r>
        <w:rPr>
          <w:b w:val="1"/>
          <w:bCs w:val="1"/>
        </w:rPr>
        <w:t xml:space="preserve">报告简介</w:t>
      </w:r>
    </w:p>
    <w:p>
      <w:pPr>
        <w:spacing w:after="150"/>
      </w:pPr>
      <w:r>
        <w:rPr/>
        <w:t xml:space="preserve">近年来，中国祛斑市场的需求持续增长，主要源于以下几个方面：首先，随着生活水平的提高，人们对美的追求不断增强;其次，环境污染、紫外线辐射等导致皮肤问题增多;最后，祛斑产品的多样化满足了不同消费者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祛斑市场的发展状况、供需状况、竞争格局、赢利水平、发展趋势等进行了分析。报告重点分析了祛斑企业的研发、产销、战略、经营状况等。报告还对祛斑市场风险进行了预测，为祛斑生产厂家、流通企业以及零售商提供了新的投资机会和可借鉴的操作模式，对欲在祛斑行业从事资本运作的经济实体等单位准确了解目前中国祛斑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祛斑行业概述</w:t>
      </w:r>
    </w:p>
    <w:p>
      <w:pPr>
        <w:spacing w:before="75" w:after="0"/>
      </w:pPr>
      <w:r>
        <w:rPr/>
        <w:t xml:space="preserve">第一节 祛斑产业定义</w:t>
      </w:r>
    </w:p>
    <w:p>
      <w:pPr>
        <w:spacing w:before="75" w:after="0"/>
      </w:pPr>
      <w:r>
        <w:rPr/>
        <w:t xml:space="preserve">一、祛斑产业的界定</w:t>
      </w:r>
    </w:p>
    <w:p>
      <w:pPr>
        <w:spacing w:before="75" w:after="0"/>
      </w:pPr>
      <w:r>
        <w:rPr/>
        <w:t xml:space="preserve">二、祛斑产业链分析</w:t>
      </w:r>
    </w:p>
    <w:p>
      <w:pPr>
        <w:spacing w:before="75" w:after="0"/>
      </w:pPr>
      <w:r>
        <w:rPr/>
        <w:t xml:space="preserve">第二节 祛斑产品分类</w:t>
      </w:r>
    </w:p>
    <w:p>
      <w:pPr>
        <w:spacing w:before="75" w:after="0"/>
      </w:pPr>
      <w:r>
        <w:rPr/>
        <w:t xml:space="preserve">一、祛斑化妆品</w:t>
      </w:r>
    </w:p>
    <w:p>
      <w:pPr>
        <w:spacing w:before="75" w:after="0"/>
      </w:pPr>
      <w:r>
        <w:rPr/>
        <w:t xml:space="preserve">二、祛斑药品</w:t>
      </w:r>
    </w:p>
    <w:p>
      <w:pPr>
        <w:spacing w:before="75" w:after="0"/>
      </w:pPr>
      <w:r>
        <w:rPr/>
        <w:t xml:space="preserve">三、祛斑医美产品</w:t>
      </w:r>
    </w:p>
    <w:p>
      <w:pPr>
        <w:spacing w:before="75" w:after="0"/>
      </w:pPr>
      <w:r>
        <w:rPr>
          <w:b w:val="1"/>
          <w:bCs w:val="1"/>
        </w:rPr>
        <w:t xml:space="preserve">第二章 中国祛斑行业发展分析</w:t>
      </w:r>
    </w:p>
    <w:p>
      <w:pPr>
        <w:spacing w:before="75" w:after="0"/>
      </w:pPr>
      <w:r>
        <w:rPr/>
        <w:t xml:space="preserve">第一节 中国祛斑行业发展概况</w:t>
      </w:r>
    </w:p>
    <w:p>
      <w:pPr>
        <w:spacing w:before="75" w:after="0"/>
      </w:pPr>
      <w:r>
        <w:rPr/>
        <w:t xml:space="preserve">一、祛斑行业发展现状</w:t>
      </w:r>
    </w:p>
    <w:p>
      <w:pPr>
        <w:spacing w:before="75" w:after="0"/>
      </w:pPr>
      <w:r>
        <w:rPr/>
        <w:t xml:space="preserve">二、祛斑行业发展特点</w:t>
      </w:r>
    </w:p>
    <w:p>
      <w:pPr>
        <w:spacing w:before="75" w:after="0"/>
      </w:pPr>
      <w:r>
        <w:rPr/>
        <w:t xml:space="preserve">第二节 中国祛斑行业主要经济指标</w:t>
      </w:r>
    </w:p>
    <w:p>
      <w:pPr>
        <w:spacing w:before="75" w:after="0"/>
      </w:pPr>
      <w:r>
        <w:rPr/>
        <w:t xml:space="preserve">一、2021-2026年中国祛斑行业市场规模分析</w:t>
      </w:r>
    </w:p>
    <w:p>
      <w:pPr>
        <w:spacing w:before="75" w:after="0"/>
      </w:pPr>
      <w:r>
        <w:rPr/>
        <w:t xml:space="preserve">二、2021-2026年中国祛斑行业供给分析</w:t>
      </w:r>
    </w:p>
    <w:p>
      <w:pPr>
        <w:spacing w:before="75" w:after="0"/>
      </w:pPr>
      <w:r>
        <w:rPr/>
        <w:t xml:space="preserve">三、2021-2026年中国祛斑行业需求分析</w:t>
      </w:r>
    </w:p>
    <w:p>
      <w:pPr>
        <w:spacing w:before="75" w:after="0"/>
      </w:pPr>
      <w:r>
        <w:rPr/>
        <w:t xml:space="preserve">四、祛斑行业产品结构</w:t>
      </w:r>
    </w:p>
    <w:p>
      <w:pPr>
        <w:spacing w:before="75" w:after="0"/>
      </w:pPr>
      <w:r>
        <w:rPr/>
        <w:t xml:space="preserve">第三节 中国祛斑行业主要财务指标</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第三章 祛斑行业消费者分析</w:t>
      </w:r>
    </w:p>
    <w:p>
      <w:pPr>
        <w:spacing w:before="75" w:after="0"/>
      </w:pPr>
      <w:r>
        <w:rPr/>
        <w:t xml:space="preserve">第一节 祛斑化妆品</w:t>
      </w:r>
    </w:p>
    <w:p>
      <w:pPr>
        <w:spacing w:before="75" w:after="0"/>
      </w:pPr>
      <w:r>
        <w:rPr/>
        <w:t xml:space="preserve">一、主要消费群体</w:t>
      </w:r>
    </w:p>
    <w:p>
      <w:pPr>
        <w:spacing w:before="75" w:after="0"/>
      </w:pPr>
      <w:r>
        <w:rPr/>
        <w:t xml:space="preserve">二、不同收入水平消费者偏好</w:t>
      </w:r>
    </w:p>
    <w:p>
      <w:pPr>
        <w:spacing w:before="75" w:after="0"/>
      </w:pPr>
      <w:r>
        <w:rPr/>
        <w:t xml:space="preserve">三、不同年龄的消费者偏好</w:t>
      </w:r>
    </w:p>
    <w:p>
      <w:pPr>
        <w:spacing w:before="75" w:after="0"/>
      </w:pPr>
      <w:r>
        <w:rPr/>
        <w:t xml:space="preserve">四、消费者对祛斑化妆品品牌认知度</w:t>
      </w:r>
    </w:p>
    <w:p>
      <w:pPr>
        <w:spacing w:before="75" w:after="0"/>
      </w:pPr>
      <w:r>
        <w:rPr/>
        <w:t xml:space="preserve">五、消费者对祛斑化妆品首要认知渠道</w:t>
      </w:r>
    </w:p>
    <w:p>
      <w:pPr>
        <w:spacing w:before="75" w:after="0"/>
      </w:pPr>
      <w:r>
        <w:rPr/>
        <w:t xml:space="preserve">六、消费者经常购买的品牌调查</w:t>
      </w:r>
    </w:p>
    <w:p>
      <w:pPr>
        <w:spacing w:before="75" w:after="0"/>
      </w:pPr>
      <w:r>
        <w:rPr/>
        <w:t xml:space="preserve">第二节 祛斑药品</w:t>
      </w:r>
    </w:p>
    <w:p>
      <w:pPr>
        <w:spacing w:before="75" w:after="0"/>
      </w:pPr>
      <w:r>
        <w:rPr/>
        <w:t xml:space="preserve">一、主要消费群体</w:t>
      </w:r>
    </w:p>
    <w:p>
      <w:pPr>
        <w:spacing w:before="75" w:after="0"/>
      </w:pPr>
      <w:r>
        <w:rPr/>
        <w:t xml:space="preserve">二、不同收入水平消费者偏好</w:t>
      </w:r>
    </w:p>
    <w:p>
      <w:pPr>
        <w:spacing w:before="75" w:after="0"/>
      </w:pPr>
      <w:r>
        <w:rPr/>
        <w:t xml:space="preserve">三、不同年龄的消费者偏好</w:t>
      </w:r>
    </w:p>
    <w:p>
      <w:pPr>
        <w:spacing w:before="75" w:after="0"/>
      </w:pPr>
      <w:r>
        <w:rPr/>
        <w:t xml:space="preserve">四、消费者对祛斑药品品牌认知度</w:t>
      </w:r>
    </w:p>
    <w:p>
      <w:pPr>
        <w:spacing w:before="75" w:after="0"/>
      </w:pPr>
      <w:r>
        <w:rPr/>
        <w:t xml:space="preserve">五、消费者对祛斑药品首要认知渠道</w:t>
      </w:r>
    </w:p>
    <w:p>
      <w:pPr>
        <w:spacing w:before="75" w:after="0"/>
      </w:pPr>
      <w:r>
        <w:rPr/>
        <w:t xml:space="preserve">六、消费者经常购买的品牌调查</w:t>
      </w:r>
    </w:p>
    <w:p>
      <w:pPr>
        <w:spacing w:before="75" w:after="0"/>
      </w:pPr>
      <w:r>
        <w:rPr/>
        <w:t xml:space="preserve">第三节 祛斑医美产品</w:t>
      </w:r>
    </w:p>
    <w:p>
      <w:pPr>
        <w:spacing w:before="75" w:after="0"/>
      </w:pPr>
      <w:r>
        <w:rPr/>
        <w:t xml:space="preserve">一、主要消费群体</w:t>
      </w:r>
    </w:p>
    <w:p>
      <w:pPr>
        <w:spacing w:before="75" w:after="0"/>
      </w:pPr>
      <w:r>
        <w:rPr/>
        <w:t xml:space="preserve">二、不同收入水平消费者偏好</w:t>
      </w:r>
    </w:p>
    <w:p>
      <w:pPr>
        <w:spacing w:before="75" w:after="0"/>
      </w:pPr>
      <w:r>
        <w:rPr/>
        <w:t xml:space="preserve">三、不同年龄的消费者偏好</w:t>
      </w:r>
    </w:p>
    <w:p>
      <w:pPr>
        <w:spacing w:before="75" w:after="0"/>
      </w:pPr>
      <w:r>
        <w:rPr/>
        <w:t xml:space="preserve">四、消费者对祛斑医美产品品牌认知度</w:t>
      </w:r>
    </w:p>
    <w:p>
      <w:pPr>
        <w:spacing w:before="75" w:after="0"/>
      </w:pPr>
      <w:r>
        <w:rPr/>
        <w:t xml:space="preserve">五、消费者对祛斑医美产品首要认知渠道</w:t>
      </w:r>
    </w:p>
    <w:p>
      <w:pPr>
        <w:spacing w:before="75" w:after="0"/>
      </w:pPr>
      <w:r>
        <w:rPr/>
        <w:t xml:space="preserve">六、消费者经常购买的品牌调查</w:t>
      </w:r>
    </w:p>
    <w:p>
      <w:pPr>
        <w:spacing w:before="75" w:after="0"/>
      </w:pPr>
      <w:r>
        <w:rPr>
          <w:b w:val="1"/>
          <w:bCs w:val="1"/>
        </w:rPr>
        <w:t xml:space="preserve">第四章 中国祛斑行业竞争格局分析</w:t>
      </w:r>
    </w:p>
    <w:p>
      <w:pPr>
        <w:spacing w:before="75" w:after="0"/>
      </w:pPr>
      <w:r>
        <w:rPr/>
        <w:t xml:space="preserve">第一节 祛斑行业集中度分析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祛斑行业竞争格局分析</w:t>
      </w:r>
    </w:p>
    <w:p>
      <w:pPr>
        <w:spacing w:before="75" w:after="0"/>
      </w:pPr>
      <w:r>
        <w:rPr/>
        <w:t xml:space="preserve">一、2021-2026年祛斑行业竞争现状</w:t>
      </w:r>
    </w:p>
    <w:p>
      <w:pPr>
        <w:spacing w:before="75" w:after="0"/>
      </w:pPr>
      <w:r>
        <w:rPr/>
        <w:t xml:space="preserve">二、2021-2026年中外祛斑产品竞争分析</w:t>
      </w:r>
    </w:p>
    <w:p>
      <w:pPr>
        <w:spacing w:before="75" w:after="0"/>
      </w:pPr>
      <w:r>
        <w:rPr/>
        <w:t xml:space="preserve">三、重点祛斑企业发展动向</w:t>
      </w:r>
    </w:p>
    <w:p>
      <w:pPr>
        <w:spacing w:before="75" w:after="0"/>
      </w:pPr>
      <w:r>
        <w:rPr>
          <w:b w:val="1"/>
          <w:bCs w:val="1"/>
        </w:rPr>
        <w:t xml:space="preserve">第五章 祛斑行业领先企业分析</w:t>
      </w:r>
    </w:p>
    <w:p>
      <w:pPr>
        <w:spacing w:before="75" w:after="0"/>
      </w:pPr>
      <w:r>
        <w:rPr/>
        <w:t xml:space="preserve">第一节 广东人人康药业有限公司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三、企业产品定位</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北京御本堂药业集团有限公司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三、企业产品定位</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仁和药业股份有限公司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三、企业产品定位</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广州百雀羚日用化学有限公司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三、企业产品定位</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福建片仔癀化妆品有限公司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三、企业产品定位</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资生堂(中国)有限公司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三、企业产品定位</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广州明辉化妆品有限公司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三、企业产品定位</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珀莱雅化妆品股份有限公司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三、企业产品定位</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上海相宜本草化妆品股份有限公司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三、企业产品定位</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雅芳(中国)有限公司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三、企业产品定位</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第六章 祛斑行业发展预测</w:t>
      </w:r>
    </w:p>
    <w:p>
      <w:pPr>
        <w:spacing w:before="75" w:after="0"/>
      </w:pPr>
      <w:r>
        <w:rPr/>
        <w:t xml:space="preserve">第一节 影响祛斑行业发展的因素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祛斑行业投资机会</w:t>
      </w:r>
    </w:p>
    <w:p>
      <w:pPr>
        <w:spacing w:before="75" w:after="0"/>
      </w:pPr>
      <w:r>
        <w:rPr/>
        <w:t xml:space="preserve">一、主要领域投资机会</w:t>
      </w:r>
    </w:p>
    <w:p>
      <w:pPr>
        <w:spacing w:before="75" w:after="0"/>
      </w:pPr>
      <w:r>
        <w:rPr/>
        <w:t xml:space="preserve">二、市场投资机会</w:t>
      </w:r>
    </w:p>
    <w:p>
      <w:pPr>
        <w:spacing w:before="75" w:after="0"/>
      </w:pPr>
      <w:r>
        <w:rPr/>
        <w:t xml:space="preserve">第三节 2026-2031年祛斑行业发展预测</w:t>
      </w:r>
    </w:p>
    <w:p>
      <w:pPr>
        <w:spacing w:before="75" w:after="0"/>
      </w:pPr>
      <w:r>
        <w:rPr/>
        <w:t xml:space="preserve">一、2026-2031年中国祛斑行业市场规模预测</w:t>
      </w:r>
    </w:p>
    <w:p>
      <w:pPr>
        <w:spacing w:before="75" w:after="0"/>
      </w:pPr>
      <w:r>
        <w:rPr/>
        <w:t xml:space="preserve">二、2026-2031年中国祛斑行业净利润预测</w:t>
      </w:r>
    </w:p>
    <w:p>
      <w:pPr>
        <w:spacing w:before="75" w:after="0"/>
      </w:pPr>
      <w:r>
        <w:rPr/>
        <w:t xml:space="preserve">三、2026-2031年中国祛斑行业总资产预测</w:t>
      </w:r>
    </w:p>
    <w:p>
      <w:pPr>
        <w:spacing w:before="75" w:after="0"/>
      </w:pPr>
      <w:r>
        <w:rPr/>
        <w:t xml:space="preserve">第四节 祛斑行业发展趋势</w:t>
      </w:r>
    </w:p>
    <w:p>
      <w:pPr>
        <w:spacing w:before="75" w:after="0"/>
      </w:pPr>
      <w:r>
        <w:rPr>
          <w:b w:val="1"/>
          <w:bCs w:val="1"/>
        </w:rPr>
        <w:t xml:space="preserve">第七章 祛斑行业投资风险与控制策略</w:t>
      </w:r>
    </w:p>
    <w:p>
      <w:pPr>
        <w:spacing w:before="75" w:after="0"/>
      </w:pPr>
      <w:r>
        <w:rPr/>
        <w:t xml:space="preserve">第一节 祛斑行业swot分析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t xml:space="preserve">第二节 祛斑行业风险分析</w:t>
      </w:r>
    </w:p>
    <w:p>
      <w:pPr>
        <w:spacing w:before="75" w:after="0"/>
      </w:pPr>
      <w:r>
        <w:rPr/>
        <w:t xml:space="preserve">一、祛斑市场竞争风险</w:t>
      </w:r>
    </w:p>
    <w:p>
      <w:pPr>
        <w:spacing w:before="75" w:after="0"/>
      </w:pPr>
      <w:r>
        <w:rPr/>
        <w:t xml:space="preserve">二、祛斑原材料压力风险</w:t>
      </w:r>
    </w:p>
    <w:p>
      <w:pPr>
        <w:spacing w:before="75" w:after="0"/>
      </w:pPr>
      <w:r>
        <w:rPr/>
        <w:t xml:space="preserve">三、祛斑政策和体制风险</w:t>
      </w:r>
    </w:p>
    <w:p>
      <w:pPr>
        <w:spacing w:before="75" w:after="0"/>
      </w:pPr>
      <w:r>
        <w:rPr/>
        <w:t xml:space="preserve">四、祛斑企业经营风险</w:t>
      </w:r>
    </w:p>
    <w:p>
      <w:pPr>
        <w:spacing w:before="75" w:after="0"/>
      </w:pPr>
      <w:r>
        <w:rPr>
          <w:b w:val="1"/>
          <w:bCs w:val="1"/>
        </w:rPr>
        <w:t xml:space="preserve">图表目录：</w:t>
      </w:r>
    </w:p>
    <w:p>
      <w:pPr>
        <w:spacing w:before="75" w:after="0"/>
      </w:pPr>
      <w:r>
        <w:rPr/>
        <w:t xml:space="preserve">图表：祛斑行业生命周期</w:t>
      </w:r>
    </w:p>
    <w:p>
      <w:pPr>
        <w:spacing w:before="75" w:after="0"/>
      </w:pPr>
      <w:r>
        <w:rPr/>
        <w:t xml:space="preserve">图表：祛斑行业产业链结构</w:t>
      </w:r>
    </w:p>
    <w:p>
      <w:pPr>
        <w:spacing w:before="75" w:after="0"/>
      </w:pPr>
      <w:r>
        <w:rPr/>
        <w:t xml:space="preserve">图表：2021-2026年祛斑行业产量情况</w:t>
      </w:r>
    </w:p>
    <w:p>
      <w:pPr>
        <w:spacing w:before="75" w:after="0"/>
      </w:pPr>
      <w:r>
        <w:rPr/>
        <w:t xml:space="preserve">图表：2021-2026年祛斑行业销量情况</w:t>
      </w:r>
    </w:p>
    <w:p>
      <w:pPr>
        <w:spacing w:before="75" w:after="0"/>
      </w:pPr>
      <w:r>
        <w:rPr/>
        <w:t xml:space="preserve">图表：2021-2026年祛斑行业市场规模情况</w:t>
      </w:r>
    </w:p>
    <w:p>
      <w:pPr>
        <w:spacing w:before="75" w:after="0"/>
      </w:pPr>
      <w:r>
        <w:rPr/>
        <w:t xml:space="preserve">图表：2021-2026年祛斑行业总产值情况</w:t>
      </w:r>
    </w:p>
    <w:p>
      <w:pPr>
        <w:spacing w:before="75" w:after="0"/>
      </w:pPr>
      <w:r>
        <w:rPr/>
        <w:t xml:space="preserve">图表：2021-2026年祛斑行业进口量情况</w:t>
      </w:r>
    </w:p>
    <w:p>
      <w:pPr>
        <w:spacing w:before="75" w:after="0"/>
      </w:pPr>
      <w:r>
        <w:rPr/>
        <w:t xml:space="preserve">图表：2021-2026年祛斑行业进口额情况</w:t>
      </w:r>
    </w:p>
    <w:p>
      <w:pPr>
        <w:spacing w:before="75" w:after="0"/>
      </w:pPr>
      <w:r>
        <w:rPr/>
        <w:t xml:space="preserve">图表：2021-2026年祛斑行业出口量情况</w:t>
      </w:r>
    </w:p>
    <w:p>
      <w:pPr>
        <w:spacing w:before="75" w:after="0"/>
      </w:pPr>
      <w:r>
        <w:rPr/>
        <w:t xml:space="preserve">图表：2021-2026年祛斑行业出口额情况</w:t>
      </w:r>
    </w:p>
    <w:p>
      <w:pPr>
        <w:spacing w:before="75" w:after="0"/>
      </w:pPr>
      <w:r>
        <w:rPr/>
        <w:t xml:space="preserve">图表：祛斑市场集中度</w:t>
      </w:r>
    </w:p>
    <w:p>
      <w:pPr>
        <w:spacing w:before="75" w:after="0"/>
      </w:pPr>
      <w:r>
        <w:rPr/>
        <w:t xml:space="preserve">图表：2026-2031年祛斑行业产量预测</w:t>
      </w:r>
    </w:p>
    <w:p>
      <w:pPr>
        <w:spacing w:before="75" w:after="0"/>
      </w:pPr>
      <w:r>
        <w:rPr/>
        <w:t xml:space="preserve">图表：2026-2031年祛斑行业销量预测</w:t>
      </w:r>
    </w:p>
    <w:p>
      <w:pPr>
        <w:spacing w:before="75" w:after="0"/>
      </w:pPr>
      <w:r>
        <w:rPr/>
        <w:t xml:space="preserve">图表：2026-2031年祛斑行业市场规模预测</w:t>
      </w:r>
    </w:p>
    <w:p>
      <w:pPr>
        <w:spacing w:before="75" w:after="0"/>
      </w:pPr>
      <w:r>
        <w:rPr/>
        <w:t xml:space="preserve">图表：2026-2031年祛斑行业总产值预测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本文地址：https://www.51baogao.cn/baogao/20240708/766272.shtml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8/76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中国祛斑行业市场发展现状及前景趋势与投资战略研究报告(2026-2031版)</dc:title>
  <dc:description>中国祛斑行业市场发展现状及前景趋势与投资战略研究报告(2026-2031版)</dc:description>
  <dc:subject>中国祛斑行业市场发展现状及前景趋势与投资战略研究报告(2026-2031版)</dc:subject>
  <cp:keywords>研究报告</cp:keywords>
  <cp:category>研究报告</cp:category>
  <cp:lastModifiedBy>北京中道泰和信息咨询有限公司</cp:lastModifiedBy>
  <dcterms:created xsi:type="dcterms:W3CDTF">2026-03-25T17:37:20+08:00</dcterms:created>
  <dcterms:modified xsi:type="dcterms:W3CDTF">2026-03-25T17:37:20+08:00</dcterms:modified>
</cp:coreProperties>
</file>

<file path=docProps/custom.xml><?xml version="1.0" encoding="utf-8"?>
<Properties xmlns="http://schemas.openxmlformats.org/officeDocument/2006/custom-properties" xmlns:vt="http://schemas.openxmlformats.org/officeDocument/2006/docPropsVTypes"/>
</file>