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中国激光雷达行业市场发展现状及前景趋势与投资分析研究报告(2026-2031版)</w:t>
      </w:r>
    </w:p>
    <w:p>
      <w:pPr>
        <w:spacing w:after="150"/>
      </w:pPr>
      <w:r>
        <w:rPr>
          <w:b w:val="1"/>
          <w:bCs w:val="1"/>
        </w:rPr>
        <w:t xml:space="preserve">报告简介</w:t>
      </w:r>
    </w:p>
    <w:p>
      <w:pPr>
        <w:spacing w:after="150"/>
      </w:pPr>
      <w:r>
        <w:rPr/>
        <w:t xml:space="preserve">激光雷达是以发射激光束探测目标的位置、速度等特征量的雷达系统。其工作原理是向目标发射探测信号(激光束)，然后将接收到的从目标反射回来的信号(目标回波)与发射信号进行比较，经过适当处理后，即可获得目标的有关信息，如目标距离、方位、高度、速度、姿态甚至形状等参数。随着技术的不断进步，激光雷达的性能和精度不断提高，成本逐渐降低，应用领域也在不断拓展。未来，激光雷达有望在更多领域发挥重要作用，如智慧城市、航空航天、农业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雷达专业研究单位等公布和提供的大量资料。对我国激光雷达的行业现状、市场各类经营指标的情况、重点企业状况、区域市场发展情况等内容进行详细的阐述和深入的分析，着重对激光雷达业务的发展进行详尽深入的分析，并根据激光雷达行业的政策经济发展环境对激光雷达行业潜在的风险和防范建议进行分析。最后提出研究者对激光雷达行业的研究观点，以供投资决策者参考。</w:t>
      </w:r>
    </w:p>
    <w:p>
      <w:pPr>
        <w:spacing w:after="150"/>
      </w:pPr>
      <w:r>
        <w:rPr>
          <w:b w:val="1"/>
          <w:bCs w:val="1"/>
        </w:rPr>
        <w:t xml:space="preserve">报告目录</w:t>
      </w:r>
    </w:p>
    <w:p>
      <w:pPr>
        <w:spacing w:before="75" w:after="0"/>
      </w:pPr>
      <w:r>
        <w:rPr>
          <w:b w:val="1"/>
          <w:bCs w:val="1"/>
        </w:rPr>
        <w:t xml:space="preserve">第一章 激光雷达行业概述</w:t>
      </w:r>
    </w:p>
    <w:p>
      <w:pPr>
        <w:spacing w:before="75" w:after="0"/>
      </w:pPr>
      <w:r>
        <w:rPr/>
        <w:t xml:space="preserve">第一节 激光雷达行业定义</w:t>
      </w:r>
    </w:p>
    <w:p>
      <w:pPr>
        <w:spacing w:before="75" w:after="0"/>
      </w:pPr>
      <w:r>
        <w:rPr/>
        <w:t xml:space="preserve">第二节 激光雷达行业发展历程</w:t>
      </w:r>
    </w:p>
    <w:p>
      <w:pPr>
        <w:spacing w:before="75" w:after="0"/>
      </w:pPr>
      <w:r>
        <w:rPr/>
        <w:t xml:space="preserve">第三节 激光雷达行业分类情况</w:t>
      </w:r>
    </w:p>
    <w:p>
      <w:pPr>
        <w:spacing w:before="75" w:after="0"/>
      </w:pPr>
      <w:r>
        <w:rPr/>
        <w:t xml:space="preserve">第四节 激光雷达产业链分析</w:t>
      </w:r>
    </w:p>
    <w:p>
      <w:pPr>
        <w:spacing w:before="75" w:after="0"/>
      </w:pPr>
      <w:r>
        <w:rPr>
          <w:b w:val="1"/>
          <w:bCs w:val="1"/>
        </w:rPr>
        <w:t xml:space="preserve">第二章 2021-2026年中国激光雷达行业发展环境分析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2021-2026年中国激光雷达行业发展政策环境分析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2021-2026年中国激光雷达行业发展社会环境分析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2021-2026年中国激光雷达行业总体发展状况</w:t>
      </w:r>
    </w:p>
    <w:p>
      <w:pPr>
        <w:spacing w:before="75" w:after="0"/>
      </w:pPr>
      <w:r>
        <w:rPr/>
        <w:t xml:space="preserve">第一节 中国激光雷达行业规模情况分析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中国激光雷达行业产销情况分析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中国激光雷达行业财务能力分析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中国激光雷达市场供需分析</w:t>
      </w:r>
    </w:p>
    <w:p>
      <w:pPr>
        <w:spacing w:before="75" w:after="0"/>
      </w:pPr>
      <w:r>
        <w:rPr/>
        <w:t xml:space="preserve">第一节 激光雷达行业市场现状分析及预测</w:t>
      </w:r>
    </w:p>
    <w:p>
      <w:pPr>
        <w:spacing w:before="75" w:after="0"/>
      </w:pPr>
      <w:r>
        <w:rPr/>
        <w:t xml:space="preserve">一、2021-2026年我国激光雷达行业总产值分析</w:t>
      </w:r>
    </w:p>
    <w:p>
      <w:pPr>
        <w:spacing w:before="75" w:after="0"/>
      </w:pPr>
      <w:r>
        <w:rPr/>
        <w:t xml:space="preserve">二、2026-2031年我国激光雷达行业总产值预测</w:t>
      </w:r>
    </w:p>
    <w:p>
      <w:pPr>
        <w:spacing w:before="75" w:after="0"/>
      </w:pPr>
      <w:r>
        <w:rPr/>
        <w:t xml:space="preserve">第二节 激光雷达行业产量分析及预测</w:t>
      </w:r>
    </w:p>
    <w:p>
      <w:pPr>
        <w:spacing w:before="75" w:after="0"/>
      </w:pPr>
      <w:r>
        <w:rPr/>
        <w:t xml:space="preserve">一、2021-2026年我国激光雷达产量分析</w:t>
      </w:r>
    </w:p>
    <w:p>
      <w:pPr>
        <w:spacing w:before="75" w:after="0"/>
      </w:pPr>
      <w:r>
        <w:rPr/>
        <w:t xml:space="preserve">二、2026-2031年我国激光雷达产量预测</w:t>
      </w:r>
    </w:p>
    <w:p>
      <w:pPr>
        <w:spacing w:before="75" w:after="0"/>
      </w:pPr>
      <w:r>
        <w:rPr/>
        <w:t xml:space="preserve">第三节 激光雷达行业市场需求分析及预测</w:t>
      </w:r>
    </w:p>
    <w:p>
      <w:pPr>
        <w:spacing w:before="75" w:after="0"/>
      </w:pPr>
      <w:r>
        <w:rPr/>
        <w:t xml:space="preserve">一、2021-2026年我国激光雷达市场需求分析</w:t>
      </w:r>
    </w:p>
    <w:p>
      <w:pPr>
        <w:spacing w:before="75" w:after="0"/>
      </w:pPr>
      <w:r>
        <w:rPr/>
        <w:t xml:space="preserve">二、2026-2031年我国激光雷达市场需求预测</w:t>
      </w:r>
    </w:p>
    <w:p>
      <w:pPr>
        <w:spacing w:before="75" w:after="0"/>
      </w:pPr>
      <w:r>
        <w:rPr/>
        <w:t xml:space="preserve">第四节 激光雷达所属行业进出口数据分析</w:t>
      </w:r>
    </w:p>
    <w:p>
      <w:pPr>
        <w:spacing w:before="75" w:after="0"/>
      </w:pPr>
      <w:r>
        <w:rPr/>
        <w:t xml:space="preserve">一、我国激光雷达所属行业出口数据分析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二、我国激光雷达所属行业进口数据分析</w:t>
      </w:r>
    </w:p>
    <w:p>
      <w:pPr>
        <w:spacing w:before="75" w:after="0"/>
      </w:pPr>
      <w:r>
        <w:rPr/>
        <w:t xml:space="preserve">1、进口总量分析</w:t>
      </w:r>
    </w:p>
    <w:p>
      <w:pPr>
        <w:spacing w:before="75" w:after="0"/>
      </w:pPr>
      <w:r>
        <w:rPr/>
        <w:t xml:space="preserve">2、进口金额分析</w:t>
      </w:r>
    </w:p>
    <w:p>
      <w:pPr>
        <w:spacing w:before="75" w:after="0"/>
      </w:pPr>
      <w:r>
        <w:rPr/>
        <w:t xml:space="preserve">3、进口市场分析</w:t>
      </w:r>
    </w:p>
    <w:p>
      <w:pPr>
        <w:spacing w:before="75" w:after="0"/>
      </w:pPr>
      <w:r>
        <w:rPr/>
        <w:t xml:space="preserve">4、进口价格分析</w:t>
      </w:r>
    </w:p>
    <w:p>
      <w:pPr>
        <w:spacing w:before="75" w:after="0"/>
      </w:pPr>
      <w:r>
        <w:rPr>
          <w:b w:val="1"/>
          <w:bCs w:val="1"/>
        </w:rPr>
        <w:t xml:space="preserve">第五章 激光雷达行业发展现状分析</w:t>
      </w:r>
    </w:p>
    <w:p>
      <w:pPr>
        <w:spacing w:before="75" w:after="0"/>
      </w:pPr>
      <w:r>
        <w:rPr/>
        <w:t xml:space="preserve">第一节 中国激光雷达行业发展分析</w:t>
      </w:r>
    </w:p>
    <w:p>
      <w:pPr>
        <w:spacing w:before="75" w:after="0"/>
      </w:pPr>
      <w:r>
        <w:rPr/>
        <w:t xml:space="preserve">一、2021-2026年中国激光雷达行业发展态势分析</w:t>
      </w:r>
    </w:p>
    <w:p>
      <w:pPr>
        <w:spacing w:before="75" w:after="0"/>
      </w:pPr>
      <w:r>
        <w:rPr/>
        <w:t xml:space="preserve">二、2021-2026年中国激光雷达行业发展特点分析</w:t>
      </w:r>
    </w:p>
    <w:p>
      <w:pPr>
        <w:spacing w:before="75" w:after="0"/>
      </w:pPr>
      <w:r>
        <w:rPr/>
        <w:t xml:space="preserve">三、2021-2026年中国激光雷达行业市场供需分析</w:t>
      </w:r>
    </w:p>
    <w:p>
      <w:pPr>
        <w:spacing w:before="75" w:after="0"/>
      </w:pPr>
      <w:r>
        <w:rPr/>
        <w:t xml:space="preserve">第二节 中国激光雷达产业特征与行业重要性</w:t>
      </w:r>
    </w:p>
    <w:p>
      <w:pPr>
        <w:spacing w:before="75" w:after="0"/>
      </w:pPr>
      <w:r>
        <w:rPr/>
        <w:t xml:space="preserve">第三节 激光雷达行业特性分析</w:t>
      </w:r>
    </w:p>
    <w:p>
      <w:pPr>
        <w:spacing w:before="75" w:after="0"/>
      </w:pPr>
      <w:r>
        <w:rPr>
          <w:b w:val="1"/>
          <w:bCs w:val="1"/>
        </w:rPr>
        <w:t xml:space="preserve">第六章 中国激光雷达所属行业市场规模分析</w:t>
      </w:r>
    </w:p>
    <w:p>
      <w:pPr>
        <w:spacing w:before="75" w:after="0"/>
      </w:pPr>
      <w:r>
        <w:rPr/>
        <w:t xml:space="preserve">第一节 2021-2026年中国激光雷达所属行业市场规模分析</w:t>
      </w:r>
    </w:p>
    <w:p>
      <w:pPr>
        <w:spacing w:before="75" w:after="0"/>
      </w:pPr>
      <w:r>
        <w:rPr/>
        <w:t xml:space="preserve">第二节 2021-2026年中国激光雷达区域市场规模分析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2026-2031年中国激光雷达行业市场规模预测</w:t>
      </w:r>
    </w:p>
    <w:p>
      <w:pPr>
        <w:spacing w:before="75" w:after="0"/>
      </w:pPr>
      <w:r>
        <w:rPr>
          <w:b w:val="1"/>
          <w:bCs w:val="1"/>
        </w:rPr>
        <w:t xml:space="preserve">第七章 激光雷达国内产品价格走势及影响因素分析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激光雷达及其主要上下游产品</w:t>
      </w:r>
    </w:p>
    <w:p>
      <w:pPr>
        <w:spacing w:before="75" w:after="0"/>
      </w:pPr>
      <w:r>
        <w:rPr/>
        <w:t xml:space="preserve">第一节 激光雷达上下游分析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激光雷达行业产业链分析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激光雷达产品竞争力优势与竞争策略分析</w:t>
      </w:r>
    </w:p>
    <w:p>
      <w:pPr>
        <w:spacing w:before="75" w:after="0"/>
      </w:pPr>
      <w:r>
        <w:rPr/>
        <w:t xml:space="preserve">第一节 激光雷达产品竞争力优势分析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激光雷达企业竞争策略分析</w:t>
      </w:r>
    </w:p>
    <w:p>
      <w:pPr>
        <w:spacing w:before="75" w:after="0"/>
      </w:pPr>
      <w:r>
        <w:rPr/>
        <w:t xml:space="preserve">一、提高激光雷达企业核心竞争力的对策</w:t>
      </w:r>
    </w:p>
    <w:p>
      <w:pPr>
        <w:spacing w:before="75" w:after="0"/>
      </w:pPr>
      <w:r>
        <w:rPr/>
        <w:t xml:space="preserve">二、影响激光雷达企业核心竞争力的因素及提升途径</w:t>
      </w:r>
    </w:p>
    <w:p>
      <w:pPr>
        <w:spacing w:before="75" w:after="0"/>
      </w:pPr>
      <w:r>
        <w:rPr/>
        <w:t xml:space="preserve">三、提高激光雷达企业竞争力的策略</w:t>
      </w:r>
    </w:p>
    <w:p>
      <w:pPr>
        <w:spacing w:before="75" w:after="0"/>
      </w:pPr>
      <w:r>
        <w:rPr>
          <w:b w:val="1"/>
          <w:bCs w:val="1"/>
        </w:rPr>
        <w:t xml:space="preserve">第十章 激光雷达行业重点企业竞争分析</w:t>
      </w:r>
    </w:p>
    <w:p>
      <w:pPr>
        <w:spacing w:before="75" w:after="0"/>
      </w:pPr>
      <w:r>
        <w:rPr/>
        <w:t xml:space="preserve">第一节 炬光科技</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第二节 永新光学</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第三节 蓝特光学</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第四节 水晶光电</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第五节 腾景科技</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第六节 福晶科技</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第七节 江苏雷利</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第八节 富兰光学</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第九节 宇瞳光学</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第十节 灵明光子</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b w:val="1"/>
          <w:bCs w:val="1"/>
        </w:rPr>
        <w:t xml:space="preserve">第十一章 激光雷达行业投资与发展前景分析</w:t>
      </w:r>
    </w:p>
    <w:p>
      <w:pPr>
        <w:spacing w:before="75" w:after="0"/>
      </w:pPr>
      <w:r>
        <w:rPr/>
        <w:t xml:space="preserve">第一节 激光雷达行业投资机会分析</w:t>
      </w:r>
    </w:p>
    <w:p>
      <w:pPr>
        <w:spacing w:before="75" w:after="0"/>
      </w:pPr>
      <w:r>
        <w:rPr/>
        <w:t xml:space="preserve">一、激光雷达投资项目分析</w:t>
      </w:r>
    </w:p>
    <w:p>
      <w:pPr>
        <w:spacing w:before="75" w:after="0"/>
      </w:pPr>
      <w:r>
        <w:rPr/>
        <w:t xml:space="preserve">二、可以投资的激光雷达模式</w:t>
      </w:r>
    </w:p>
    <w:p>
      <w:pPr>
        <w:spacing w:before="75" w:after="0"/>
      </w:pPr>
      <w:r>
        <w:rPr/>
        <w:t xml:space="preserve">三、2021-2026年激光雷达投资机会</w:t>
      </w:r>
    </w:p>
    <w:p>
      <w:pPr>
        <w:spacing w:before="75" w:after="0"/>
      </w:pPr>
      <w:r>
        <w:rPr/>
        <w:t xml:space="preserve">第二节 2026-2031年中国激光雷达行业发展预测分析</w:t>
      </w:r>
    </w:p>
    <w:p>
      <w:pPr>
        <w:spacing w:before="75" w:after="0"/>
      </w:pPr>
      <w:r>
        <w:rPr/>
        <w:t xml:space="preserve">一、未来激光雷达发展分析</w:t>
      </w:r>
    </w:p>
    <w:p>
      <w:pPr>
        <w:spacing w:before="75" w:after="0"/>
      </w:pPr>
      <w:r>
        <w:rPr/>
        <w:t xml:space="preserve">二、未来激光雷达行业技术开发方向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激光雷达产业用户度分析</w:t>
      </w:r>
    </w:p>
    <w:p>
      <w:pPr>
        <w:spacing w:before="75" w:after="0"/>
      </w:pPr>
      <w:r>
        <w:rPr/>
        <w:t xml:space="preserve">第一节 激光雷达产业用户认知程度</w:t>
      </w:r>
    </w:p>
    <w:p>
      <w:pPr>
        <w:spacing w:before="75" w:after="0"/>
      </w:pPr>
      <w:r>
        <w:rPr/>
        <w:t xml:space="preserve">第二节 激光雷达产业用户关注因素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第十三章 2026-2031年激光雷达行业发展趋势及投资风险分析</w:t>
      </w:r>
    </w:p>
    <w:p>
      <w:pPr>
        <w:spacing w:before="75" w:after="0"/>
      </w:pPr>
      <w:r>
        <w:rPr/>
        <w:t xml:space="preserve">第一节 当前激光雷达存在的问题</w:t>
      </w:r>
    </w:p>
    <w:p>
      <w:pPr>
        <w:spacing w:before="75" w:after="0"/>
      </w:pPr>
      <w:r>
        <w:rPr/>
        <w:t xml:space="preserve">第二节 激光雷达未来发展预测分析</w:t>
      </w:r>
    </w:p>
    <w:p>
      <w:pPr>
        <w:spacing w:before="75" w:after="0"/>
      </w:pPr>
      <w:r>
        <w:rPr/>
        <w:t xml:space="preserve">一、中国激光雷达发展方向分析</w:t>
      </w:r>
    </w:p>
    <w:p>
      <w:pPr>
        <w:spacing w:before="75" w:after="0"/>
      </w:pPr>
      <w:r>
        <w:rPr/>
        <w:t xml:space="preserve">二、2026-2031年中国激光雷达行业发展规模预测</w:t>
      </w:r>
    </w:p>
    <w:p>
      <w:pPr>
        <w:spacing w:before="75" w:after="0"/>
      </w:pPr>
      <w:r>
        <w:rPr/>
        <w:t xml:space="preserve">三、2026-2031年中国激光雷达行业发展趋势预测</w:t>
      </w:r>
    </w:p>
    <w:p>
      <w:pPr>
        <w:spacing w:before="75" w:after="0"/>
      </w:pPr>
      <w:r>
        <w:rPr/>
        <w:t xml:space="preserve">第三节 2026-2031年中国激光雷达行业投资风险分析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第十四章 观点与结论</w:t>
      </w:r>
    </w:p>
    <w:p>
      <w:pPr>
        <w:spacing w:before="75" w:after="0"/>
      </w:pPr>
      <w:r>
        <w:rPr/>
        <w:t xml:space="preserve">第一节 激光雷达行业营销策略分析及建议</w:t>
      </w:r>
    </w:p>
    <w:p>
      <w:pPr>
        <w:spacing w:before="75" w:after="0"/>
      </w:pPr>
      <w:r>
        <w:rPr/>
        <w:t xml:space="preserve">一、激光雷达行业营销模式</w:t>
      </w:r>
    </w:p>
    <w:p>
      <w:pPr>
        <w:spacing w:before="75" w:after="0"/>
      </w:pPr>
      <w:r>
        <w:rPr/>
        <w:t xml:space="preserve">二、激光雷达行业营销策略</w:t>
      </w:r>
    </w:p>
    <w:p>
      <w:pPr>
        <w:spacing w:before="75" w:after="0"/>
      </w:pPr>
      <w:r>
        <w:rPr/>
        <w:t xml:space="preserve">第二节 激光雷达行业企业经营发展分析及建议</w:t>
      </w:r>
    </w:p>
    <w:p>
      <w:pPr>
        <w:spacing w:before="75" w:after="0"/>
      </w:pPr>
      <w:r>
        <w:rPr/>
        <w:t xml:space="preserve">一、激光雷达行业经营模式</w:t>
      </w:r>
    </w:p>
    <w:p>
      <w:pPr>
        <w:spacing w:before="75" w:after="0"/>
      </w:pPr>
      <w:r>
        <w:rPr/>
        <w:t xml:space="preserve">二、激光雷达行业生产模式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图表：激光雷达产业链分析</w:t>
      </w:r>
    </w:p>
    <w:p>
      <w:pPr>
        <w:spacing w:before="75" w:after="0"/>
      </w:pPr>
      <w:r>
        <w:rPr/>
        <w:t xml:space="preserve">图表：国际激光雷达市场规模</w:t>
      </w:r>
    </w:p>
    <w:p>
      <w:pPr>
        <w:spacing w:before="75" w:after="0"/>
      </w:pPr>
      <w:r>
        <w:rPr/>
        <w:t xml:space="preserve">图表：国际激光雷达生命周期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图表：2021-2026年中国激光雷达市场规模</w:t>
      </w:r>
    </w:p>
    <w:p>
      <w:pPr>
        <w:spacing w:before="75" w:after="0"/>
      </w:pPr>
      <w:r>
        <w:rPr/>
        <w:t xml:space="preserve">图表：2021-2026年中国激光雷达产值</w:t>
      </w:r>
    </w:p>
    <w:p>
      <w:pPr>
        <w:spacing w:before="75" w:after="0"/>
      </w:pPr>
      <w:r>
        <w:rPr/>
        <w:t xml:space="preserve">图表：2021-2026年我国激光雷达供应情况</w:t>
      </w:r>
    </w:p>
    <w:p>
      <w:pPr>
        <w:spacing w:before="75" w:after="0"/>
      </w:pPr>
      <w:r>
        <w:rPr/>
        <w:t xml:space="preserve">图表：2021-2026年我国激光雷达需求情况</w:t>
      </w:r>
    </w:p>
    <w:p>
      <w:pPr>
        <w:spacing w:before="75" w:after="0"/>
      </w:pPr>
      <w:r>
        <w:rPr/>
        <w:t xml:space="preserve">图表：2026-2031年中国激光雷达市场规模预测</w:t>
      </w:r>
    </w:p>
    <w:p>
      <w:pPr>
        <w:spacing w:before="75" w:after="0"/>
      </w:pPr>
      <w:r>
        <w:rPr/>
        <w:t xml:space="preserve">图表：2026-2031年中国激光雷达供应情况预测</w:t>
      </w:r>
    </w:p>
    <w:p>
      <w:pPr>
        <w:spacing w:before="75" w:after="0"/>
      </w:pPr>
      <w:r>
        <w:rPr/>
        <w:t xml:space="preserve">图表：2026-2031年中国激光雷达需求情况预测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中国激光雷达行业市场发展现状及前景趋势与投资分析研究报告(2026-2031版)</dc:title>
  <dc:description>中国激光雷达行业市场发展现状及前景趋势与投资分析研究报告(2026-2031版)</dc:description>
  <dc:subject>中国激光雷达行业市场发展现状及前景趋势与投资分析研究报告(2026-2031版)</dc:subject>
  <cp:keywords>研究报告</cp:keywords>
  <cp:category>研究报告</cp:category>
  <cp:lastModifiedBy>北京中道泰和信息咨询有限公司</cp:lastModifiedBy>
  <dcterms:created xsi:type="dcterms:W3CDTF">2026-03-25T17:38:43+08:00</dcterms:created>
  <dcterms:modified xsi:type="dcterms:W3CDTF">2026-03-25T17:38:43+08:00</dcterms:modified>
</cp:coreProperties>
</file>

<file path=docProps/custom.xml><?xml version="1.0" encoding="utf-8"?>
<Properties xmlns="http://schemas.openxmlformats.org/officeDocument/2006/custom-properties" xmlns:vt="http://schemas.openxmlformats.org/officeDocument/2006/docPropsVTypes"/>
</file>