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中国曲珠纱线行业市场发展现状及供需预测与投资策略研究报告(2026-2031版)</w:t>
      </w:r>
    </w:p>
    <w:p>
      <w:pPr>
        <w:spacing w:after="150"/>
      </w:pPr>
      <w:r>
        <w:rPr>
          <w:b w:val="1"/>
          <w:bCs w:val="1"/>
        </w:rPr>
        <w:t xml:space="preserve">报告简介</w:t>
      </w:r>
    </w:p>
    <w:p>
      <w:pPr>
        <w:spacing w:after="150"/>
      </w:pPr>
      <w:r>
        <w:rPr/>
        <w:t xml:space="preserve">曲珠纱线是一种质地柔软、光泽度高的纱线，由细小的丝线捻合编织而成。它通常使用丝光或亮光的丝线，可以制成不同颜色和规格的线，以满足不同的手工编织或服装制作需求。曲珠纱线的成分主要由人造丝(粘胶纤维)、尼龙(锦纶)和氨纶构成，这使得它具有较大的延伸性、回弹性、强度高、弹性好、耐热、耐腐、着色好、柔感性强等特点。</w:t>
      </w:r>
    </w:p>
    <w:p>
      <w:pPr>
        <w:spacing w:after="150"/>
      </w:pPr>
      <w:r>
        <w:rPr/>
        <w:t xml:space="preserve">纺织行业的技术创新是推动曲珠纱线行业发展的重要动力。未来，随着纺织技术的不断进步，曲珠纱线的生产工艺和性能将得到进一步提升，以满足市场对更高品质产品的需求。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曲珠纱线专业研究单位等公布和提供的大量资料。对我国曲珠纱线行业作了详尽深入的分析，为曲珠纱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曲珠纱线行业相关概述</w:t>
      </w:r>
    </w:p>
    <w:p>
      <w:pPr>
        <w:spacing w:before="75" w:after="0"/>
      </w:pPr>
      <w:r>
        <w:rPr/>
        <w:t xml:space="preserve">第一节 曲珠纱线行业相关概述</w:t>
      </w:r>
    </w:p>
    <w:p>
      <w:pPr>
        <w:spacing w:before="75" w:after="0"/>
      </w:pPr>
      <w:r>
        <w:rPr/>
        <w:t xml:space="preserve">一、产品概述</w:t>
      </w:r>
    </w:p>
    <w:p>
      <w:pPr>
        <w:spacing w:before="75" w:after="0"/>
      </w:pPr>
      <w:r>
        <w:rPr/>
        <w:t xml:space="preserve">二、产品分类及用途</w:t>
      </w:r>
    </w:p>
    <w:p>
      <w:pPr>
        <w:spacing w:before="75" w:after="0"/>
      </w:pPr>
      <w:r>
        <w:rPr/>
        <w:t xml:space="preserve">第二节 曲珠纱线行业经营模式分析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2021-2026年曲珠纱线行业发展环境分析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五、全国居民收入增长分析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中国曲珠纱线行业政策环境分析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第三节 中国曲珠纱线行业技术环境分析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b w:val="1"/>
          <w:bCs w:val="1"/>
        </w:rPr>
        <w:t xml:space="preserve">第三章 2021-2026年中国曲珠纱线市场供需分析</w:t>
      </w:r>
    </w:p>
    <w:p>
      <w:pPr>
        <w:spacing w:before="75" w:after="0"/>
      </w:pPr>
      <w:r>
        <w:rPr/>
        <w:t xml:space="preserve">第一节 中国曲珠纱线生产企业</w:t>
      </w:r>
    </w:p>
    <w:p>
      <w:pPr>
        <w:spacing w:before="75" w:after="0"/>
      </w:pPr>
      <w:r>
        <w:rPr/>
        <w:t xml:space="preserve">第二节 中国曲珠纱线市场供给状况</w:t>
      </w:r>
    </w:p>
    <w:p>
      <w:pPr>
        <w:spacing w:before="75" w:after="0"/>
      </w:pPr>
      <w:r>
        <w:rPr/>
        <w:t xml:space="preserve">一、2021-2026年中国曲珠纱线产量分析</w:t>
      </w:r>
    </w:p>
    <w:p>
      <w:pPr>
        <w:spacing w:before="75" w:after="0"/>
      </w:pPr>
      <w:r>
        <w:rPr/>
        <w:t xml:space="preserve">二、2026-2031年中国曲珠纱线产量预测</w:t>
      </w:r>
    </w:p>
    <w:p>
      <w:pPr>
        <w:spacing w:before="75" w:after="0"/>
      </w:pPr>
      <w:r>
        <w:rPr/>
        <w:t xml:space="preserve">第三节 中国曲珠纱线市场需求状况</w:t>
      </w:r>
    </w:p>
    <w:p>
      <w:pPr>
        <w:spacing w:before="75" w:after="0"/>
      </w:pPr>
      <w:r>
        <w:rPr/>
        <w:t xml:space="preserve">一、2021-2026年中国曲珠纱线需求分析</w:t>
      </w:r>
    </w:p>
    <w:p>
      <w:pPr>
        <w:spacing w:before="75" w:after="0"/>
      </w:pPr>
      <w:r>
        <w:rPr/>
        <w:t xml:space="preserve">二、2026-2031年中国曲珠纱线需求预测</w:t>
      </w:r>
    </w:p>
    <w:p>
      <w:pPr>
        <w:spacing w:before="75" w:after="0"/>
      </w:pPr>
      <w:r>
        <w:rPr/>
        <w:t xml:space="preserve">第四节 2021-2026年中国曲珠纱线市场价格分析</w:t>
      </w:r>
    </w:p>
    <w:p>
      <w:pPr>
        <w:spacing w:before="75" w:after="0"/>
      </w:pPr>
      <w:r>
        <w:rPr>
          <w:b w:val="1"/>
          <w:bCs w:val="1"/>
        </w:rPr>
        <w:t xml:space="preserve">第四章 中国曲珠纱线行业产业链分析</w:t>
      </w:r>
    </w:p>
    <w:p>
      <w:pPr>
        <w:spacing w:before="75" w:after="0"/>
      </w:pPr>
      <w:r>
        <w:rPr/>
        <w:t xml:space="preserve">第一节 曲珠纱线行业产业链概述</w:t>
      </w:r>
    </w:p>
    <w:p>
      <w:pPr>
        <w:spacing w:before="75" w:after="0"/>
      </w:pPr>
      <w:r>
        <w:rPr/>
        <w:t xml:space="preserve">第二节 曲珠纱线上游产业发展状况分析</w:t>
      </w:r>
    </w:p>
    <w:p>
      <w:pPr>
        <w:spacing w:before="75" w:after="0"/>
      </w:pPr>
      <w:r>
        <w:rPr/>
        <w:t xml:space="preserve">一、尼龙行业市场分析</w:t>
      </w:r>
    </w:p>
    <w:p>
      <w:pPr>
        <w:spacing w:before="75" w:after="0"/>
      </w:pPr>
      <w:r>
        <w:rPr/>
        <w:t xml:space="preserve">二、氨纶纤维行业市场分析</w:t>
      </w:r>
    </w:p>
    <w:p>
      <w:pPr>
        <w:spacing w:before="75" w:after="0"/>
      </w:pPr>
      <w:r>
        <w:rPr/>
        <w:t xml:space="preserve">三、人造丝行业市场分析</w:t>
      </w:r>
    </w:p>
    <w:p>
      <w:pPr>
        <w:spacing w:before="75" w:after="0"/>
      </w:pPr>
      <w:r>
        <w:rPr/>
        <w:t xml:space="preserve">第三节 曲珠纱线下游应用需求市场分析</w:t>
      </w:r>
    </w:p>
    <w:p>
      <w:pPr>
        <w:spacing w:before="75" w:after="0"/>
      </w:pPr>
      <w:r>
        <w:rPr/>
        <w:t xml:space="preserve">一、纺织业发展现状分析</w:t>
      </w:r>
    </w:p>
    <w:p>
      <w:pPr>
        <w:spacing w:before="75" w:after="0"/>
      </w:pPr>
      <w:r>
        <w:rPr/>
        <w:t xml:space="preserve">(一)纺织业发展现状</w:t>
      </w:r>
    </w:p>
    <w:p>
      <w:pPr>
        <w:spacing w:before="75" w:after="0"/>
      </w:pPr>
      <w:r>
        <w:rPr/>
        <w:t xml:space="preserve">(二)纺织业企业个数</w:t>
      </w:r>
    </w:p>
    <w:p>
      <w:pPr>
        <w:spacing w:before="75" w:after="0"/>
      </w:pPr>
      <w:r>
        <w:rPr/>
        <w:t xml:space="preserve">(三)行业经营数据分析</w:t>
      </w:r>
    </w:p>
    <w:p>
      <w:pPr>
        <w:spacing w:before="75" w:after="0"/>
      </w:pPr>
      <w:r>
        <w:rPr/>
        <w:t xml:space="preserve">二、纺织服装行业分析</w:t>
      </w:r>
    </w:p>
    <w:p>
      <w:pPr>
        <w:spacing w:before="75" w:after="0"/>
      </w:pPr>
      <w:r>
        <w:rPr/>
        <w:t xml:space="preserve">(一)行业企业个数</w:t>
      </w:r>
    </w:p>
    <w:p>
      <w:pPr>
        <w:spacing w:before="75" w:after="0"/>
      </w:pPr>
      <w:r>
        <w:rPr/>
        <w:t xml:space="preserve">(二)行业经营数据分析</w:t>
      </w:r>
    </w:p>
    <w:p>
      <w:pPr>
        <w:spacing w:before="75" w:after="0"/>
      </w:pPr>
      <w:r>
        <w:rPr/>
        <w:t xml:space="preserve">(三)中国纺织服装企业</w:t>
      </w:r>
    </w:p>
    <w:p>
      <w:pPr>
        <w:spacing w:before="75" w:after="0"/>
      </w:pPr>
      <w:r>
        <w:rPr/>
        <w:t xml:space="preserve">三、服装批发与零售分析</w:t>
      </w:r>
    </w:p>
    <w:p>
      <w:pPr>
        <w:spacing w:before="75" w:after="0"/>
      </w:pPr>
      <w:r>
        <w:rPr/>
        <w:t xml:space="preserve">(一)中国服装批发经营数据分析</w:t>
      </w:r>
    </w:p>
    <w:p>
      <w:pPr>
        <w:spacing w:before="75" w:after="0"/>
      </w:pPr>
      <w:r>
        <w:rPr/>
        <w:t xml:space="preserve">(二)中国服装零售经营数据分析</w:t>
      </w:r>
    </w:p>
    <w:p>
      <w:pPr>
        <w:spacing w:before="75" w:after="0"/>
      </w:pPr>
      <w:r>
        <w:rPr/>
        <w:t xml:space="preserve">四、纺织业相关产品产量统计</w:t>
      </w:r>
    </w:p>
    <w:p>
      <w:pPr>
        <w:spacing w:before="75" w:after="0"/>
      </w:pPr>
      <w:r>
        <w:rPr/>
        <w:t xml:space="preserve">(一)纱产量</w:t>
      </w:r>
    </w:p>
    <w:p>
      <w:pPr>
        <w:spacing w:before="75" w:after="0"/>
      </w:pPr>
      <w:r>
        <w:rPr/>
        <w:t xml:space="preserve">(二)布产量</w:t>
      </w:r>
    </w:p>
    <w:p>
      <w:pPr>
        <w:spacing w:before="75" w:after="0"/>
      </w:pPr>
      <w:r>
        <w:rPr/>
        <w:t xml:space="preserve">(三)蚕丝及交织机织物(含蚕丝≥50%)产量</w:t>
      </w:r>
    </w:p>
    <w:p>
      <w:pPr>
        <w:spacing w:before="75" w:after="0"/>
      </w:pPr>
      <w:r>
        <w:rPr/>
        <w:t xml:space="preserve">(四)服装产量</w:t>
      </w:r>
    </w:p>
    <w:p>
      <w:pPr>
        <w:spacing w:before="75" w:after="0"/>
      </w:pPr>
      <w:r>
        <w:rPr>
          <w:b w:val="1"/>
          <w:bCs w:val="1"/>
        </w:rPr>
        <w:t xml:space="preserve">第五章 国内曲珠纱线生产厂商竞争力分析</w:t>
      </w:r>
    </w:p>
    <w:p>
      <w:pPr>
        <w:spacing w:before="75" w:after="0"/>
      </w:pPr>
      <w:r>
        <w:rPr/>
        <w:t xml:space="preserve">第一节 浙江宇昌纺织科技有限公司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第二节 浙江雅娜纺织有限公司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第三节 海宁市天龙纱业有限公司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第四节 江阴市耀龙纺织有限公司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第五节 东莞市佳欣纺织有限公司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第六节 广州市侨强纺织实业有限公司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b w:val="1"/>
          <w:bCs w:val="1"/>
        </w:rPr>
        <w:t xml:space="preserve">第六章 2026-2031年中国曲珠纱线行业发展趋势与前景分析</w:t>
      </w:r>
    </w:p>
    <w:p>
      <w:pPr>
        <w:spacing w:before="75" w:after="0"/>
      </w:pPr>
      <w:r>
        <w:rPr/>
        <w:t xml:space="preserve">第一节 2026-2031年中国曲珠纱线行业投资前景分析</w:t>
      </w:r>
    </w:p>
    <w:p>
      <w:pPr>
        <w:spacing w:before="75" w:after="0"/>
      </w:pPr>
      <w:r>
        <w:rPr/>
        <w:t xml:space="preserve">一、曲珠纱线行业发展前景</w:t>
      </w:r>
    </w:p>
    <w:p>
      <w:pPr>
        <w:spacing w:before="75" w:after="0"/>
      </w:pPr>
      <w:r>
        <w:rPr/>
        <w:t xml:space="preserve">二、曲珠纱线发展趋势分析</w:t>
      </w:r>
    </w:p>
    <w:p>
      <w:pPr>
        <w:spacing w:before="75" w:after="0"/>
      </w:pPr>
      <w:r>
        <w:rPr/>
        <w:t xml:space="preserve">第二节 2026-2031年中国曲珠纱线行业投资风险分析</w:t>
      </w:r>
    </w:p>
    <w:p>
      <w:pPr>
        <w:spacing w:before="75" w:after="0"/>
      </w:pPr>
      <w:r>
        <w:rPr/>
        <w:t xml:space="preserve">一、商业周期风险分析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四、生产安全风险分析</w:t>
      </w:r>
    </w:p>
    <w:p>
      <w:pPr>
        <w:spacing w:before="75" w:after="0"/>
      </w:pPr>
      <w:r>
        <w:rPr/>
        <w:t xml:space="preserve">第三节 2026-2031年曲珠纱线行业投资策略及建议</w:t>
      </w:r>
    </w:p>
    <w:p>
      <w:pPr>
        <w:spacing w:before="75" w:after="0"/>
      </w:pPr>
      <w:r>
        <w:rPr>
          <w:b w:val="1"/>
          <w:bCs w:val="1"/>
        </w:rPr>
        <w:t xml:space="preserve">第七章 曲珠纱线企业投资战略与客户策略分析</w:t>
      </w:r>
    </w:p>
    <w:p>
      <w:pPr>
        <w:spacing w:before="75" w:after="0"/>
      </w:pPr>
      <w:r>
        <w:rPr/>
        <w:t xml:space="preserve">第一节 曲珠纱线企业发展战略规划背景意义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三、企业可持续发展需要</w:t>
      </w:r>
    </w:p>
    <w:p>
      <w:pPr>
        <w:spacing w:before="75" w:after="0"/>
      </w:pPr>
      <w:r>
        <w:rPr/>
        <w:t xml:space="preserve">第二节 曲珠纱线企业战略规划制定依据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曲珠纱线企业战略规划策略分析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曲珠纱线企业重点客户战略实施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图表：曲珠纱线产业链分析</w:t>
      </w:r>
    </w:p>
    <w:p>
      <w:pPr>
        <w:spacing w:before="75" w:after="0"/>
      </w:pPr>
      <w:r>
        <w:rPr/>
        <w:t xml:space="preserve">图表：国际曲珠纱线市场规模</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图表：2021-2026年中国曲珠纱线市场规模</w:t>
      </w:r>
    </w:p>
    <w:p>
      <w:pPr>
        <w:spacing w:before="75" w:after="0"/>
      </w:pPr>
      <w:r>
        <w:rPr/>
        <w:t xml:space="preserve">图表：2021-2026年中国曲珠纱线产能</w:t>
      </w:r>
    </w:p>
    <w:p>
      <w:pPr>
        <w:spacing w:before="75" w:after="0"/>
      </w:pPr>
      <w:r>
        <w:rPr/>
        <w:t xml:space="preserve">图表：2021-2026年中国曲珠纱线产量</w:t>
      </w:r>
    </w:p>
    <w:p>
      <w:pPr>
        <w:spacing w:before="75" w:after="0"/>
      </w:pPr>
      <w:r>
        <w:rPr/>
        <w:t xml:space="preserve">图表：2021-2026年中国曲珠纱线产值</w:t>
      </w:r>
    </w:p>
    <w:p>
      <w:pPr>
        <w:spacing w:before="75" w:after="0"/>
      </w:pPr>
      <w:r>
        <w:rPr/>
        <w:t xml:space="preserve">图表：2021-2026年中国曲珠纱线供应情况</w:t>
      </w:r>
    </w:p>
    <w:p>
      <w:pPr>
        <w:spacing w:before="75" w:after="0"/>
      </w:pPr>
      <w:r>
        <w:rPr/>
        <w:t xml:space="preserve">图表：2021-2026年中国曲珠纱线需求情况</w:t>
      </w:r>
    </w:p>
    <w:p>
      <w:pPr>
        <w:spacing w:before="75" w:after="0"/>
      </w:pPr>
      <w:r>
        <w:rPr/>
        <w:t xml:space="preserve">图表：2026-2031年中国曲珠纱线市场规模预测</w:t>
      </w:r>
    </w:p>
    <w:p>
      <w:pPr>
        <w:spacing w:before="75" w:after="0"/>
      </w:pPr>
      <w:r>
        <w:rPr/>
        <w:t xml:space="preserve">图表：2026-2031年中国曲珠纱线供应情况预测</w:t>
      </w:r>
    </w:p>
    <w:p>
      <w:pPr>
        <w:spacing w:before="75" w:after="0"/>
      </w:pPr>
      <w:r>
        <w:rPr/>
        <w:t xml:space="preserve">图表：2026-2031年中国曲珠纱线需求情况预测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本文地址：https://www.51baogao.cn/baogao/20240710/766303.shtml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0/76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中国曲珠纱线行业市场发展现状及供需预测与投资策略研究报告(2026-2031版)</dc:title>
  <dc:description>中国曲珠纱线行业市场发展现状及供需预测与投资策略研究报告(2026-2031版)</dc:description>
  <dc:subject>中国曲珠纱线行业市场发展现状及供需预测与投资策略研究报告(2026-2031版)</dc:subject>
  <cp:keywords>研究报告</cp:keywords>
  <cp:category>研究报告</cp:category>
  <cp:lastModifiedBy>北京中道泰和信息咨询有限公司</cp:lastModifiedBy>
  <dcterms:created xsi:type="dcterms:W3CDTF">2026-03-25T17:38:57+08:00</dcterms:created>
  <dcterms:modified xsi:type="dcterms:W3CDTF">2026-03-25T17:38:57+08:00</dcterms:modified>
</cp:coreProperties>
</file>

<file path=docProps/custom.xml><?xml version="1.0" encoding="utf-8"?>
<Properties xmlns="http://schemas.openxmlformats.org/officeDocument/2006/custom-properties" xmlns:vt="http://schemas.openxmlformats.org/officeDocument/2006/docPropsVTypes"/>
</file>