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中国鱼肝油行业市场发展现状及前景趋势与投资分析研究报告(2026-2031版)</w:t>
      </w:r>
    </w:p>
    <w:p>
      <w:pPr>
        <w:spacing w:after="150"/>
      </w:pPr>
      <w:r>
        <w:rPr>
          <w:b w:val="1"/>
          <w:bCs w:val="1"/>
        </w:rPr>
        <w:t xml:space="preserve">报告简介</w:t>
      </w:r>
    </w:p>
    <w:p>
      <w:pPr>
        <w:spacing w:after="150"/>
      </w:pPr>
      <w:r>
        <w:rPr/>
        <w:t xml:space="preserve">鱼肝油是一种从鲛类动物和无毒海鱼等动物肝脏中提炼出的脂肪油。在提炼过程中，会去除部分固体脂肪，并通过精炼的植物油、浓度较高的鱼肝油或维生素A和维生素D3来调节浓度，最后加入适量的稳定剂制成。鱼肝油一般呈现为黄色到橙红色的液体，并带有微量的特有鱼腥味。其主要成分包括维生素A和维生素D，这使得鱼肝油成为一种丰富的营养补充剂。</w:t>
      </w:r>
    </w:p>
    <w:p>
      <w:pPr>
        <w:spacing w:after="150"/>
      </w:pPr>
      <w:r>
        <w:rPr/>
        <w:t xml:space="preserve">鱼肝油在医疗和保健领域有着广泛的应用。它能够促进视觉发育，预防和治疗因缺乏维生素A引起的夜盲症;同时，它还能促进钙的吸收，有助于预防和治疗因缺乏维生素D引起的佝偻病等骨骼问题。因此，鱼肝油在儿童中尤其受欢迎，用于补充他们在生长过程中可能缺少的维生素。</w:t>
      </w:r>
    </w:p>
    <w:p>
      <w:pPr>
        <w:spacing w:after="150"/>
      </w:pPr>
      <w:r>
        <w:rPr/>
        <w:t xml:space="preserve">近年来，鱼肝油行业受到国家关注，各种涉及法规、标准、质量检测等的相关政策利好政策也陆续下发，为这一行业的发展营造了良好的环境。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鱼肝油行业研究单位等公布和提供的大量资料以及对行业内企业调研访察所获得的大量第一手数据，对我国鱼肝油市场的发展状况、供需状况、竞争格局、赢利水平、发展趋势等进行了分析。报告重点分析了鱼肝油前十大企业的研发、产销、战略、经营状况等。报告还对鱼肝油市场风险进行了预测，为鱼肝油生产厂家、流通企业以及零售商提供了新的投资机会和可借鉴的操作模式，对欲在鱼肝油行业从事资本运作的经济实体等单位准确了解目前中国鱼肝油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鱼肝油市场特征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鱼肝油行业发展的\"波特五力模型\"分析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2021-2026年全球鱼肝油市场发展环境现状分析</w:t>
      </w:r>
    </w:p>
    <w:p>
      <w:pPr>
        <w:spacing w:before="75" w:after="0"/>
      </w:pPr>
      <w:r>
        <w:rPr/>
        <w:t xml:space="preserve">第一节 鱼肝油发展环境分析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二、鱼肝油行业相关政策分析</w:t>
      </w:r>
    </w:p>
    <w:p>
      <w:pPr>
        <w:spacing w:before="75" w:after="0"/>
      </w:pPr>
      <w:r>
        <w:rPr/>
        <w:t xml:space="preserve">第四节 鱼肝油行业技术环境分析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2021-2026年全球和国内鱼肝油市场供需平衡调查分析</w:t>
      </w:r>
    </w:p>
    <w:p>
      <w:pPr>
        <w:spacing w:before="75" w:after="0"/>
      </w:pPr>
      <w:r>
        <w:rPr/>
        <w:t xml:space="preserve">第一节 2021-2026年国际鱼肝油市场现状分析</w:t>
      </w:r>
    </w:p>
    <w:p>
      <w:pPr>
        <w:spacing w:before="75" w:after="0"/>
      </w:pPr>
      <w:r>
        <w:rPr/>
        <w:t xml:space="preserve">一、国际鱼肝油市场发展历程</w:t>
      </w:r>
    </w:p>
    <w:p>
      <w:pPr>
        <w:spacing w:before="75" w:after="0"/>
      </w:pPr>
      <w:r>
        <w:rPr/>
        <w:t xml:space="preserve">二、国际主要国家鱼肝油发展情况分析</w:t>
      </w:r>
    </w:p>
    <w:p>
      <w:pPr>
        <w:spacing w:before="75" w:after="0"/>
      </w:pPr>
      <w:r>
        <w:rPr/>
        <w:t xml:space="preserve">三、国际鱼肝油市场发展趋势</w:t>
      </w:r>
    </w:p>
    <w:p>
      <w:pPr>
        <w:spacing w:before="75" w:after="0"/>
      </w:pPr>
      <w:r>
        <w:rPr/>
        <w:t xml:space="preserve">第二节 2021-2026年中国鱼肝油市场供需平衡分析</w:t>
      </w:r>
    </w:p>
    <w:p>
      <w:pPr>
        <w:spacing w:before="75" w:after="0"/>
      </w:pPr>
      <w:r>
        <w:rPr/>
        <w:t xml:space="preserve">一、2021-2026年中国鱼肝油市场市场规模分析</w:t>
      </w:r>
    </w:p>
    <w:p>
      <w:pPr>
        <w:spacing w:before="75" w:after="0"/>
      </w:pPr>
      <w:r>
        <w:rPr/>
        <w:t xml:space="preserve">二、2021-2026年中国鱼肝油市场供给统计分析</w:t>
      </w:r>
    </w:p>
    <w:p>
      <w:pPr>
        <w:spacing w:before="75" w:after="0"/>
      </w:pPr>
      <w:r>
        <w:rPr/>
        <w:t xml:space="preserve">三、2021-2026年中国鱼肝油市场需求统计分析</w:t>
      </w:r>
    </w:p>
    <w:p>
      <w:pPr>
        <w:spacing w:before="75" w:after="0"/>
      </w:pPr>
      <w:r>
        <w:rPr/>
        <w:t xml:space="preserve">第三节 2021-2026年影响鱼肝油市场供需平衡的因素分析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鱼肝油市场发展特点分析</w:t>
      </w:r>
    </w:p>
    <w:p>
      <w:pPr>
        <w:spacing w:before="75" w:after="0"/>
      </w:pPr>
      <w:r>
        <w:rPr/>
        <w:t xml:space="preserve">第一节 鱼肝油市场周期性、季节性等特点</w:t>
      </w:r>
    </w:p>
    <w:p>
      <w:pPr>
        <w:spacing w:before="75" w:after="0"/>
      </w:pPr>
      <w:r>
        <w:rPr/>
        <w:t xml:space="preserve">第二节 鱼肝油行业壁垒</w:t>
      </w:r>
    </w:p>
    <w:p>
      <w:pPr>
        <w:spacing w:before="75" w:after="0"/>
      </w:pPr>
      <w:r>
        <w:rPr/>
        <w:t xml:space="preserve">一、鱼肝油行业进入壁垒</w:t>
      </w:r>
    </w:p>
    <w:p>
      <w:pPr>
        <w:spacing w:before="75" w:after="0"/>
      </w:pPr>
      <w:r>
        <w:rPr/>
        <w:t xml:space="preserve">二、鱼肝油行业技术壁垒</w:t>
      </w:r>
    </w:p>
    <w:p>
      <w:pPr>
        <w:spacing w:before="75" w:after="0"/>
      </w:pPr>
      <w:r>
        <w:rPr/>
        <w:t xml:space="preserve">三、鱼肝油行业人才壁垒</w:t>
      </w:r>
    </w:p>
    <w:p>
      <w:pPr>
        <w:spacing w:before="75" w:after="0"/>
      </w:pPr>
      <w:r>
        <w:rPr/>
        <w:t xml:space="preserve">四、鱼肝油行业政策壁垒</w:t>
      </w:r>
    </w:p>
    <w:p>
      <w:pPr>
        <w:spacing w:before="75" w:after="0"/>
      </w:pPr>
      <w:r>
        <w:rPr/>
        <w:t xml:space="preserve">第三节 鱼肝油市场发展swot分析</w:t>
      </w:r>
    </w:p>
    <w:p>
      <w:pPr>
        <w:spacing w:before="75" w:after="0"/>
      </w:pPr>
      <w:r>
        <w:rPr/>
        <w:t xml:space="preserve">一、鱼肝油市场发展优势分析</w:t>
      </w:r>
    </w:p>
    <w:p>
      <w:pPr>
        <w:spacing w:before="75" w:after="0"/>
      </w:pPr>
      <w:r>
        <w:rPr/>
        <w:t xml:space="preserve">二、鱼肝油市场发展劣势分析</w:t>
      </w:r>
    </w:p>
    <w:p>
      <w:pPr>
        <w:spacing w:before="75" w:after="0"/>
      </w:pPr>
      <w:r>
        <w:rPr/>
        <w:t xml:space="preserve">三、鱼肝油市场机遇分析</w:t>
      </w:r>
    </w:p>
    <w:p>
      <w:pPr>
        <w:spacing w:before="75" w:after="0"/>
      </w:pPr>
      <w:r>
        <w:rPr/>
        <w:t xml:space="preserve">四、鱼肝油市场威胁分析</w:t>
      </w:r>
    </w:p>
    <w:p>
      <w:pPr>
        <w:spacing w:before="75" w:after="0"/>
      </w:pPr>
      <w:r>
        <w:rPr/>
        <w:t xml:space="preserve">第四节 鱼肝油市场竞争程度分析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2021-2026年中国鱼肝油市场重点区域运行分析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山东达因海洋生物制药股份有限公司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国药控股星鲨制药(厦门)有限公司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上海东海制药股份有限公司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ddrops</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childlife</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2021-2026年中国鱼肝油市场竞争格局与企业竞争力评价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鱼肝油行业营销渠道分析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三、各类渠道对鱼肝油行业的影响</w:t>
      </w:r>
    </w:p>
    <w:p>
      <w:pPr>
        <w:spacing w:before="75" w:after="0"/>
      </w:pPr>
      <w:r>
        <w:rPr/>
        <w:t xml:space="preserve">四、主要鱼肝油企业渠道策略研究</w:t>
      </w:r>
    </w:p>
    <w:p>
      <w:pPr>
        <w:spacing w:before="75" w:after="0"/>
      </w:pPr>
      <w:r>
        <w:rPr/>
        <w:t xml:space="preserve">第二节 鱼肝油行业主要客户群分析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2026-2031年鱼肝油市场发展分析预测</w:t>
      </w:r>
    </w:p>
    <w:p>
      <w:pPr>
        <w:spacing w:before="75" w:after="0"/>
      </w:pPr>
      <w:r>
        <w:rPr/>
        <w:t xml:space="preserve">第一节 2026-2031年中国鱼肝油市场规模预测</w:t>
      </w:r>
    </w:p>
    <w:p>
      <w:pPr>
        <w:spacing w:before="75" w:after="0"/>
      </w:pPr>
      <w:r>
        <w:rPr/>
        <w:t xml:space="preserve">第二节 2026-2031年中国鱼肝油行业产值规模预测</w:t>
      </w:r>
    </w:p>
    <w:p>
      <w:pPr>
        <w:spacing w:before="75" w:after="0"/>
      </w:pPr>
      <w:r>
        <w:rPr/>
        <w:t xml:space="preserve">第三节 2026-2031年中国鱼肝油市场需求趋势预测</w:t>
      </w:r>
    </w:p>
    <w:p>
      <w:pPr>
        <w:spacing w:before="75" w:after="0"/>
      </w:pPr>
      <w:r>
        <w:rPr>
          <w:b w:val="1"/>
          <w:bCs w:val="1"/>
        </w:rPr>
        <w:t xml:space="preserve">第十章 鱼肝油行业投资前景与投资策略分析</w:t>
      </w:r>
    </w:p>
    <w:p>
      <w:pPr>
        <w:spacing w:before="75" w:after="0"/>
      </w:pPr>
      <w:r>
        <w:rPr/>
        <w:t xml:space="preserve">第一节 鱼肝油行业投资价值分析</w:t>
      </w:r>
    </w:p>
    <w:p>
      <w:pPr>
        <w:spacing w:before="75" w:after="0"/>
      </w:pPr>
      <w:r>
        <w:rPr/>
        <w:t xml:space="preserve">一、鱼肝油行业发展前景分析</w:t>
      </w:r>
    </w:p>
    <w:p>
      <w:pPr>
        <w:spacing w:before="75" w:after="0"/>
      </w:pPr>
      <w:r>
        <w:rPr/>
        <w:t xml:space="preserve">二、鱼肝油行业盈利能力预测</w:t>
      </w:r>
    </w:p>
    <w:p>
      <w:pPr>
        <w:spacing w:before="75" w:after="0"/>
      </w:pPr>
      <w:r>
        <w:rPr/>
        <w:t xml:space="preserve">第二节 鱼肝油行业投资风险分析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鱼肝油行业投资策略分析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中国鱼肝油行业投资风险及对策分析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鱼肝油行业投资机会与建议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业内专家对中国鱼肝油行业总结及企业重点客户管理建议</w:t>
      </w:r>
    </w:p>
    <w:p>
      <w:pPr>
        <w:spacing w:before="75" w:after="0"/>
      </w:pPr>
      <w:r>
        <w:rPr/>
        <w:t xml:space="preserve">第一节 鱼肝油行业企业问题总结</w:t>
      </w:r>
    </w:p>
    <w:p>
      <w:pPr>
        <w:spacing w:before="75" w:after="0"/>
      </w:pPr>
      <w:r>
        <w:rPr/>
        <w:t xml:space="preserve">第二节 鱼肝油企业应对策略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鱼肝油市场的重点客户战略实施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鱼肝油项目投资建议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图表：国内外鱼肝油市场需求情况</w:t>
      </w:r>
    </w:p>
    <w:p>
      <w:pPr>
        <w:spacing w:before="75" w:after="0"/>
      </w:pPr>
      <w:r>
        <w:rPr/>
        <w:t xml:space="preserve">图表：2021-2026年中国鱼肝油行业市场规模及增速</w:t>
      </w:r>
    </w:p>
    <w:p>
      <w:pPr>
        <w:spacing w:before="75" w:after="0"/>
      </w:pPr>
      <w:r>
        <w:rPr/>
        <w:t xml:space="preserve">图表：2026-2031年中国鱼肝油行业市场规模及增速预测</w:t>
      </w:r>
    </w:p>
    <w:p>
      <w:pPr>
        <w:spacing w:before="75" w:after="0"/>
      </w:pPr>
      <w:r>
        <w:rPr/>
        <w:t xml:space="preserve">图表：2021-2026年鱼肝油市场规模及增速</w:t>
      </w:r>
    </w:p>
    <w:p>
      <w:pPr>
        <w:spacing w:before="75" w:after="0"/>
      </w:pPr>
      <w:r>
        <w:rPr/>
        <w:t xml:space="preserve">图表：2026-2031年鱼肝油市场规模及增速预测</w:t>
      </w:r>
    </w:p>
    <w:p>
      <w:pPr>
        <w:spacing w:before="75" w:after="0"/>
      </w:pPr>
      <w:r>
        <w:rPr/>
        <w:t xml:space="preserve">图表：2021-2026年鱼肝油重点企业市场份额</w:t>
      </w:r>
    </w:p>
    <w:p>
      <w:pPr>
        <w:spacing w:before="75" w:after="0"/>
      </w:pPr>
      <w:r>
        <w:rPr/>
        <w:t xml:space="preserve">图表：2026-2031年鱼肝油区域结构</w:t>
      </w:r>
    </w:p>
    <w:p>
      <w:pPr>
        <w:spacing w:before="75" w:after="0"/>
      </w:pPr>
      <w:r>
        <w:rPr/>
        <w:t xml:space="preserve">图表：2026-2031年鱼肝油渠道结构</w:t>
      </w:r>
    </w:p>
    <w:p>
      <w:pPr>
        <w:spacing w:before="75" w:after="0"/>
      </w:pPr>
      <w:r>
        <w:rPr/>
        <w:t xml:space="preserve">图表：2021-2026年鱼肝油需求总量</w:t>
      </w:r>
    </w:p>
    <w:p>
      <w:pPr>
        <w:spacing w:before="75" w:after="0"/>
      </w:pPr>
      <w:r>
        <w:rPr/>
        <w:t xml:space="preserve">图表：2026-2031年鱼肝油需求总量预测</w:t>
      </w:r>
    </w:p>
    <w:p>
      <w:pPr>
        <w:spacing w:before="75" w:after="0"/>
      </w:pPr>
      <w:r>
        <w:rPr/>
        <w:t xml:space="preserve">图表：2021-2026年鱼肝油需求集中度</w:t>
      </w:r>
    </w:p>
    <w:p>
      <w:pPr>
        <w:spacing w:before="75" w:after="0"/>
      </w:pPr>
      <w:r>
        <w:rPr/>
        <w:t xml:space="preserve">图表：2021-2026年鱼肝油需求增长速度</w:t>
      </w:r>
    </w:p>
    <w:p>
      <w:pPr>
        <w:spacing w:before="75" w:after="0"/>
      </w:pPr>
      <w:r>
        <w:rPr/>
        <w:t xml:space="preserve">图表：2021-2026年鱼肝油产值分析</w:t>
      </w:r>
    </w:p>
    <w:p>
      <w:pPr>
        <w:spacing w:before="75" w:after="0"/>
      </w:pPr>
      <w:r>
        <w:rPr/>
        <w:t xml:space="preserve">图表：2021-2026年鱼肝油供给增长速度</w:t>
      </w:r>
    </w:p>
    <w:p>
      <w:pPr>
        <w:spacing w:before="75" w:after="0"/>
      </w:pPr>
      <w:r>
        <w:rPr/>
        <w:t xml:space="preserve">图表：2026-2031年鱼肝油产值规模预测</w:t>
      </w:r>
    </w:p>
    <w:p>
      <w:pPr>
        <w:spacing w:before="75" w:after="0"/>
      </w:pPr>
      <w:r>
        <w:rPr/>
        <w:t xml:space="preserve">图表：2021-2026年鱼肝油市场集中度</w:t>
      </w:r>
    </w:p>
    <w:p>
      <w:pPr>
        <w:spacing w:before="75" w:after="0"/>
      </w:pPr>
      <w:r>
        <w:rPr/>
        <w:t xml:space="preserve">图表：2026-2031年鱼肝油企业区域分布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本文地址：https://www.51baogao.cn/baogao/20240711/766399.shtml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711/766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中国鱼肝油行业市场发展现状及前景趋势与投资分析研究报告(2026-2031版)</dc:title>
  <dc:description>中国鱼肝油行业市场发展现状及前景趋势与投资分析研究报告(2026-2031版)</dc:description>
  <dc:subject>中国鱼肝油行业市场发展现状及前景趋势与投资分析研究报告(2026-2031版)</dc:subject>
  <cp:keywords>研究报告</cp:keywords>
  <cp:category>研究报告</cp:category>
  <cp:lastModifiedBy>北京中道泰和信息咨询有限公司</cp:lastModifiedBy>
  <dcterms:created xsi:type="dcterms:W3CDTF">2026-03-25T17:42:23+08:00</dcterms:created>
  <dcterms:modified xsi:type="dcterms:W3CDTF">2026-03-25T17:42:23+08:00</dcterms:modified>
</cp:coreProperties>
</file>

<file path=docProps/custom.xml><?xml version="1.0" encoding="utf-8"?>
<Properties xmlns="http://schemas.openxmlformats.org/officeDocument/2006/custom-properties" xmlns:vt="http://schemas.openxmlformats.org/officeDocument/2006/docPropsVTypes"/>
</file>