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中国地漏行业市场发展现状及前景趋势与投资分析研究报告(2026-2031版)</w:t>
      </w:r>
    </w:p>
    <w:p>
      <w:pPr>
        <w:spacing w:after="150"/>
      </w:pPr>
      <w:r>
        <w:rPr>
          <w:b w:val="1"/>
          <w:bCs w:val="1"/>
        </w:rPr>
        <w:t xml:space="preserve">报告简介</w:t>
      </w:r>
    </w:p>
    <w:p>
      <w:pPr>
        <w:spacing w:after="150"/>
      </w:pPr>
      <w:r>
        <w:rPr/>
        <w:t xml:space="preserve">地漏是一种连接排水管道系统与室内地面的重要接口，作为住宅中排水系统的重要部件，它的性能好坏直接影响室内空气的质量，对卫浴间的异味控制非常重要。地漏的主要作用包括收集和排放水、防止水浸泡地面或墙壁、防止下水道堵塞，以及保持室内环境的干燥和清洁。地漏通常安装在浴室、厨房、洗衣房等地方，用于排放洗涤、清洁、烹饪等过程中产生的水和污物。</w:t>
      </w:r>
    </w:p>
    <w:p>
      <w:pPr>
        <w:spacing w:after="150"/>
      </w:pPr>
      <w:r>
        <w:rPr/>
        <w:t xml:space="preserve">地漏的应用市场广泛，涵盖了家庭、市政、工业、商用和船用等多个领域。随着人们对居住环境和生活品质要求的提高，地漏市场的需求量也在不断增加。特别是在家庭装修和翻新过程中，地漏作为重要的排水设备，其选购和安装备受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漏市场进行了分析研究。报告在总结中国地漏行业发展历程的基础上，结合新时期的各方面因素，对中国地漏行业的发展趋势给予了细致和审慎的预测论证。报告资料详实，图表丰富，既有深入的分析，又有直观的比较，为地漏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地漏市场特征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地漏行业发展的\"波特五力模型\"分析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2021-2026年全球地漏市场发展环境现状分析</w:t>
      </w:r>
    </w:p>
    <w:p>
      <w:pPr>
        <w:spacing w:before="75" w:after="0"/>
      </w:pPr>
      <w:r>
        <w:rPr/>
        <w:t xml:space="preserve">第一节 地漏发展环境分析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二、地漏行业相关政策分析</w:t>
      </w:r>
    </w:p>
    <w:p>
      <w:pPr>
        <w:spacing w:before="75" w:after="0"/>
      </w:pPr>
      <w:r>
        <w:rPr/>
        <w:t xml:space="preserve">第四节 地漏行业技术环境分析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2021-2026年全球和国内地漏市场供需平衡调查分析</w:t>
      </w:r>
    </w:p>
    <w:p>
      <w:pPr>
        <w:spacing w:before="75" w:after="0"/>
      </w:pPr>
      <w:r>
        <w:rPr/>
        <w:t xml:space="preserve">第一节 2021-2026年国际地漏市场现状分析</w:t>
      </w:r>
    </w:p>
    <w:p>
      <w:pPr>
        <w:spacing w:before="75" w:after="0"/>
      </w:pPr>
      <w:r>
        <w:rPr/>
        <w:t xml:space="preserve">一、国际地漏市场发展历程</w:t>
      </w:r>
    </w:p>
    <w:p>
      <w:pPr>
        <w:spacing w:before="75" w:after="0"/>
      </w:pPr>
      <w:r>
        <w:rPr/>
        <w:t xml:space="preserve">二、国际主要国家地漏发展情况分析</w:t>
      </w:r>
    </w:p>
    <w:p>
      <w:pPr>
        <w:spacing w:before="75" w:after="0"/>
      </w:pPr>
      <w:r>
        <w:rPr/>
        <w:t xml:space="preserve">三、国际地漏市场发展趋势</w:t>
      </w:r>
    </w:p>
    <w:p>
      <w:pPr>
        <w:spacing w:before="75" w:after="0"/>
      </w:pPr>
      <w:r>
        <w:rPr/>
        <w:t xml:space="preserve">第二节 2021-2026年中国地漏市场供需平衡分析</w:t>
      </w:r>
    </w:p>
    <w:p>
      <w:pPr>
        <w:spacing w:before="75" w:after="0"/>
      </w:pPr>
      <w:r>
        <w:rPr/>
        <w:t xml:space="preserve">一、2021-2026年中国地漏市场市场规模分析</w:t>
      </w:r>
    </w:p>
    <w:p>
      <w:pPr>
        <w:spacing w:before="75" w:after="0"/>
      </w:pPr>
      <w:r>
        <w:rPr/>
        <w:t xml:space="preserve">二、2021-2026年中国地漏市场供给统计分析</w:t>
      </w:r>
    </w:p>
    <w:p>
      <w:pPr>
        <w:spacing w:before="75" w:after="0"/>
      </w:pPr>
      <w:r>
        <w:rPr/>
        <w:t xml:space="preserve">三、2021-2026年中国地漏市场需求统计分析</w:t>
      </w:r>
    </w:p>
    <w:p>
      <w:pPr>
        <w:spacing w:before="75" w:after="0"/>
      </w:pPr>
      <w:r>
        <w:rPr/>
        <w:t xml:space="preserve">第三节 2021-2026年影响地漏市场供需平衡的因素分析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地漏市场发展特点分析</w:t>
      </w:r>
    </w:p>
    <w:p>
      <w:pPr>
        <w:spacing w:before="75" w:after="0"/>
      </w:pPr>
      <w:r>
        <w:rPr/>
        <w:t xml:space="preserve">第一节 地漏市场周期性、季节性等特点</w:t>
      </w:r>
    </w:p>
    <w:p>
      <w:pPr>
        <w:spacing w:before="75" w:after="0"/>
      </w:pPr>
      <w:r>
        <w:rPr/>
        <w:t xml:space="preserve">第二节 地漏行业壁垒</w:t>
      </w:r>
    </w:p>
    <w:p>
      <w:pPr>
        <w:spacing w:before="75" w:after="0"/>
      </w:pPr>
      <w:r>
        <w:rPr/>
        <w:t xml:space="preserve">一、地漏行业进入壁垒</w:t>
      </w:r>
    </w:p>
    <w:p>
      <w:pPr>
        <w:spacing w:before="75" w:after="0"/>
      </w:pPr>
      <w:r>
        <w:rPr/>
        <w:t xml:space="preserve">二、地漏行业技术壁垒</w:t>
      </w:r>
    </w:p>
    <w:p>
      <w:pPr>
        <w:spacing w:before="75" w:after="0"/>
      </w:pPr>
      <w:r>
        <w:rPr/>
        <w:t xml:space="preserve">三、地漏行业人才壁垒</w:t>
      </w:r>
    </w:p>
    <w:p>
      <w:pPr>
        <w:spacing w:before="75" w:after="0"/>
      </w:pPr>
      <w:r>
        <w:rPr/>
        <w:t xml:space="preserve">四、地漏行业政策壁垒</w:t>
      </w:r>
    </w:p>
    <w:p>
      <w:pPr>
        <w:spacing w:before="75" w:after="0"/>
      </w:pPr>
      <w:r>
        <w:rPr/>
        <w:t xml:space="preserve">第三节 地漏市场发展swot分析</w:t>
      </w:r>
    </w:p>
    <w:p>
      <w:pPr>
        <w:spacing w:before="75" w:after="0"/>
      </w:pPr>
      <w:r>
        <w:rPr/>
        <w:t xml:space="preserve">一、地漏市场发展优势分析</w:t>
      </w:r>
    </w:p>
    <w:p>
      <w:pPr>
        <w:spacing w:before="75" w:after="0"/>
      </w:pPr>
      <w:r>
        <w:rPr/>
        <w:t xml:space="preserve">二、地漏市场发展劣势分析</w:t>
      </w:r>
    </w:p>
    <w:p>
      <w:pPr>
        <w:spacing w:before="75" w:after="0"/>
      </w:pPr>
      <w:r>
        <w:rPr/>
        <w:t xml:space="preserve">三、地漏市场机遇分析</w:t>
      </w:r>
    </w:p>
    <w:p>
      <w:pPr>
        <w:spacing w:before="75" w:after="0"/>
      </w:pPr>
      <w:r>
        <w:rPr/>
        <w:t xml:space="preserve">四、地漏市场威胁分析</w:t>
      </w:r>
    </w:p>
    <w:p>
      <w:pPr>
        <w:spacing w:before="75" w:after="0"/>
      </w:pPr>
      <w:r>
        <w:rPr/>
        <w:t xml:space="preserve">第四节 地漏市场竞争程度分析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2021-2026年中国地漏市场重点区域运行分析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九牧卫浴</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高仪</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摩恩</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汉斯格雅</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箭牌卫浴</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菲时特</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2021-2026年中国地漏市场竞争格局与企业竞争力评价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地漏行业营销渠道分析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三、各类渠道对地漏行业的影响</w:t>
      </w:r>
    </w:p>
    <w:p>
      <w:pPr>
        <w:spacing w:before="75" w:after="0"/>
      </w:pPr>
      <w:r>
        <w:rPr/>
        <w:t xml:space="preserve">四、主要地漏企业渠道策略研究</w:t>
      </w:r>
    </w:p>
    <w:p>
      <w:pPr>
        <w:spacing w:before="75" w:after="0"/>
      </w:pPr>
      <w:r>
        <w:rPr/>
        <w:t xml:space="preserve">第二节 地漏行业主要客户群分析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2026-2031年地漏市场发展分析预测</w:t>
      </w:r>
    </w:p>
    <w:p>
      <w:pPr>
        <w:spacing w:before="75" w:after="0"/>
      </w:pPr>
      <w:r>
        <w:rPr/>
        <w:t xml:space="preserve">第一节 2026-2031年中国地漏市场规模预测</w:t>
      </w:r>
    </w:p>
    <w:p>
      <w:pPr>
        <w:spacing w:before="75" w:after="0"/>
      </w:pPr>
      <w:r>
        <w:rPr/>
        <w:t xml:space="preserve">第二节 2026-2031年中国地漏行业产值规模预测</w:t>
      </w:r>
    </w:p>
    <w:p>
      <w:pPr>
        <w:spacing w:before="75" w:after="0"/>
      </w:pPr>
      <w:r>
        <w:rPr/>
        <w:t xml:space="preserve">第三节 2026-2031年中国地漏市场需求趋势预测</w:t>
      </w:r>
    </w:p>
    <w:p>
      <w:pPr>
        <w:spacing w:before="75" w:after="0"/>
      </w:pPr>
      <w:r>
        <w:rPr>
          <w:b w:val="1"/>
          <w:bCs w:val="1"/>
        </w:rPr>
        <w:t xml:space="preserve">第十章 地漏行业投资前景与投资策略分析</w:t>
      </w:r>
    </w:p>
    <w:p>
      <w:pPr>
        <w:spacing w:before="75" w:after="0"/>
      </w:pPr>
      <w:r>
        <w:rPr/>
        <w:t xml:space="preserve">第一节 地漏行业投资价值分析</w:t>
      </w:r>
    </w:p>
    <w:p>
      <w:pPr>
        <w:spacing w:before="75" w:after="0"/>
      </w:pPr>
      <w:r>
        <w:rPr/>
        <w:t xml:space="preserve">一、地漏行业发展前景分析</w:t>
      </w:r>
    </w:p>
    <w:p>
      <w:pPr>
        <w:spacing w:before="75" w:after="0"/>
      </w:pPr>
      <w:r>
        <w:rPr/>
        <w:t xml:space="preserve">二、地漏行业盈利能力预测</w:t>
      </w:r>
    </w:p>
    <w:p>
      <w:pPr>
        <w:spacing w:before="75" w:after="0"/>
      </w:pPr>
      <w:r>
        <w:rPr/>
        <w:t xml:space="preserve">第二节 地漏行业投资风险分析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地漏行业投资策略分析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中国地漏行业投资风险及对策分析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地漏行业投资机会与建议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业内专家对中国地漏行业总结及企业重点客户管理建议</w:t>
      </w:r>
    </w:p>
    <w:p>
      <w:pPr>
        <w:spacing w:before="75" w:after="0"/>
      </w:pPr>
      <w:r>
        <w:rPr/>
        <w:t xml:space="preserve">第一节 地漏行业企业问题总结</w:t>
      </w:r>
    </w:p>
    <w:p>
      <w:pPr>
        <w:spacing w:before="75" w:after="0"/>
      </w:pPr>
      <w:r>
        <w:rPr/>
        <w:t xml:space="preserve">第二节 地漏企业应对策略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图表：国内外地漏市场需求情况</w:t>
      </w:r>
    </w:p>
    <w:p>
      <w:pPr>
        <w:spacing w:before="75" w:after="0"/>
      </w:pPr>
      <w:r>
        <w:rPr/>
        <w:t xml:space="preserve">图表：2021-2026年中国地漏行业市场规模及增速</w:t>
      </w:r>
    </w:p>
    <w:p>
      <w:pPr>
        <w:spacing w:before="75" w:after="0"/>
      </w:pPr>
      <w:r>
        <w:rPr/>
        <w:t xml:space="preserve">图表：2026-2031年中国地漏行业市场规模及增速预测</w:t>
      </w:r>
    </w:p>
    <w:p>
      <w:pPr>
        <w:spacing w:before="75" w:after="0"/>
      </w:pPr>
      <w:r>
        <w:rPr/>
        <w:t xml:space="preserve">图表：2021-2026年地漏市场规模及增速</w:t>
      </w:r>
    </w:p>
    <w:p>
      <w:pPr>
        <w:spacing w:before="75" w:after="0"/>
      </w:pPr>
      <w:r>
        <w:rPr/>
        <w:t xml:space="preserve">图表：2026-2031年地漏市场规模及增速预测</w:t>
      </w:r>
    </w:p>
    <w:p>
      <w:pPr>
        <w:spacing w:before="75" w:after="0"/>
      </w:pPr>
      <w:r>
        <w:rPr/>
        <w:t xml:space="preserve">图表：2021-2026年地漏重点企业市场份额</w:t>
      </w:r>
    </w:p>
    <w:p>
      <w:pPr>
        <w:spacing w:before="75" w:after="0"/>
      </w:pPr>
      <w:r>
        <w:rPr/>
        <w:t xml:space="preserve">图表：2026-2031年地漏区域结构</w:t>
      </w:r>
    </w:p>
    <w:p>
      <w:pPr>
        <w:spacing w:before="75" w:after="0"/>
      </w:pPr>
      <w:r>
        <w:rPr/>
        <w:t xml:space="preserve">图表：2026-2031年地漏渠道结构</w:t>
      </w:r>
    </w:p>
    <w:p>
      <w:pPr>
        <w:spacing w:before="75" w:after="0"/>
      </w:pPr>
      <w:r>
        <w:rPr/>
        <w:t xml:space="preserve">图表：2021-2026年地漏需求总量</w:t>
      </w:r>
    </w:p>
    <w:p>
      <w:pPr>
        <w:spacing w:before="75" w:after="0"/>
      </w:pPr>
      <w:r>
        <w:rPr/>
        <w:t xml:space="preserve">图表：2026-2031年地漏需求总量预测</w:t>
      </w:r>
    </w:p>
    <w:p>
      <w:pPr>
        <w:spacing w:before="75" w:after="0"/>
      </w:pPr>
      <w:r>
        <w:rPr/>
        <w:t xml:space="preserve">图表：2021-2026年地漏需求集中度</w:t>
      </w:r>
    </w:p>
    <w:p>
      <w:pPr>
        <w:spacing w:before="75" w:after="0"/>
      </w:pPr>
      <w:r>
        <w:rPr/>
        <w:t xml:space="preserve">图表：2021-2026年地漏需求增长速度</w:t>
      </w:r>
    </w:p>
    <w:p>
      <w:pPr>
        <w:spacing w:before="75" w:after="0"/>
      </w:pPr>
      <w:r>
        <w:rPr/>
        <w:t xml:space="preserve">图表：2021-2026年地漏产值分析</w:t>
      </w:r>
    </w:p>
    <w:p>
      <w:pPr>
        <w:spacing w:before="75" w:after="0"/>
      </w:pPr>
      <w:r>
        <w:rPr/>
        <w:t xml:space="preserve">图表：2021-2026年地漏供给增长速度</w:t>
      </w:r>
    </w:p>
    <w:p>
      <w:pPr>
        <w:spacing w:before="75" w:after="0"/>
      </w:pPr>
      <w:r>
        <w:rPr/>
        <w:t xml:space="preserve">图表：2026-2031年地漏产值规模预测</w:t>
      </w:r>
    </w:p>
    <w:p>
      <w:pPr>
        <w:spacing w:before="75" w:after="0"/>
      </w:pPr>
      <w:r>
        <w:rPr/>
        <w:t xml:space="preserve">图表：2021-2026年地漏市场集中度</w:t>
      </w:r>
    </w:p>
    <w:p>
      <w:pPr>
        <w:spacing w:before="75" w:after="0"/>
      </w:pPr>
      <w:r>
        <w:rPr/>
        <w:t xml:space="preserve">图表：2026-2031年地漏企业区域分布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本文地址：https://www.51baogao.cn/baogao/20240801/766693.shtml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1/76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中国地漏行业市场发展现状及前景趋势与投资分析研究报告(2026-2031版)</dc:title>
  <dc:description>中国地漏行业市场发展现状及前景趋势与投资分析研究报告(2026-2031版)</dc:description>
  <dc:subject>中国地漏行业市场发展现状及前景趋势与投资分析研究报告(2026-2031版)</dc:subject>
  <cp:keywords>研究报告</cp:keywords>
  <cp:category>研究报告</cp:category>
  <cp:lastModifiedBy>北京中道泰和信息咨询有限公司</cp:lastModifiedBy>
  <dcterms:created xsi:type="dcterms:W3CDTF">2026-03-25T17:54:47+08:00</dcterms:created>
  <dcterms:modified xsi:type="dcterms:W3CDTF">2026-03-25T17:54:47+08:00</dcterms:modified>
</cp:coreProperties>
</file>

<file path=docProps/custom.xml><?xml version="1.0" encoding="utf-8"?>
<Properties xmlns="http://schemas.openxmlformats.org/officeDocument/2006/custom-properties" xmlns:vt="http://schemas.openxmlformats.org/officeDocument/2006/docPropsVTypes"/>
</file>