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中国甘草行业市场发展现状及前景趋势与投资分析研究报告(2026-2031版)</w:t>
      </w:r>
    </w:p>
    <w:p>
      <w:pPr>
        <w:spacing w:after="150"/>
      </w:pPr>
      <w:r>
        <w:rPr>
          <w:b w:val="1"/>
          <w:bCs w:val="1"/>
        </w:rPr>
        <w:t xml:space="preserve">报告简介</w:t>
      </w:r>
    </w:p>
    <w:p>
      <w:pPr>
        <w:spacing w:after="150"/>
      </w:pPr>
      <w:r>
        <w:rPr/>
        <w:t xml:space="preserve">甘草，俗称灵草、蜜甘、蜜草、国老、甜草等，是临床上常用的中药之一。它属于豆科植物甘草、光果甘草、胀果甘草的干燥根及根茎，也被称为红甘草、甜草根、甜根子、皮草、粉草、棒草等。甘草味甘，性平，善入心、肺、胃经，可解毒清热、补益脾气，亦可缓急止痛、祛痰止咳，而在方剂中与他药配伍，亦可发挥调和诸药之效。甘草的药用历史极为久远，在中医临床应用中，甘草有甘草和炙甘草之分，其中甘草指生甘草，炙甘草则是甘草经蜂蜜炒制后的制品，两者在性味和功能上有所区别。</w:t>
      </w:r>
    </w:p>
    <w:p>
      <w:pPr>
        <w:spacing w:after="150"/>
      </w:pPr>
      <w:r>
        <w:rPr/>
        <w:t xml:space="preserve">甘草在制药领域的应用占据主导地位，其有效成分如甘草酸、甘草苷等被广泛应用于各种药物中，具有抗炎、抗过敏、抗病毒等多种药理作用。随着健康意识的提升，甘草也被广泛应用于保健品中，如甘草提取物制成的保健品，具有调节免疫、抗氧化等保健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草相关企业和科研单位等的实地调查，对国内外甘草行业的供给与需求状况、相关行业的发展状况、市场消费变化等进行了分析。重点研究了主要甘草品牌的发展状况，以及未来中国甘草行业将面临的机遇以及企业的应对策略。报告还分析了甘草市场的竞争格局，行业的发展动向，并对行业相关政策进行了介绍和政策趋向研判，是甘草生产企业、科研单位、零售企业等单位准确了解目前甘草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甘草市场特征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甘草行业发展的\"波特五力模型\"分析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2021-2026年全球甘草市场发展环境现状分析</w:t>
      </w:r>
    </w:p>
    <w:p>
      <w:pPr>
        <w:spacing w:before="75" w:after="0"/>
      </w:pPr>
      <w:r>
        <w:rPr/>
        <w:t xml:space="preserve">第一节 甘草发展环境分析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二、甘草行业相关政策分析</w:t>
      </w:r>
    </w:p>
    <w:p>
      <w:pPr>
        <w:spacing w:before="75" w:after="0"/>
      </w:pPr>
      <w:r>
        <w:rPr/>
        <w:t xml:space="preserve">第四节 甘草行业技术环境分析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2021-2026年全球和国内甘草市场供需平衡调查分析</w:t>
      </w:r>
    </w:p>
    <w:p>
      <w:pPr>
        <w:spacing w:before="75" w:after="0"/>
      </w:pPr>
      <w:r>
        <w:rPr/>
        <w:t xml:space="preserve">第一节 2021-2026年国际甘草市场现状分析</w:t>
      </w:r>
    </w:p>
    <w:p>
      <w:pPr>
        <w:spacing w:before="75" w:after="0"/>
      </w:pPr>
      <w:r>
        <w:rPr/>
        <w:t xml:space="preserve">一、国际甘草市场发展历程</w:t>
      </w:r>
    </w:p>
    <w:p>
      <w:pPr>
        <w:spacing w:before="75" w:after="0"/>
      </w:pPr>
      <w:r>
        <w:rPr/>
        <w:t xml:space="preserve">二、国际主要国家甘草发展情况分析</w:t>
      </w:r>
    </w:p>
    <w:p>
      <w:pPr>
        <w:spacing w:before="75" w:after="0"/>
      </w:pPr>
      <w:r>
        <w:rPr/>
        <w:t xml:space="preserve">三、国际甘草市场发展趋势</w:t>
      </w:r>
    </w:p>
    <w:p>
      <w:pPr>
        <w:spacing w:before="75" w:after="0"/>
      </w:pPr>
      <w:r>
        <w:rPr/>
        <w:t xml:space="preserve">第二节 2021-2026年中国甘草市场供需平衡分析</w:t>
      </w:r>
    </w:p>
    <w:p>
      <w:pPr>
        <w:spacing w:before="75" w:after="0"/>
      </w:pPr>
      <w:r>
        <w:rPr/>
        <w:t xml:space="preserve">一、2021-2026年中国甘草市场市场规模分析</w:t>
      </w:r>
    </w:p>
    <w:p>
      <w:pPr>
        <w:spacing w:before="75" w:after="0"/>
      </w:pPr>
      <w:r>
        <w:rPr/>
        <w:t xml:space="preserve">二、2021-2026年中国甘草市场供给统计分析</w:t>
      </w:r>
    </w:p>
    <w:p>
      <w:pPr>
        <w:spacing w:before="75" w:after="0"/>
      </w:pPr>
      <w:r>
        <w:rPr/>
        <w:t xml:space="preserve">三、2021-2026年中国甘草市场需求统计分析</w:t>
      </w:r>
    </w:p>
    <w:p>
      <w:pPr>
        <w:spacing w:before="75" w:after="0"/>
      </w:pPr>
      <w:r>
        <w:rPr/>
        <w:t xml:space="preserve">第三节 2021-2026年影响甘草市场供需平衡的因素分析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甘草市场发展特点分析</w:t>
      </w:r>
    </w:p>
    <w:p>
      <w:pPr>
        <w:spacing w:before="75" w:after="0"/>
      </w:pPr>
      <w:r>
        <w:rPr/>
        <w:t xml:space="preserve">第一节 甘草市场周期性、季节性等特点</w:t>
      </w:r>
    </w:p>
    <w:p>
      <w:pPr>
        <w:spacing w:before="75" w:after="0"/>
      </w:pPr>
      <w:r>
        <w:rPr/>
        <w:t xml:space="preserve">第二节 甘草行业壁垒</w:t>
      </w:r>
    </w:p>
    <w:p>
      <w:pPr>
        <w:spacing w:before="75" w:after="0"/>
      </w:pPr>
      <w:r>
        <w:rPr/>
        <w:t xml:space="preserve">一、甘草行业进入壁垒</w:t>
      </w:r>
    </w:p>
    <w:p>
      <w:pPr>
        <w:spacing w:before="75" w:after="0"/>
      </w:pPr>
      <w:r>
        <w:rPr/>
        <w:t xml:space="preserve">二、甘草行业技术壁垒</w:t>
      </w:r>
    </w:p>
    <w:p>
      <w:pPr>
        <w:spacing w:before="75" w:after="0"/>
      </w:pPr>
      <w:r>
        <w:rPr/>
        <w:t xml:space="preserve">三、甘草行业人才壁垒</w:t>
      </w:r>
    </w:p>
    <w:p>
      <w:pPr>
        <w:spacing w:before="75" w:after="0"/>
      </w:pPr>
      <w:r>
        <w:rPr/>
        <w:t xml:space="preserve">四、甘草行业政策壁垒</w:t>
      </w:r>
    </w:p>
    <w:p>
      <w:pPr>
        <w:spacing w:before="75" w:after="0"/>
      </w:pPr>
      <w:r>
        <w:rPr/>
        <w:t xml:space="preserve">第三节 甘草市场发展swot分析</w:t>
      </w:r>
    </w:p>
    <w:p>
      <w:pPr>
        <w:spacing w:before="75" w:after="0"/>
      </w:pPr>
      <w:r>
        <w:rPr/>
        <w:t xml:space="preserve">一、甘草市场发展优势分析</w:t>
      </w:r>
    </w:p>
    <w:p>
      <w:pPr>
        <w:spacing w:before="75" w:after="0"/>
      </w:pPr>
      <w:r>
        <w:rPr/>
        <w:t xml:space="preserve">二、甘草市场发展劣势分析</w:t>
      </w:r>
    </w:p>
    <w:p>
      <w:pPr>
        <w:spacing w:before="75" w:after="0"/>
      </w:pPr>
      <w:r>
        <w:rPr/>
        <w:t xml:space="preserve">三、甘草市场机遇分析</w:t>
      </w:r>
    </w:p>
    <w:p>
      <w:pPr>
        <w:spacing w:before="75" w:after="0"/>
      </w:pPr>
      <w:r>
        <w:rPr/>
        <w:t xml:space="preserve">四、甘草市场威胁分析</w:t>
      </w:r>
    </w:p>
    <w:p>
      <w:pPr>
        <w:spacing w:before="75" w:after="0"/>
      </w:pPr>
      <w:r>
        <w:rPr/>
        <w:t xml:space="preserve">第四节 甘草市场竞争程度分析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2021-2026年中国甘草市场重点区域运行分析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贵州益佰制药股份有限公司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哈尔滨泰华药业股份有限公司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内蒙古兰太药业有限责任公司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国药集团中联药业有限公司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四川峨嵋山药业有限公司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安徽协和成药业饮片有限公司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甘肃美迩康进出口有限公司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天津华津制药厂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辰风生物科技(北京)有限公司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2021-2026年中国甘草市场竞争格局与企业竞争力评价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甘草行业营销渠道分析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三、各类渠道对甘草行业的影响</w:t>
      </w:r>
    </w:p>
    <w:p>
      <w:pPr>
        <w:spacing w:before="75" w:after="0"/>
      </w:pPr>
      <w:r>
        <w:rPr/>
        <w:t xml:space="preserve">四、主要甘草企业渠道策略研究</w:t>
      </w:r>
    </w:p>
    <w:p>
      <w:pPr>
        <w:spacing w:before="75" w:after="0"/>
      </w:pPr>
      <w:r>
        <w:rPr/>
        <w:t xml:space="preserve">第二节 甘草行业主要客户群分析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2026-2031年甘草市场发展分析预测</w:t>
      </w:r>
    </w:p>
    <w:p>
      <w:pPr>
        <w:spacing w:before="75" w:after="0"/>
      </w:pPr>
      <w:r>
        <w:rPr/>
        <w:t xml:space="preserve">第一节 2026-2031年中国甘草市场规模预测</w:t>
      </w:r>
    </w:p>
    <w:p>
      <w:pPr>
        <w:spacing w:before="75" w:after="0"/>
      </w:pPr>
      <w:r>
        <w:rPr/>
        <w:t xml:space="preserve">第二节 2026-2031年中国甘草行业产值规模预测</w:t>
      </w:r>
    </w:p>
    <w:p>
      <w:pPr>
        <w:spacing w:before="75" w:after="0"/>
      </w:pPr>
      <w:r>
        <w:rPr/>
        <w:t xml:space="preserve">第三节 2026-2031年中国甘草市场需求趋势预测</w:t>
      </w:r>
    </w:p>
    <w:p>
      <w:pPr>
        <w:spacing w:before="75" w:after="0"/>
      </w:pPr>
      <w:r>
        <w:rPr>
          <w:b w:val="1"/>
          <w:bCs w:val="1"/>
        </w:rPr>
        <w:t xml:space="preserve">第十章 甘草行业投资前景与投资策略分析</w:t>
      </w:r>
    </w:p>
    <w:p>
      <w:pPr>
        <w:spacing w:before="75" w:after="0"/>
      </w:pPr>
      <w:r>
        <w:rPr/>
        <w:t xml:space="preserve">第一节 甘草行业投资价值分析</w:t>
      </w:r>
    </w:p>
    <w:p>
      <w:pPr>
        <w:spacing w:before="75" w:after="0"/>
      </w:pPr>
      <w:r>
        <w:rPr/>
        <w:t xml:space="preserve">一、甘草行业发展前景分析</w:t>
      </w:r>
    </w:p>
    <w:p>
      <w:pPr>
        <w:spacing w:before="75" w:after="0"/>
      </w:pPr>
      <w:r>
        <w:rPr/>
        <w:t xml:space="preserve">二、甘草行业盈利能力预测</w:t>
      </w:r>
    </w:p>
    <w:p>
      <w:pPr>
        <w:spacing w:before="75" w:after="0"/>
      </w:pPr>
      <w:r>
        <w:rPr/>
        <w:t xml:space="preserve">第二节 甘草行业投资风险分析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甘草行业投资策略分析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中国甘草行业投资风险及对策分析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甘草行业投资机会与建议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业内专家对中国甘草行业总结及企业重点客户管理建议</w:t>
      </w:r>
    </w:p>
    <w:p>
      <w:pPr>
        <w:spacing w:before="75" w:after="0"/>
      </w:pPr>
      <w:r>
        <w:rPr/>
        <w:t xml:space="preserve">第一节 甘草行业企业问题总结</w:t>
      </w:r>
    </w:p>
    <w:p>
      <w:pPr>
        <w:spacing w:before="75" w:after="0"/>
      </w:pPr>
      <w:r>
        <w:rPr/>
        <w:t xml:space="preserve">第二节 甘草企业应对策略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图表：国内外甘草市场需求情况</w:t>
      </w:r>
    </w:p>
    <w:p>
      <w:pPr>
        <w:spacing w:before="75" w:after="0"/>
      </w:pPr>
      <w:r>
        <w:rPr/>
        <w:t xml:space="preserve">图表：2021-2026年中国甘草行业市场规模及增速</w:t>
      </w:r>
    </w:p>
    <w:p>
      <w:pPr>
        <w:spacing w:before="75" w:after="0"/>
      </w:pPr>
      <w:r>
        <w:rPr/>
        <w:t xml:space="preserve">图表：2026-2031年中国甘草行业市场规模及增速预测</w:t>
      </w:r>
    </w:p>
    <w:p>
      <w:pPr>
        <w:spacing w:before="75" w:after="0"/>
      </w:pPr>
      <w:r>
        <w:rPr/>
        <w:t xml:space="preserve">图表：2021-2026年甘草市场规模及增速</w:t>
      </w:r>
    </w:p>
    <w:p>
      <w:pPr>
        <w:spacing w:before="75" w:after="0"/>
      </w:pPr>
      <w:r>
        <w:rPr/>
        <w:t xml:space="preserve">图表：2026-2031年甘草市场规模及增速预测</w:t>
      </w:r>
    </w:p>
    <w:p>
      <w:pPr>
        <w:spacing w:before="75" w:after="0"/>
      </w:pPr>
      <w:r>
        <w:rPr/>
        <w:t xml:space="preserve">图表：2021-2026年甘草重点企业市场份额</w:t>
      </w:r>
    </w:p>
    <w:p>
      <w:pPr>
        <w:spacing w:before="75" w:after="0"/>
      </w:pPr>
      <w:r>
        <w:rPr/>
        <w:t xml:space="preserve">图表：2026-2031年甘草区域结构</w:t>
      </w:r>
    </w:p>
    <w:p>
      <w:pPr>
        <w:spacing w:before="75" w:after="0"/>
      </w:pPr>
      <w:r>
        <w:rPr/>
        <w:t xml:space="preserve">图表：2026-2031年甘草渠道结构</w:t>
      </w:r>
    </w:p>
    <w:p>
      <w:pPr>
        <w:spacing w:before="75" w:after="0"/>
      </w:pPr>
      <w:r>
        <w:rPr/>
        <w:t xml:space="preserve">图表：2021-2026年甘草需求总量</w:t>
      </w:r>
    </w:p>
    <w:p>
      <w:pPr>
        <w:spacing w:before="75" w:after="0"/>
      </w:pPr>
      <w:r>
        <w:rPr/>
        <w:t xml:space="preserve">图表：2026-2031年甘草需求总量预测</w:t>
      </w:r>
    </w:p>
    <w:p>
      <w:pPr>
        <w:spacing w:before="75" w:after="0"/>
      </w:pPr>
      <w:r>
        <w:rPr/>
        <w:t xml:space="preserve">图表：2021-2026年甘草需求集中度</w:t>
      </w:r>
    </w:p>
    <w:p>
      <w:pPr>
        <w:spacing w:before="75" w:after="0"/>
      </w:pPr>
      <w:r>
        <w:rPr/>
        <w:t xml:space="preserve">图表：2021-2026年甘草需求增长速度</w:t>
      </w:r>
    </w:p>
    <w:p>
      <w:pPr>
        <w:spacing w:before="75" w:after="0"/>
      </w:pPr>
      <w:r>
        <w:rPr/>
        <w:t xml:space="preserve">图表：2021-2026年甘草产值分析</w:t>
      </w:r>
    </w:p>
    <w:p>
      <w:pPr>
        <w:spacing w:before="75" w:after="0"/>
      </w:pPr>
      <w:r>
        <w:rPr/>
        <w:t xml:space="preserve">图表：2021-2026年甘草供给增长速度</w:t>
      </w:r>
    </w:p>
    <w:p>
      <w:pPr>
        <w:spacing w:before="75" w:after="0"/>
      </w:pPr>
      <w:r>
        <w:rPr/>
        <w:t xml:space="preserve">图表：2026-2031年甘草产值规模预测</w:t>
      </w:r>
    </w:p>
    <w:p>
      <w:pPr>
        <w:spacing w:before="75" w:after="0"/>
      </w:pPr>
      <w:r>
        <w:rPr/>
        <w:t xml:space="preserve">图表：2021-2026年甘草市场集中度</w:t>
      </w:r>
    </w:p>
    <w:p>
      <w:pPr>
        <w:spacing w:before="75" w:after="0"/>
      </w:pPr>
      <w:r>
        <w:rPr/>
        <w:t xml:space="preserve">图表：2026-2031年甘草企业区域分布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本文地址：https://www.51baogao.cn/baogao/20240801/766735.shtml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1/7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中国甘草行业市场发展现状及前景趋势与投资分析研究报告(2026-2031版)</dc:title>
  <dc:description>中国甘草行业市场发展现状及前景趋势与投资分析研究报告(2026-2031版)</dc:description>
  <dc:subject>中国甘草行业市场发展现状及前景趋势与投资分析研究报告(2026-2031版)</dc:subject>
  <cp:keywords>研究报告</cp:keywords>
  <cp:category>研究报告</cp:category>
  <cp:lastModifiedBy>北京中道泰和信息咨询有限公司</cp:lastModifiedBy>
  <dcterms:created xsi:type="dcterms:W3CDTF">2026-03-25T17:55:14+08:00</dcterms:created>
  <dcterms:modified xsi:type="dcterms:W3CDTF">2026-03-25T17:55:14+08:00</dcterms:modified>
</cp:coreProperties>
</file>

<file path=docProps/custom.xml><?xml version="1.0" encoding="utf-8"?>
<Properties xmlns="http://schemas.openxmlformats.org/officeDocument/2006/custom-properties" xmlns:vt="http://schemas.openxmlformats.org/officeDocument/2006/docPropsVTypes"/>
</file>