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中国蒸馏酒行业市场发展现状及前景趋势与投资分析研究报告(2026-2031版)</w:t>
      </w:r>
    </w:p>
    <w:p>
      <w:pPr>
        <w:spacing w:after="150"/>
      </w:pPr>
      <w:r>
        <w:rPr>
          <w:b w:val="1"/>
          <w:bCs w:val="1"/>
        </w:rPr>
        <w:t xml:space="preserve">报告简介</w:t>
      </w:r>
    </w:p>
    <w:p>
      <w:pPr>
        <w:spacing w:after="150"/>
      </w:pPr>
      <w:r>
        <w:rPr/>
        <w:t xml:space="preserve">蒸馏酒是酿造后经过蒸馏而得到的酒精浓度较高的酒，一般需要贮存、勾兑后才能饮用，如白酒、白兰地、威士忌等。蒸馏酒的原料一般是富含天然糖分或容易转化为糖的淀粉等物质。如蜂蜜、甘蔗、甜菜、水果和玉米、高粱、稻米、麦类马铃薯等。糖和淀粉经酵母发酵后产生酒精，利用酒精的沸点和水的沸点不同，将原发酵液加热至两者沸点之间，就可从中蒸出和收集到酒精成分和香味物质。</w:t>
      </w:r>
    </w:p>
    <w:p>
      <w:pPr>
        <w:spacing w:after="150"/>
      </w:pPr>
      <w:r>
        <w:rPr/>
        <w:t xml:space="preserve">蒸馏酒的发展趋势体现在不断创新、健康功能性产品的开发、国际化与科技的应用，以及适应市场变化的能力上。这些趋势将推动蒸馏酒行业向更高质量、更健康、更国际化的方向发展。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馏酒行业研究单位等公布和提供的大量资料以及对行业内企业调研访察所获得的大量第一手数据，对我国蒸馏酒市场的发展状况、供需状况、竞争格局、赢利水平、发展趋势等进行了分析。报告重点分析了蒸馏酒前十大企业的研发、产销、战略、经营状况等。报告还对蒸馏酒市场风险进行了预测，为蒸馏酒生产厂家、流通企业以及零售商提供了新的投资机会和可借鉴的操作模式，对欲在蒸馏酒行业从事资本运作的经济实体等单位准确了解目前中国蒸馏酒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蒸馏酒行业发展概述</w:t>
      </w:r>
    </w:p>
    <w:p>
      <w:pPr>
        <w:spacing w:before="75" w:after="0"/>
      </w:pPr>
      <w:r>
        <w:rPr/>
        <w:t xml:space="preserve">第一节 蒸馏酒的概念</w:t>
      </w:r>
    </w:p>
    <w:p>
      <w:pPr>
        <w:spacing w:before="75" w:after="0"/>
      </w:pPr>
      <w:r>
        <w:rPr/>
        <w:t xml:space="preserve">一、蒸馏酒的定义</w:t>
      </w:r>
    </w:p>
    <w:p>
      <w:pPr>
        <w:spacing w:before="75" w:after="0"/>
      </w:pPr>
      <w:r>
        <w:rPr/>
        <w:t xml:space="preserve">二、蒸馏酒的应用</w:t>
      </w:r>
    </w:p>
    <w:p>
      <w:pPr>
        <w:spacing w:before="75" w:after="0"/>
      </w:pPr>
      <w:r>
        <w:rPr/>
        <w:t xml:space="preserve">三、蒸馏酒在国民经济中的地位</w:t>
      </w:r>
    </w:p>
    <w:p>
      <w:pPr>
        <w:spacing w:before="75" w:after="0"/>
      </w:pPr>
      <w:r>
        <w:rPr/>
        <w:t xml:space="preserve">第二节 我国蒸馏酒市场概况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中国蒸馏酒行业整体运行现状分析</w:t>
      </w:r>
    </w:p>
    <w:p>
      <w:pPr>
        <w:spacing w:before="75" w:after="0"/>
      </w:pPr>
      <w:r>
        <w:rPr/>
        <w:t xml:space="preserve">第一节 蒸馏酒行业产业链概况</w:t>
      </w:r>
    </w:p>
    <w:p>
      <w:pPr>
        <w:spacing w:before="75" w:after="0"/>
      </w:pPr>
      <w:r>
        <w:rPr/>
        <w:t xml:space="preserve">一、蒸馏酒行业上游发展现状</w:t>
      </w:r>
    </w:p>
    <w:p>
      <w:pPr>
        <w:spacing w:before="75" w:after="0"/>
      </w:pPr>
      <w:r>
        <w:rPr/>
        <w:t xml:space="preserve">二、蒸馏酒行业上游发展趋势</w:t>
      </w:r>
    </w:p>
    <w:p>
      <w:pPr>
        <w:spacing w:before="75" w:after="0"/>
      </w:pPr>
      <w:r>
        <w:rPr/>
        <w:t xml:space="preserve">三、蒸馏酒行业下游发展现状</w:t>
      </w:r>
    </w:p>
    <w:p>
      <w:pPr>
        <w:spacing w:before="75" w:after="0"/>
      </w:pPr>
      <w:r>
        <w:rPr/>
        <w:t xml:space="preserve">四、蒸馏酒行业下游发展趋势</w:t>
      </w:r>
    </w:p>
    <w:p>
      <w:pPr>
        <w:spacing w:before="75" w:after="0"/>
      </w:pPr>
      <w:r>
        <w:rPr/>
        <w:t xml:space="preserve">第二节 蒸馏酒行业市场供需情况分析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2021-2026年国内蒸馏酒行业发展现状</w:t>
      </w:r>
    </w:p>
    <w:p>
      <w:pPr>
        <w:spacing w:before="75" w:after="0"/>
      </w:pPr>
      <w:r>
        <w:rPr/>
        <w:t xml:space="preserve">一、蒸馏酒行业产销状况分析</w:t>
      </w:r>
    </w:p>
    <w:p>
      <w:pPr>
        <w:spacing w:before="75" w:after="0"/>
      </w:pPr>
      <w:r>
        <w:rPr/>
        <w:t xml:space="preserve">二、蒸馏酒行业市场盈利能力分析</w:t>
      </w:r>
    </w:p>
    <w:p>
      <w:pPr>
        <w:spacing w:before="75" w:after="0"/>
      </w:pPr>
      <w:r>
        <w:rPr>
          <w:b w:val="1"/>
          <w:bCs w:val="1"/>
        </w:rPr>
        <w:t xml:space="preserve">第四章 蒸馏酒行业区域市场分析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中国蒸馏酒行业市场竞争分析</w:t>
      </w:r>
    </w:p>
    <w:p>
      <w:pPr>
        <w:spacing w:before="75" w:after="0"/>
      </w:pPr>
      <w:r>
        <w:rPr/>
        <w:t xml:space="preserve">第一节 蒸馏酒行业上下游市场分析</w:t>
      </w:r>
    </w:p>
    <w:p>
      <w:pPr>
        <w:spacing w:before="75" w:after="0"/>
      </w:pPr>
      <w:r>
        <w:rPr/>
        <w:t xml:space="preserve">一、蒸馏酒行业产业链简介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蒸馏酒行业市场供需分析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蒸馏酒行业竞争力分析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蒸馏酒行业市场集中度分析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2021-2026年中国蒸馏酒行业竞争格局分析</w:t>
      </w:r>
    </w:p>
    <w:p>
      <w:pPr>
        <w:spacing w:before="75" w:after="0"/>
      </w:pPr>
      <w:r>
        <w:rPr/>
        <w:t xml:space="preserve">第一节 蒸馏酒行业集中度分析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2021-2026年蒸馏酒行业竞争格局分析</w:t>
      </w:r>
    </w:p>
    <w:p>
      <w:pPr>
        <w:spacing w:before="75" w:after="0"/>
      </w:pPr>
      <w:r>
        <w:rPr/>
        <w:t xml:space="preserve">一、国内外蒸馏酒竞争分析</w:t>
      </w:r>
    </w:p>
    <w:p>
      <w:pPr>
        <w:spacing w:before="75" w:after="0"/>
      </w:pPr>
      <w:r>
        <w:rPr/>
        <w:t xml:space="preserve">二、我国蒸馏酒市场竞争分析</w:t>
      </w:r>
    </w:p>
    <w:p>
      <w:pPr>
        <w:spacing w:before="75" w:after="0"/>
      </w:pPr>
      <w:r>
        <w:rPr/>
        <w:t xml:space="preserve">三、国内主要蒸馏酒企业动向</w:t>
      </w:r>
    </w:p>
    <w:p>
      <w:pPr>
        <w:spacing w:before="75" w:after="0"/>
      </w:pPr>
      <w:r>
        <w:rPr/>
        <w:t xml:space="preserve">四、国内行业竞争趋势发展分析</w:t>
      </w:r>
    </w:p>
    <w:p>
      <w:pPr>
        <w:spacing w:before="75" w:after="0"/>
      </w:pPr>
      <w:r>
        <w:rPr>
          <w:b w:val="1"/>
          <w:bCs w:val="1"/>
        </w:rPr>
        <w:t xml:space="preserve">第七章 2021-2026年蒸馏酒行业企业竞争格局分析</w:t>
      </w:r>
    </w:p>
    <w:p>
      <w:pPr>
        <w:spacing w:before="75" w:after="0"/>
      </w:pPr>
      <w:r>
        <w:rPr/>
        <w:t xml:space="preserve">第一节 烟台张裕集团有限公司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水井坊</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贵州茅台酒股份有限公司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百威英博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五粮液集团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未来蒸馏酒行业发展预测分析</w:t>
      </w:r>
    </w:p>
    <w:p>
      <w:pPr>
        <w:spacing w:before="75" w:after="0"/>
      </w:pPr>
      <w:r>
        <w:rPr/>
        <w:t xml:space="preserve">第一节 2026-2031年蒸馏酒行业市场预测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2026-2031年中国蒸馏酒行业供需预测</w:t>
      </w:r>
    </w:p>
    <w:p>
      <w:pPr>
        <w:spacing w:before="75" w:after="0"/>
      </w:pPr>
      <w:r>
        <w:rPr/>
        <w:t xml:space="preserve">一、中国蒸馏酒供给预测</w:t>
      </w:r>
    </w:p>
    <w:p>
      <w:pPr>
        <w:spacing w:before="75" w:after="0"/>
      </w:pPr>
      <w:r>
        <w:rPr/>
        <w:t xml:space="preserve">二、中国蒸馏酒需求预测</w:t>
      </w:r>
    </w:p>
    <w:p>
      <w:pPr>
        <w:spacing w:before="75" w:after="0"/>
      </w:pPr>
      <w:r>
        <w:rPr/>
        <w:t xml:space="preserve">三、中国蒸馏酒供需平衡预测</w:t>
      </w:r>
    </w:p>
    <w:p>
      <w:pPr>
        <w:spacing w:before="75" w:after="0"/>
      </w:pPr>
      <w:r>
        <w:rPr/>
        <w:t xml:space="preserve">第三节 2026-2031年蒸馏酒行业发展前景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消费市场对蒸馏酒行业的影响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蒸馏酒行业投资分析与预测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对蒸馏酒行业投资机会与风险分析</w:t>
      </w:r>
    </w:p>
    <w:p>
      <w:pPr>
        <w:spacing w:before="75" w:after="0"/>
      </w:pPr>
      <w:r>
        <w:rPr/>
        <w:t xml:space="preserve">第一节 蒸馏酒行业投资机会分析</w:t>
      </w:r>
    </w:p>
    <w:p>
      <w:pPr>
        <w:spacing w:before="75" w:after="0"/>
      </w:pPr>
      <w:r>
        <w:rPr/>
        <w:t xml:space="preserve">一、蒸馏酒投资项目分析</w:t>
      </w:r>
    </w:p>
    <w:p>
      <w:pPr>
        <w:spacing w:before="75" w:after="0"/>
      </w:pPr>
      <w:r>
        <w:rPr/>
        <w:t xml:space="preserve">二、可以投资的蒸馏酒模式</w:t>
      </w:r>
    </w:p>
    <w:p>
      <w:pPr>
        <w:spacing w:before="75" w:after="0"/>
      </w:pPr>
      <w:r>
        <w:rPr/>
        <w:t xml:space="preserve">三、2021-2026年蒸馏酒投资机会</w:t>
      </w:r>
    </w:p>
    <w:p>
      <w:pPr>
        <w:spacing w:before="75" w:after="0"/>
      </w:pPr>
      <w:r>
        <w:rPr/>
        <w:t xml:space="preserve">四、2021-2026年蒸馏酒投资新方向</w:t>
      </w:r>
    </w:p>
    <w:p>
      <w:pPr>
        <w:spacing w:before="75" w:after="0"/>
      </w:pPr>
      <w:r>
        <w:rPr/>
        <w:t xml:space="preserve">五、2026-2031年蒸馏酒行业投资的建议</w:t>
      </w:r>
    </w:p>
    <w:p>
      <w:pPr>
        <w:spacing w:before="75" w:after="0"/>
      </w:pPr>
      <w:r>
        <w:rPr/>
        <w:t xml:space="preserve">第二节 影响蒸馏酒行业发展的主要因素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蒸馏酒行业投资风险及控制策略分析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蒸馏酒行业研究结论及建议</w:t>
      </w:r>
    </w:p>
    <w:p>
      <w:pPr>
        <w:spacing w:before="75" w:after="0"/>
      </w:pPr>
      <w:r>
        <w:rPr/>
        <w:t xml:space="preserve">第二节 蒸馏酒细分行业研究结论及建议</w:t>
      </w:r>
    </w:p>
    <w:p>
      <w:pPr>
        <w:spacing w:before="75" w:after="0"/>
      </w:pPr>
      <w:r>
        <w:rPr/>
        <w:t xml:space="preserve">第三节 蒸馏酒行业竞争策略总结及建议</w:t>
      </w:r>
    </w:p>
    <w:p>
      <w:pPr>
        <w:spacing w:before="75" w:after="0"/>
      </w:pPr>
      <w:r>
        <w:rPr>
          <w:b w:val="1"/>
          <w:bCs w:val="1"/>
        </w:rPr>
        <w:t xml:space="preserve">图表目录</w:t>
      </w:r>
    </w:p>
    <w:p>
      <w:pPr>
        <w:spacing w:before="75" w:after="0"/>
      </w:pPr>
      <w:r>
        <w:rPr/>
        <w:t xml:space="preserve">图表：蒸馏酒产业链分析</w:t>
      </w:r>
    </w:p>
    <w:p>
      <w:pPr>
        <w:spacing w:before="75" w:after="0"/>
      </w:pPr>
      <w:r>
        <w:rPr/>
        <w:t xml:space="preserve">图表：蒸馏酒行业生命周期</w:t>
      </w:r>
    </w:p>
    <w:p>
      <w:pPr>
        <w:spacing w:before="75" w:after="0"/>
      </w:pPr>
      <w:r>
        <w:rPr/>
        <w:t xml:space="preserve">图表：2021-2026年中国蒸馏酒行业市场规模</w:t>
      </w:r>
    </w:p>
    <w:p>
      <w:pPr>
        <w:spacing w:before="75" w:after="0"/>
      </w:pPr>
      <w:r>
        <w:rPr/>
        <w:t xml:space="preserve">图表：2021-2026年全球蒸馏酒产业市场规模</w:t>
      </w:r>
    </w:p>
    <w:p>
      <w:pPr>
        <w:spacing w:before="75" w:after="0"/>
      </w:pPr>
      <w:r>
        <w:rPr/>
        <w:t xml:space="preserve">图表：2021-2026年蒸馏酒重要数据指标比较</w:t>
      </w:r>
    </w:p>
    <w:p>
      <w:pPr>
        <w:spacing w:before="75" w:after="0"/>
      </w:pPr>
      <w:r>
        <w:rPr/>
        <w:t xml:space="preserve">图表：2021-2026年中国蒸馏酒行业利润情况分析</w:t>
      </w:r>
    </w:p>
    <w:p>
      <w:pPr>
        <w:spacing w:before="75" w:after="0"/>
      </w:pPr>
      <w:r>
        <w:rPr/>
        <w:t xml:space="preserve">图表：2021-2026年中国蒸馏酒行业资产情况分析</w:t>
      </w:r>
    </w:p>
    <w:p>
      <w:pPr>
        <w:spacing w:before="75" w:after="0"/>
      </w:pPr>
      <w:r>
        <w:rPr/>
        <w:t xml:space="preserve">图表：2021-2026年中国蒸馏酒竞争力分析</w:t>
      </w:r>
    </w:p>
    <w:p>
      <w:pPr>
        <w:spacing w:before="75" w:after="0"/>
      </w:pPr>
      <w:r>
        <w:rPr/>
        <w:t xml:space="preserve">图表：2026-2031年中国蒸馏酒市场前景预测</w:t>
      </w:r>
    </w:p>
    <w:p>
      <w:pPr>
        <w:spacing w:before="75" w:after="0"/>
      </w:pPr>
      <w:r>
        <w:rPr/>
        <w:t xml:space="preserve">图表：2026-2031年中国蒸馏酒发展前景预测</w:t>
      </w:r>
    </w:p>
    <w:p>
      <w:pPr>
        <w:spacing w:before="75" w:after="0"/>
      </w:pPr>
      <w:r>
        <w:rPr/>
        <w:t xml:space="preserve">图表：2021-2026年蒸馏酒行业销售成本分析</w:t>
      </w:r>
    </w:p>
    <w:p>
      <w:pPr>
        <w:spacing w:before="75" w:after="0"/>
      </w:pPr>
      <w:r>
        <w:rPr/>
        <w:t xml:space="preserve">图表：2021-2026年蒸馏酒行业销售费用分析</w:t>
      </w:r>
    </w:p>
    <w:p>
      <w:pPr>
        <w:spacing w:before="75" w:after="0"/>
      </w:pPr>
      <w:r>
        <w:rPr/>
        <w:t xml:space="preserve">图表：2021-2026年蒸馏酒行业管理费用分析</w:t>
      </w:r>
    </w:p>
    <w:p>
      <w:pPr>
        <w:spacing w:before="75" w:after="0"/>
      </w:pPr>
      <w:r>
        <w:rPr/>
        <w:t xml:space="preserve">图表：2021-2026年蒸馏酒行业财务费用分析</w:t>
      </w:r>
    </w:p>
    <w:p>
      <w:pPr>
        <w:spacing w:before="75" w:after="0"/>
      </w:pPr>
      <w:r>
        <w:rPr/>
        <w:t xml:space="preserve">图表：2021-2026年蒸馏酒行业成本费用利润率分析</w:t>
      </w:r>
    </w:p>
    <w:p>
      <w:pPr>
        <w:spacing w:before="75" w:after="0"/>
      </w:pPr>
      <w:r>
        <w:rPr/>
        <w:t xml:space="preserve">图表：2021-2026年蒸馏酒行业总资产利润率分析</w:t>
      </w:r>
    </w:p>
    <w:p>
      <w:pPr>
        <w:spacing w:before="75" w:after="0"/>
      </w:pPr>
      <w:r>
        <w:rPr/>
        <w:t xml:space="preserve">图表：2021-2026年蒸馏酒行业资产分析</w:t>
      </w:r>
    </w:p>
    <w:p>
      <w:pPr>
        <w:spacing w:before="75" w:after="0"/>
      </w:pPr>
      <w:r>
        <w:rPr/>
        <w:t xml:space="preserve">图表：2021-2026年蒸馏酒行业负债分析</w:t>
      </w:r>
    </w:p>
    <w:p>
      <w:pPr>
        <w:spacing w:before="75" w:after="0"/>
      </w:pPr>
      <w:r>
        <w:rPr/>
        <w:t xml:space="preserve">图表：2021-2026年蒸馏酒行业偿债能力分析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图表：2026-2031年蒸馏酒行业发展规模预测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中国蒸馏酒行业市场发展现状及前景趋势与投资分析研究报告(2026-2031版)</dc:title>
  <dc:description>中国蒸馏酒行业市场发展现状及前景趋势与投资分析研究报告(2026-2031版)</dc:description>
  <dc:subject>中国蒸馏酒行业市场发展现状及前景趋势与投资分析研究报告(2026-2031版)</dc:subject>
  <cp:keywords>研究报告</cp:keywords>
  <cp:category>研究报告</cp:category>
  <cp:lastModifiedBy>北京中道泰和信息咨询有限公司</cp:lastModifiedBy>
  <dcterms:created xsi:type="dcterms:W3CDTF">2026-03-25T18:01:08+08:00</dcterms:created>
  <dcterms:modified xsi:type="dcterms:W3CDTF">2026-03-25T18:01:08+08:00</dcterms:modified>
</cp:coreProperties>
</file>

<file path=docProps/custom.xml><?xml version="1.0" encoding="utf-8"?>
<Properties xmlns="http://schemas.openxmlformats.org/officeDocument/2006/custom-properties" xmlns:vt="http://schemas.openxmlformats.org/officeDocument/2006/docPropsVTypes"/>
</file>