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中国碳纳米管行业市场发展现状及前景趋势与投资分析研究报告(2026-2031版)</w:t>
      </w:r>
    </w:p>
    <w:p>
      <w:pPr>
        <w:spacing w:after="150"/>
      </w:pPr>
      <w:r>
        <w:rPr>
          <w:b w:val="1"/>
          <w:bCs w:val="1"/>
        </w:rPr>
        <w:t xml:space="preserve">报告简介</w:t>
      </w:r>
    </w:p>
    <w:p>
      <w:pPr>
        <w:spacing w:after="150"/>
      </w:pPr>
      <w:r>
        <w:rPr/>
        <w:t xml:space="preserve">碳纳米管(Carbon Nanotube, CNT)，又名巴基管，是一种具有特殊结构(径向尺寸为纳米量级，轴向尺寸为微米量级，管子两端基本上都封口)的一维量子材料。碳纳米管主要由呈六边形排列的碳原子构成数层到数十层的同轴圆管。层与层之间保持固定的距离，约0.34nm，直径一般为2-20nm。根据碳六边形沿轴向的不同取向可以将其分成锯齿形、扶手椅型和螺旋型三种，其中螺旋型的碳纳米管具有手性，而锯齿形和扶手椅型碳纳米管没有手性。</w:t>
      </w:r>
    </w:p>
    <w:p>
      <w:pPr>
        <w:spacing w:after="150"/>
      </w:pPr>
      <w:r>
        <w:rPr/>
        <w:t xml:space="preserve">当前，全球主要碳纳米管企业主要包括：天奈科技(Cnano)、道氏技术(青岛昊鑫)、三顺纳米、集越纳米、德方纳米、无锡东恒、LG化学、NanocylSA、0CSiAI。这些碳纳米管厂商主要生产用于锂电池导电剂领域的碳纳米管产品。由于碳纳米管可以显著提高电池的能量密度、功率密度和循环寿命，因此它在新能源汽车、储能系统和智能电子设备等领域具有广阔的应用前景。</w:t>
      </w:r>
    </w:p>
    <w:p>
      <w:pPr>
        <w:spacing w:after="150"/>
      </w:pPr>
      <w:r>
        <w:rPr/>
        <w:t xml:space="preserve">统计数据显示，2021年中国碳纳米管市场规模达到14.16亿元，同比增长20.8%。预计2022年中国碳纳米管市场规模将达到16.92亿元，同比增长19.5%。预计2023年中国碳纳米管市场规模将达到20.18亿元，同比增长19.3%。随着下游市场需求的增加，中国碳纳米管市场规模不断扩大。</w:t>
      </w:r>
    </w:p>
    <w:p>
      <w:pPr>
        <w:spacing w:after="150"/>
      </w:pPr>
      <w:r>
        <w:rPr/>
        <w:t xml:space="preserve">随着市场竞争的加剧，碳纳米管行业的供给结构将发生一定变化。一方面，龙头企业将凭借其技术、规模和市场优势，进一步巩固其市场地位，增加供给量;另一方面，新兴企业也将通过技术创新和差异化竞争，逐步进入市场并增加供给。这将使得整个行业的供给结构更加多元化和竞争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纳米管市场进行了分析研究。报告在总结中国碳纳米管行业发展历程的基础上，结合新时期的各方面因素，对中国碳纳米管行业的发展趋势给予了细致和审慎的预测论证。报告资料详实，图表丰富，既有深入的分析，又有直观的比较，为碳纳米管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2021-2026年中国碳纳米管行业发展分析 </w:t>
      </w:r>
    </w:p>
    <w:p>
      <w:pPr>
        <w:spacing w:before="75" w:after="0"/>
      </w:pPr>
      <w:r>
        <w:rPr/>
        <w:t xml:space="preserve">第一节 碳纳米管行业发展现状 </w:t>
      </w:r>
    </w:p>
    <w:p>
      <w:pPr>
        <w:spacing w:before="75" w:after="0"/>
      </w:pPr>
      <w:r>
        <w:rPr/>
        <w:t xml:space="preserve">一、碳纳米管行业概念 </w:t>
      </w:r>
    </w:p>
    <w:p>
      <w:pPr>
        <w:spacing w:before="75" w:after="0"/>
      </w:pPr>
      <w:r>
        <w:rPr/>
        <w:t xml:space="preserve">二、碳纳米管行业主要产品分类 </w:t>
      </w:r>
    </w:p>
    <w:p>
      <w:pPr>
        <w:spacing w:before="75" w:after="0"/>
      </w:pPr>
      <w:r>
        <w:rPr/>
        <w:t xml:space="preserve">三、碳纳米管行业特性及在国民经济中的地位 </w:t>
      </w:r>
    </w:p>
    <w:p>
      <w:pPr>
        <w:spacing w:before="75" w:after="0"/>
      </w:pPr>
      <w:r>
        <w:rPr/>
        <w:t xml:space="preserve">第二节 碳纳米管行业主要品牌 </w:t>
      </w:r>
    </w:p>
    <w:p>
      <w:pPr>
        <w:spacing w:before="75" w:after="0"/>
      </w:pPr>
      <w:r>
        <w:rPr/>
        <w:t xml:space="preserve">一、碳纳米管行业主要厂商与品牌 </w:t>
      </w:r>
    </w:p>
    <w:p>
      <w:pPr>
        <w:spacing w:before="75" w:after="0"/>
      </w:pPr>
      <w:r>
        <w:rPr/>
        <w:t xml:space="preserve">二、碳纳米管行业主要厂商与品牌市场占有率格局 </w:t>
      </w:r>
    </w:p>
    <w:p>
      <w:pPr>
        <w:spacing w:before="75" w:after="0"/>
      </w:pPr>
      <w:r>
        <w:rPr/>
        <w:t xml:space="preserve">第三节 2026-2031年中国碳纳米管行业发展趋势分析 </w:t>
      </w:r>
    </w:p>
    <w:p>
      <w:pPr>
        <w:spacing w:before="75" w:after="0"/>
      </w:pPr>
      <w:r>
        <w:rPr/>
        <w:t xml:space="preserve">一、碳纳米管行业发展趋势 </w:t>
      </w:r>
    </w:p>
    <w:p>
      <w:pPr>
        <w:spacing w:before="75" w:after="0"/>
      </w:pPr>
      <w:r>
        <w:rPr/>
        <w:t xml:space="preserve">二、碳纳米管行业应用趋势预测 </w:t>
      </w:r>
    </w:p>
    <w:p>
      <w:pPr>
        <w:spacing w:before="75" w:after="0"/>
      </w:pPr>
      <w:r>
        <w:rPr/>
        <w:t xml:space="preserve">三、碳纳米管细分市场发展趋势预测 </w:t>
      </w:r>
    </w:p>
    <w:p>
      <w:pPr>
        <w:spacing w:before="75" w:after="0"/>
      </w:pPr>
      <w:r>
        <w:rPr>
          <w:b w:val="1"/>
          <w:bCs w:val="1"/>
        </w:rPr>
        <w:t xml:space="preserve">第二章 2021-2026年中国碳纳米管行业发展环境分析 </w:t>
      </w:r>
    </w:p>
    <w:p>
      <w:pPr>
        <w:spacing w:before="75" w:after="0"/>
      </w:pPr>
      <w:r>
        <w:rPr/>
        <w:t xml:space="preserve">第一节 经济发展环境分析 </w:t>
      </w:r>
    </w:p>
    <w:p>
      <w:pPr>
        <w:spacing w:before="75" w:after="0"/>
      </w:pPr>
      <w:r>
        <w:rPr/>
        <w:t xml:space="preserve">二、工业经济发展形势分析 </w:t>
      </w:r>
    </w:p>
    <w:p>
      <w:pPr>
        <w:spacing w:before="75" w:after="0"/>
      </w:pPr>
      <w:r>
        <w:rPr/>
        <w:t xml:space="preserve">一、中国gdp增长情况分析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六、居民消费价格(cpi)变化分析 </w:t>
      </w:r>
    </w:p>
    <w:p>
      <w:pPr>
        <w:spacing w:before="75" w:after="0"/>
      </w:pPr>
      <w:r>
        <w:rPr/>
        <w:t xml:space="preserve">第二节 碳纳米管行业政策环境分析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碳纳米管行业技术环境分析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碳纳米管行业社会环境发展分析 </w:t>
      </w:r>
    </w:p>
    <w:p>
      <w:pPr>
        <w:spacing w:before="75" w:after="0"/>
      </w:pPr>
      <w:r>
        <w:rPr/>
        <w:t xml:space="preserve">一、中国人口发展分析 </w:t>
      </w:r>
    </w:p>
    <w:p>
      <w:pPr>
        <w:spacing w:before="75" w:after="0"/>
      </w:pPr>
      <w:r>
        <w:rPr/>
        <w:t xml:space="preserve">二、中国城镇化发展分析 </w:t>
      </w:r>
    </w:p>
    <w:p>
      <w:pPr>
        <w:spacing w:before="75" w:after="0"/>
      </w:pPr>
      <w:r>
        <w:rPr/>
        <w:t xml:space="preserve">三、中国居民消费情况分析 </w:t>
      </w:r>
    </w:p>
    <w:p>
      <w:pPr>
        <w:spacing w:before="75" w:after="0"/>
      </w:pPr>
      <w:r>
        <w:rPr/>
        <w:t xml:space="preserve">四、我国就业情况分析 </w:t>
      </w:r>
    </w:p>
    <w:p>
      <w:pPr>
        <w:spacing w:before="75" w:after="0"/>
      </w:pPr>
      <w:r>
        <w:rPr/>
        <w:t xml:space="preserve">五、生态环境状况分析 </w:t>
      </w:r>
    </w:p>
    <w:p>
      <w:pPr>
        <w:spacing w:before="75" w:after="0"/>
      </w:pPr>
      <w:r>
        <w:rPr>
          <w:b w:val="1"/>
          <w:bCs w:val="1"/>
        </w:rPr>
        <w:t xml:space="preserve">第三章 2021-2026年中国碳纳米管行业现状分析 </w:t>
      </w:r>
    </w:p>
    <w:p>
      <w:pPr>
        <w:spacing w:before="75" w:after="0"/>
      </w:pPr>
      <w:r>
        <w:rPr/>
        <w:t xml:space="preserve">第一节 中国碳纳米管行业产能概况 </w:t>
      </w:r>
    </w:p>
    <w:p>
      <w:pPr>
        <w:spacing w:before="75" w:after="0"/>
      </w:pPr>
      <w:r>
        <w:rPr/>
        <w:t xml:space="preserve">一、2021-2026年中国碳纳米管行业产能分析 </w:t>
      </w:r>
    </w:p>
    <w:p>
      <w:pPr>
        <w:spacing w:before="75" w:after="0"/>
      </w:pPr>
      <w:r>
        <w:rPr/>
        <w:t xml:space="preserve">二、2026-2031年中国碳纳米管行业产能预测 </w:t>
      </w:r>
    </w:p>
    <w:p>
      <w:pPr>
        <w:spacing w:before="75" w:after="0"/>
      </w:pPr>
      <w:r>
        <w:rPr/>
        <w:t xml:space="preserve">第二节 中国碳纳米管行业市场容量分析 </w:t>
      </w:r>
    </w:p>
    <w:p>
      <w:pPr>
        <w:spacing w:before="75" w:after="0"/>
      </w:pPr>
      <w:r>
        <w:rPr/>
        <w:t xml:space="preserve">一、2021-2026年中国碳纳米管行业市场容量分析 </w:t>
      </w:r>
    </w:p>
    <w:p>
      <w:pPr>
        <w:spacing w:before="75" w:after="0"/>
      </w:pPr>
      <w:r>
        <w:rPr/>
        <w:t xml:space="preserve">二、产能配置与产能利用率调查 </w:t>
      </w:r>
    </w:p>
    <w:p>
      <w:pPr>
        <w:spacing w:before="75" w:after="0"/>
      </w:pPr>
      <w:r>
        <w:rPr/>
        <w:t xml:space="preserve">三、2026-2031年中国碳纳米管行业市场容量预测 </w:t>
      </w:r>
    </w:p>
    <w:p>
      <w:pPr>
        <w:spacing w:before="75" w:after="0"/>
      </w:pPr>
      <w:r>
        <w:rPr/>
        <w:t xml:space="preserve">第三节 影响碳纳米管行业供需状况的主要因素 </w:t>
      </w:r>
    </w:p>
    <w:p>
      <w:pPr>
        <w:spacing w:before="75" w:after="0"/>
      </w:pPr>
      <w:r>
        <w:rPr/>
        <w:t xml:space="preserve">一、2021-2026年中国碳纳米管行业供需现状 </w:t>
      </w:r>
    </w:p>
    <w:p>
      <w:pPr>
        <w:spacing w:before="75" w:after="0"/>
      </w:pPr>
      <w:r>
        <w:rPr/>
        <w:t xml:space="preserve">二、2026-2031年中国碳纳米管行业供需平衡趋势预测 </w:t>
      </w:r>
    </w:p>
    <w:p>
      <w:pPr>
        <w:spacing w:before="75" w:after="0"/>
      </w:pPr>
      <w:r>
        <w:rPr>
          <w:b w:val="1"/>
          <w:bCs w:val="1"/>
        </w:rPr>
        <w:t xml:space="preserve">第四章 2021-2026年中国碳纳米管行业产业链分析 </w:t>
      </w:r>
    </w:p>
    <w:p>
      <w:pPr>
        <w:spacing w:before="75" w:after="0"/>
      </w:pPr>
      <w:r>
        <w:rPr/>
        <w:t xml:space="preserve">第一节 碳纳米管行业产业链概述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碳纳米管上游产业发展状况分析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碳纳米管下游应用需求市场分析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2021-2026年中国碳纳米管行业进出口市场分析 </w:t>
      </w:r>
    </w:p>
    <w:p>
      <w:pPr>
        <w:spacing w:before="75" w:after="0"/>
      </w:pPr>
      <w:r>
        <w:rPr/>
        <w:t xml:space="preserve">第一节 碳纳米管行业进出口状况综述 </w:t>
      </w:r>
    </w:p>
    <w:p>
      <w:pPr>
        <w:spacing w:before="75" w:after="0"/>
      </w:pPr>
      <w:r>
        <w:rPr/>
        <w:t xml:space="preserve">第二节 碳纳米管行业进口市场分析 </w:t>
      </w:r>
    </w:p>
    <w:p>
      <w:pPr>
        <w:spacing w:before="75" w:after="0"/>
      </w:pPr>
      <w:r>
        <w:rPr/>
        <w:t xml:space="preserve">第三节 碳纳米管行业出口市场分析 </w:t>
      </w:r>
    </w:p>
    <w:p>
      <w:pPr>
        <w:spacing w:before="75" w:after="0"/>
      </w:pPr>
      <w:r>
        <w:rPr/>
        <w:t xml:space="preserve">第四节 碳纳米管行业进出口前景及建议 </w:t>
      </w:r>
    </w:p>
    <w:p>
      <w:pPr>
        <w:spacing w:before="75" w:after="0"/>
      </w:pPr>
      <w:r>
        <w:rPr>
          <w:b w:val="1"/>
          <w:bCs w:val="1"/>
        </w:rPr>
        <w:t xml:space="preserve">第六章 2021-2026年中国碳纳米管行业渠道分析 </w:t>
      </w:r>
    </w:p>
    <w:p>
      <w:pPr>
        <w:spacing w:before="75" w:after="0"/>
      </w:pPr>
      <w:r>
        <w:rPr/>
        <w:t xml:space="preserve">第一节 渠道形式及对比 </w:t>
      </w:r>
    </w:p>
    <w:p>
      <w:pPr>
        <w:spacing w:before="75" w:after="0"/>
      </w:pPr>
      <w:r>
        <w:rPr/>
        <w:t xml:space="preserve">第二节 各类渠道对碳纳米管行业的影响 </w:t>
      </w:r>
    </w:p>
    <w:p>
      <w:pPr>
        <w:spacing w:before="75" w:after="0"/>
      </w:pPr>
      <w:r>
        <w:rPr/>
        <w:t xml:space="preserve">第三节 主要碳纳米管企业渠道策略研究 </w:t>
      </w:r>
    </w:p>
    <w:p>
      <w:pPr>
        <w:spacing w:before="75" w:after="0"/>
      </w:pPr>
      <w:r>
        <w:rPr>
          <w:b w:val="1"/>
          <w:bCs w:val="1"/>
        </w:rPr>
        <w:t xml:space="preserve">第七章 2021-2026年中国碳纳米管产品价格走势及影响因素分析 </w:t>
      </w:r>
    </w:p>
    <w:p>
      <w:pPr>
        <w:spacing w:before="75" w:after="0"/>
      </w:pPr>
      <w:r>
        <w:rPr/>
        <w:t xml:space="preserve">第一节 碳纳米管产品价格回顾 </w:t>
      </w:r>
    </w:p>
    <w:p>
      <w:pPr>
        <w:spacing w:before="75" w:after="0"/>
      </w:pPr>
      <w:r>
        <w:rPr/>
        <w:t xml:space="preserve">第二节 碳纳米管产品当前市场价格及评述 </w:t>
      </w:r>
    </w:p>
    <w:p>
      <w:pPr>
        <w:spacing w:before="75" w:after="0"/>
      </w:pPr>
      <w:r>
        <w:rPr/>
        <w:t xml:space="preserve">第三节 碳纳米管产品价格影响因素分析 </w:t>
      </w:r>
    </w:p>
    <w:p>
      <w:pPr>
        <w:spacing w:before="75" w:after="0"/>
      </w:pPr>
      <w:r>
        <w:rPr/>
        <w:t xml:space="preserve">第四节 2026-2031年碳纳米管产品未来价格走势预测 </w:t>
      </w:r>
    </w:p>
    <w:p>
      <w:pPr>
        <w:spacing w:before="75" w:after="0"/>
      </w:pPr>
      <w:r>
        <w:rPr>
          <w:b w:val="1"/>
          <w:bCs w:val="1"/>
        </w:rPr>
        <w:t xml:space="preserve">第八章 2021-2026年中国碳纳米管行业供需情况及集中度分析 </w:t>
      </w:r>
    </w:p>
    <w:p>
      <w:pPr>
        <w:spacing w:before="75" w:after="0"/>
      </w:pPr>
      <w:r>
        <w:rPr/>
        <w:t xml:space="preserve">第一节 碳纳米管行业发展状况 </w:t>
      </w:r>
    </w:p>
    <w:p>
      <w:pPr>
        <w:spacing w:before="75" w:after="0"/>
      </w:pPr>
      <w:r>
        <w:rPr/>
        <w:t xml:space="preserve">一、碳纳米管行业市场供给分析 </w:t>
      </w:r>
    </w:p>
    <w:p>
      <w:pPr>
        <w:spacing w:before="75" w:after="0"/>
      </w:pPr>
      <w:r>
        <w:rPr/>
        <w:t xml:space="preserve">二、碳纳米管行业市场需求分析 </w:t>
      </w:r>
    </w:p>
    <w:p>
      <w:pPr>
        <w:spacing w:before="75" w:after="0"/>
      </w:pPr>
      <w:r>
        <w:rPr/>
        <w:t xml:space="preserve">三、碳纳米管行业市场规模分析 </w:t>
      </w:r>
    </w:p>
    <w:p>
      <w:pPr>
        <w:spacing w:before="75" w:after="0"/>
      </w:pPr>
      <w:r>
        <w:rPr/>
        <w:t xml:space="preserve">第二节 碳纳米管行业集中度分析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b w:val="1"/>
          <w:bCs w:val="1"/>
        </w:rPr>
        <w:t xml:space="preserve">第九章 2021-2026年中国碳纳米管市场运行情况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2021-2026年中国碳纳米管行业主要数据监测分析 </w:t>
      </w:r>
    </w:p>
    <w:p>
      <w:pPr>
        <w:spacing w:before="75" w:after="0"/>
      </w:pPr>
      <w:r>
        <w:rPr/>
        <w:t xml:space="preserve">第一节 碳纳米管行业总体数据分析 </w:t>
      </w:r>
    </w:p>
    <w:p>
      <w:pPr>
        <w:spacing w:before="75" w:after="0"/>
      </w:pPr>
      <w:r>
        <w:rPr/>
        <w:t xml:space="preserve">第二节 碳纳米管行业不同规模企业数据分析 </w:t>
      </w:r>
    </w:p>
    <w:p>
      <w:pPr>
        <w:spacing w:before="75" w:after="0"/>
      </w:pPr>
      <w:r>
        <w:rPr/>
        <w:t xml:space="preserve">第三节 碳纳米管行业不同所有制企业数据分析 </w:t>
      </w:r>
    </w:p>
    <w:p>
      <w:pPr>
        <w:spacing w:before="75" w:after="0"/>
      </w:pPr>
      <w:r>
        <w:rPr>
          <w:b w:val="1"/>
          <w:bCs w:val="1"/>
        </w:rPr>
        <w:t xml:space="preserve">第十一章 2021-2026年中国碳纳米管行业区域分析 </w:t>
      </w:r>
    </w:p>
    <w:p>
      <w:pPr>
        <w:spacing w:before="75" w:after="0"/>
      </w:pPr>
      <w:r>
        <w:rPr/>
        <w:t xml:space="preserve">第一节 华北地区碳纳米管行业发展状况分析 </w:t>
      </w:r>
    </w:p>
    <w:p>
      <w:pPr>
        <w:spacing w:before="75" w:after="0"/>
      </w:pPr>
      <w:r>
        <w:rPr/>
        <w:t xml:space="preserve">第二节 华中地区碳纳米管行业发展状况分析 </w:t>
      </w:r>
    </w:p>
    <w:p>
      <w:pPr>
        <w:spacing w:before="75" w:after="0"/>
      </w:pPr>
      <w:r>
        <w:rPr/>
        <w:t xml:space="preserve">第三节 华东地区碳纳米管行业发展状况分析 </w:t>
      </w:r>
    </w:p>
    <w:p>
      <w:pPr>
        <w:spacing w:before="75" w:after="0"/>
      </w:pPr>
      <w:r>
        <w:rPr/>
        <w:t xml:space="preserve">第四节 华南地区碳纳米管行业发展状况分析 </w:t>
      </w:r>
    </w:p>
    <w:p>
      <w:pPr>
        <w:spacing w:before="75" w:after="0"/>
      </w:pPr>
      <w:r>
        <w:rPr/>
        <w:t xml:space="preserve">第五节 西北地区碳纳米管行业发展状况分析 </w:t>
      </w:r>
    </w:p>
    <w:p>
      <w:pPr>
        <w:spacing w:before="75" w:after="0"/>
      </w:pPr>
      <w:r>
        <w:rPr/>
        <w:t xml:space="preserve">第六节 东北地区碳纳米管行业发展状况分析 </w:t>
      </w:r>
    </w:p>
    <w:p>
      <w:pPr>
        <w:spacing w:before="75" w:after="0"/>
      </w:pPr>
      <w:r>
        <w:rPr/>
        <w:t xml:space="preserve">第七节 西南地区碳纳米管行业发展状况分析 </w:t>
      </w:r>
    </w:p>
    <w:p>
      <w:pPr>
        <w:spacing w:before="75" w:after="0"/>
      </w:pPr>
      <w:r>
        <w:rPr>
          <w:b w:val="1"/>
          <w:bCs w:val="1"/>
        </w:rPr>
        <w:t xml:space="preserve">第十二章 2021-2026年中国碳纳米管行业竞争格局分析 </w:t>
      </w:r>
    </w:p>
    <w:p>
      <w:pPr>
        <w:spacing w:before="75" w:after="0"/>
      </w:pPr>
      <w:r>
        <w:rPr/>
        <w:t xml:space="preserve">第一节 行业总体市场竞争状况分析 </w:t>
      </w:r>
    </w:p>
    <w:p>
      <w:pPr>
        <w:spacing w:before="75" w:after="0"/>
      </w:pPr>
      <w:r>
        <w:rPr/>
        <w:t xml:space="preserve">一、碳纳米管行业竞争结构分析 </w:t>
      </w:r>
    </w:p>
    <w:p>
      <w:pPr>
        <w:spacing w:before="75" w:after="0"/>
      </w:pPr>
      <w:r>
        <w:rPr/>
        <w:t xml:space="preserve">二、碳纳米管行业swot分析 </w:t>
      </w:r>
    </w:p>
    <w:p>
      <w:pPr>
        <w:spacing w:before="75" w:after="0"/>
      </w:pPr>
      <w:r>
        <w:rPr/>
        <w:t xml:space="preserve">第二节 碳纳米管行业竞争格局综述 </w:t>
      </w:r>
    </w:p>
    <w:p>
      <w:pPr>
        <w:spacing w:before="75" w:after="0"/>
      </w:pPr>
      <w:r>
        <w:rPr/>
        <w:t xml:space="preserve">一、碳纳米管行业竞争概况 </w:t>
      </w:r>
    </w:p>
    <w:p>
      <w:pPr>
        <w:spacing w:before="75" w:after="0"/>
      </w:pPr>
      <w:r>
        <w:rPr/>
        <w:t xml:space="preserve">二、碳纳米管行业竞争力分析 </w:t>
      </w:r>
    </w:p>
    <w:p>
      <w:pPr>
        <w:spacing w:before="75" w:after="0"/>
      </w:pPr>
      <w:r>
        <w:rPr/>
        <w:t xml:space="preserve">三、碳纳米管(服务)竞争力优势分析 </w:t>
      </w:r>
    </w:p>
    <w:p>
      <w:pPr>
        <w:spacing w:before="75" w:after="0"/>
      </w:pPr>
      <w:r>
        <w:rPr>
          <w:b w:val="1"/>
          <w:bCs w:val="1"/>
        </w:rPr>
        <w:t xml:space="preserve">第十三章 2021-2026年碳纳米管主要企业发展概述 </w:t>
      </w:r>
    </w:p>
    <w:p>
      <w:pPr>
        <w:spacing w:before="75" w:after="0"/>
      </w:pPr>
      <w:r>
        <w:rPr/>
        <w:t xml:space="preserve">第一节 江苏天奈科技股份有限公司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第二节 卡博特高性能材料(深圳)有限公司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第三节 深圳市德方纳米科技股份有限公司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第四节 深圳市金百纳纳米科技有限公司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第五节 青岛昊鑫新能源科技有限公司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第六节 江苏先丰纳米材料科技有限公司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第七节 山东重山光电材料股份有限公司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第八节 南京增运纳米新材料有限公司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第九节 无锡东恒新能源科技有限公司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第十节 天津晶林新材料科技有限公司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b w:val="1"/>
          <w:bCs w:val="1"/>
        </w:rPr>
        <w:t xml:space="preserve">第十四章 2026-2031年中国碳纳米管行业发展前景预测分析 </w:t>
      </w:r>
    </w:p>
    <w:p>
      <w:pPr>
        <w:spacing w:before="75" w:after="0"/>
      </w:pPr>
      <w:r>
        <w:rPr/>
        <w:t xml:space="preserve">第一节 碳纳米管行业未来发展预测分析 </w:t>
      </w:r>
    </w:p>
    <w:p>
      <w:pPr>
        <w:spacing w:before="75" w:after="0"/>
      </w:pPr>
      <w:r>
        <w:rPr/>
        <w:t xml:space="preserve">一、碳纳米管行业发展方向及投资机会分析 </w:t>
      </w:r>
    </w:p>
    <w:p>
      <w:pPr>
        <w:spacing w:before="75" w:after="0"/>
      </w:pPr>
      <w:r>
        <w:rPr/>
        <w:t xml:space="preserve">二、碳纳米管行业发展规模预测 </w:t>
      </w:r>
    </w:p>
    <w:p>
      <w:pPr>
        <w:spacing w:before="75" w:after="0"/>
      </w:pPr>
      <w:r>
        <w:rPr/>
        <w:t xml:space="preserve">三、碳纳米管行业发展趋势分析 </w:t>
      </w:r>
    </w:p>
    <w:p>
      <w:pPr>
        <w:spacing w:before="75" w:after="0"/>
      </w:pPr>
      <w:r>
        <w:rPr/>
        <w:t xml:space="preserve">第二节 碳纳米管行业供需预测 </w:t>
      </w:r>
    </w:p>
    <w:p>
      <w:pPr>
        <w:spacing w:before="75" w:after="0"/>
      </w:pPr>
      <w:r>
        <w:rPr/>
        <w:t xml:space="preserve">一、碳纳米管行业供给预测 </w:t>
      </w:r>
    </w:p>
    <w:p>
      <w:pPr>
        <w:spacing w:before="75" w:after="0"/>
      </w:pPr>
      <w:r>
        <w:rPr/>
        <w:t xml:space="preserve">二、碳纳米管行业需求预测 </w:t>
      </w:r>
    </w:p>
    <w:p>
      <w:pPr>
        <w:spacing w:before="75" w:after="0"/>
      </w:pPr>
      <w:r>
        <w:rPr>
          <w:b w:val="1"/>
          <w:bCs w:val="1"/>
        </w:rPr>
        <w:t xml:space="preserve">第十五章 2026-2031年中国碳纳米管行业投资风险预警 </w:t>
      </w:r>
    </w:p>
    <w:p>
      <w:pPr>
        <w:spacing w:before="75" w:after="0"/>
      </w:pPr>
      <w:r>
        <w:rPr/>
        <w:t xml:space="preserve">第一节 碳纳米管风险评级模型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碳纳米管行业发展中存在的问题 </w:t>
      </w:r>
    </w:p>
    <w:p>
      <w:pPr>
        <w:spacing w:before="75" w:after="0"/>
      </w:pPr>
      <w:r>
        <w:rPr/>
        <w:t xml:space="preserve">第三节 针对碳纳米管不同企业的投资建议 </w:t>
      </w:r>
    </w:p>
    <w:p>
      <w:pPr>
        <w:spacing w:before="75" w:after="0"/>
      </w:pPr>
      <w:r>
        <w:rPr/>
        <w:t xml:space="preserve">一、碳纳米管总体投资建议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碳纳米管投资风险提示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第十六章 2026-2031年中国碳纳米管行业发展策略分析 </w:t>
      </w:r>
    </w:p>
    <w:p>
      <w:pPr>
        <w:spacing w:before="75" w:after="0"/>
      </w:pPr>
      <w:r>
        <w:rPr/>
        <w:t xml:space="preserve">第一节 碳纳米管企业发展战略规划背景意义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碳纳米管企业战略规划制定依据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碳纳米管企业战略规划策略分析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碳纳米管企业重点客户战略实施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第十七章 研究结论及投资发展建议 </w:t>
      </w:r>
    </w:p>
    <w:p>
      <w:pPr>
        <w:spacing w:before="75" w:after="0"/>
      </w:pPr>
      <w:r>
        <w:rPr/>
        <w:t xml:space="preserve">第一节 碳纳米管行业研究结论及建议 </w:t>
      </w:r>
    </w:p>
    <w:p>
      <w:pPr>
        <w:spacing w:before="75" w:after="0"/>
      </w:pPr>
      <w:r>
        <w:rPr/>
        <w:t xml:space="preserve">第二节 中道泰和碳纳米管行业发展建议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图表：2021-2026年中国gdp及增长情况 </w:t>
      </w:r>
    </w:p>
    <w:p>
      <w:pPr>
        <w:spacing w:before="75" w:after="0"/>
      </w:pPr>
      <w:r>
        <w:rPr/>
        <w:t xml:space="preserve">图表：2021-2026年中国固定资产投资(不含农户)同比增速(%) </w:t>
      </w:r>
    </w:p>
    <w:p>
      <w:pPr>
        <w:spacing w:before="75" w:after="0"/>
      </w:pPr>
      <w:r>
        <w:rPr/>
        <w:t xml:space="preserve">图表：2021-2026年我国分产业固定资产投资增速对比(%)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图表：2021-2026年社会消费品零售总额同比增速(%) </w:t>
      </w:r>
    </w:p>
    <w:p>
      <w:pPr>
        <w:spacing w:before="75" w:after="0"/>
      </w:pPr>
      <w:r>
        <w:rPr/>
        <w:t xml:space="preserve">图表：2021-2026年按消费类型分销售额同比增速(%) </w:t>
      </w:r>
    </w:p>
    <w:p>
      <w:pPr>
        <w:spacing w:before="75" w:after="0"/>
      </w:pPr>
      <w:r>
        <w:rPr/>
        <w:t xml:space="preserve">图表：2021-2026年全国居民人均可支配收入及增长情况 </w:t>
      </w:r>
    </w:p>
    <w:p>
      <w:pPr>
        <w:spacing w:before="75" w:after="0"/>
      </w:pPr>
      <w:r>
        <w:rPr/>
        <w:t xml:space="preserve">图表：2021-2026年城镇居民人均可支配收入及增长情况 </w:t>
      </w:r>
    </w:p>
    <w:p>
      <w:pPr>
        <w:spacing w:before="75" w:after="0"/>
      </w:pPr>
      <w:r>
        <w:rPr/>
        <w:t xml:space="preserve">图表：2021-2026年农村居民人均可支配收入及增长情况 </w:t>
      </w:r>
    </w:p>
    <w:p>
      <w:pPr>
        <w:spacing w:before="75" w:after="0"/>
      </w:pPr>
      <w:r>
        <w:rPr/>
        <w:t xml:space="preserve">图表：2021-2026年中国cpi变化情况(%) </w:t>
      </w:r>
    </w:p>
    <w:p>
      <w:pPr>
        <w:spacing w:before="75" w:after="0"/>
      </w:pPr>
      <w:r>
        <w:rPr/>
        <w:t xml:space="preserve">图表：2021-2026年中国人口数量变化 </w:t>
      </w:r>
    </w:p>
    <w:p>
      <w:pPr>
        <w:spacing w:before="75" w:after="0"/>
      </w:pPr>
      <w:r>
        <w:rPr/>
        <w:t xml:space="preserve">图表：2021-2026年中国新出生人口变化情况 </w:t>
      </w:r>
    </w:p>
    <w:p>
      <w:pPr>
        <w:spacing w:before="75" w:after="0"/>
      </w:pPr>
      <w:r>
        <w:rPr/>
        <w:t xml:space="preserve">图表：2021-2026年中国人口性别构成 </w:t>
      </w:r>
    </w:p>
    <w:p>
      <w:pPr>
        <w:spacing w:before="75" w:after="0"/>
      </w:pPr>
      <w:r>
        <w:rPr/>
        <w:t xml:space="preserve">图表：2021-2026年中国人口年龄构成 </w:t>
      </w:r>
    </w:p>
    <w:p>
      <w:pPr>
        <w:spacing w:before="75" w:after="0"/>
      </w:pPr>
      <w:r>
        <w:rPr/>
        <w:t xml:space="preserve">图表：2021-2026年中国老龄人口占比上升 </w:t>
      </w:r>
    </w:p>
    <w:p>
      <w:pPr>
        <w:spacing w:before="75" w:after="0"/>
      </w:pPr>
      <w:r>
        <w:rPr/>
        <w:t xml:space="preserve">图表：2021-2026年中国劳动年龄人口平均受教育年限 </w:t>
      </w:r>
    </w:p>
    <w:p>
      <w:pPr>
        <w:spacing w:before="75" w:after="0"/>
      </w:pPr>
      <w:r>
        <w:rPr/>
        <w:t xml:space="preserve">图表：2021-2026年中国城乡人口数量 </w:t>
      </w:r>
    </w:p>
    <w:p>
      <w:pPr>
        <w:spacing w:before="75" w:after="0"/>
      </w:pPr>
      <w:r>
        <w:rPr/>
        <w:t xml:space="preserve">图表：2021-2026年中国常住人口城镇化率 </w:t>
      </w:r>
    </w:p>
    <w:p>
      <w:pPr>
        <w:spacing w:before="75" w:after="0"/>
      </w:pPr>
      <w:r>
        <w:rPr/>
        <w:t xml:space="preserve">图表：2021-2026年全国居民人均消费支出及构成 </w:t>
      </w:r>
    </w:p>
    <w:p>
      <w:pPr>
        <w:spacing w:before="75" w:after="0"/>
      </w:pPr>
      <w:r>
        <w:rPr/>
        <w:t xml:space="preserve">图表：2021-2026年中国城镇新增就业人数 </w:t>
      </w:r>
    </w:p>
    <w:p>
      <w:pPr>
        <w:spacing w:before="75" w:after="0"/>
      </w:pPr>
      <w:r>
        <w:rPr/>
        <w:t xml:space="preserve">图表：2021-2026年全国城镇调查失业率 </w:t>
      </w:r>
    </w:p>
    <w:p>
      <w:pPr>
        <w:spacing w:before="75" w:after="0"/>
      </w:pPr>
      <w:r>
        <w:rPr/>
        <w:t xml:space="preserve">图表：2021-2026年全国地表水水质类别比例 </w:t>
      </w:r>
    </w:p>
    <w:p>
      <w:pPr>
        <w:spacing w:before="75" w:after="0"/>
      </w:pPr>
      <w:r>
        <w:rPr/>
        <w:t xml:space="preserve">图表：2021-2026年七大流域和西南、西北诸河及浙闽片河流水质类别比例 </w:t>
      </w:r>
    </w:p>
    <w:p>
      <w:pPr>
        <w:spacing w:before="75" w:after="0"/>
      </w:pPr>
      <w:r>
        <w:rPr/>
        <w:t xml:space="preserve">图表：2021-2026年全国及重点区域空气质量比较 </w:t>
      </w:r>
    </w:p>
    <w:p>
      <w:pPr>
        <w:spacing w:before="75" w:after="0"/>
      </w:pPr>
      <w:r>
        <w:rPr/>
        <w:t xml:space="preserve">图表：2021-2026年中国碳纳米管产量 </w:t>
      </w:r>
    </w:p>
    <w:p>
      <w:pPr>
        <w:spacing w:before="75" w:after="0"/>
      </w:pPr>
      <w:r>
        <w:rPr/>
        <w:t xml:space="preserve">图表：2021-2026年中国碳纳米管需求量 </w:t>
      </w:r>
    </w:p>
    <w:p>
      <w:pPr>
        <w:spacing w:before="75" w:after="0"/>
      </w:pPr>
      <w:r>
        <w:rPr/>
        <w:t xml:space="preserve">图表：2021-2026年碳纳米管行业市场规模 </w:t>
      </w:r>
    </w:p>
    <w:p>
      <w:pPr>
        <w:spacing w:before="75" w:after="0"/>
      </w:pPr>
      <w:r>
        <w:rPr/>
        <w:t xml:space="preserve">图表：2021-2026年我国碳纳米管注册企业数量 </w:t>
      </w:r>
    </w:p>
    <w:p>
      <w:pPr>
        <w:spacing w:before="75" w:after="0"/>
      </w:pPr>
      <w:r>
        <w:rPr/>
        <w:t xml:space="preserve">图表：2021-2026年我国碳纳米管不同规模企业统计情况 </w:t>
      </w:r>
    </w:p>
    <w:p>
      <w:pPr>
        <w:spacing w:before="75" w:after="0"/>
      </w:pPr>
      <w:r>
        <w:rPr/>
        <w:t xml:space="preserve">图表：2021-2026年我国碳纳米管不同所有制企业统计情况 </w:t>
      </w:r>
    </w:p>
    <w:p>
      <w:pPr>
        <w:spacing w:before="75" w:after="0"/>
      </w:pPr>
      <w:r>
        <w:rPr/>
        <w:t xml:space="preserve">图表：2021-2026年华北地区碳纳米管市场规模 </w:t>
      </w:r>
    </w:p>
    <w:p>
      <w:pPr>
        <w:spacing w:before="75" w:after="0"/>
      </w:pPr>
      <w:r>
        <w:rPr/>
        <w:t xml:space="preserve">图表：2021-2026年华中地区碳纳米管市场规模 </w:t>
      </w:r>
    </w:p>
    <w:p>
      <w:pPr>
        <w:spacing w:before="75" w:after="0"/>
      </w:pPr>
      <w:r>
        <w:rPr/>
        <w:t xml:space="preserve">图表：2021-2026年华东地区碳纳米管市场规模 </w:t>
      </w:r>
    </w:p>
    <w:p>
      <w:pPr>
        <w:spacing w:before="75" w:after="0"/>
      </w:pPr>
      <w:r>
        <w:rPr/>
        <w:t xml:space="preserve">图表：2021-2026年华南地区碳纳米管市场规模 </w:t>
      </w:r>
    </w:p>
    <w:p>
      <w:pPr>
        <w:spacing w:before="75" w:after="0"/>
      </w:pPr>
      <w:r>
        <w:rPr/>
        <w:t xml:space="preserve">图表：2021-2026年西北地区碳纳米管市场规模 </w:t>
      </w:r>
    </w:p>
    <w:p>
      <w:pPr>
        <w:spacing w:before="75" w:after="0"/>
      </w:pPr>
      <w:r>
        <w:rPr/>
        <w:t xml:space="preserve">图表：2021-2026年东北地区碳纳米管市场规模 </w:t>
      </w:r>
    </w:p>
    <w:p>
      <w:pPr>
        <w:spacing w:before="75" w:after="0"/>
      </w:pPr>
      <w:r>
        <w:rPr/>
        <w:t xml:space="preserve">图表：2021-2026年西南地区碳纳米管市场规模 </w:t>
      </w:r>
    </w:p>
    <w:p>
      <w:pPr>
        <w:spacing w:before="75" w:after="0"/>
      </w:pPr>
      <w:r>
        <w:rPr/>
        <w:t xml:space="preserve">图表：公司2021-2026年经营营收数据 </w:t>
      </w:r>
    </w:p>
    <w:p>
      <w:pPr>
        <w:spacing w:before="75" w:after="0"/>
      </w:pPr>
      <w:r>
        <w:rPr/>
        <w:t xml:space="preserve">图表：公司2021-2026年经营净利润数据 </w:t>
      </w:r>
    </w:p>
    <w:p>
      <w:pPr>
        <w:spacing w:before="75" w:after="0"/>
      </w:pPr>
      <w:r>
        <w:rPr/>
        <w:t xml:space="preserve">图表：三顺纳米主要型号碳纳米管粉体性能参数 </w:t>
      </w:r>
    </w:p>
    <w:p>
      <w:pPr>
        <w:spacing w:before="75" w:after="0"/>
      </w:pPr>
      <w:r>
        <w:rPr/>
        <w:t xml:space="preserve">图表：三顺纳米碳纳米管复合导电剂具体性能参数 </w:t>
      </w:r>
    </w:p>
    <w:p>
      <w:pPr>
        <w:spacing w:before="75" w:after="0"/>
      </w:pPr>
      <w:r>
        <w:rPr/>
        <w:t xml:space="preserve">图表：公司2021-2026年营收数据 </w:t>
      </w:r>
    </w:p>
    <w:p>
      <w:pPr>
        <w:spacing w:before="75" w:after="0"/>
      </w:pPr>
      <w:r>
        <w:rPr/>
        <w:t xml:space="preserve">图表：公司2021-2026年净利润数据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中国碳纳米管行业市场发展现状及前景趋势与投资分析研究报告(2026-2031版)</dc:title>
  <dc:description>中国碳纳米管行业市场发展现状及前景趋势与投资分析研究报告(2026-2031版)</dc:description>
  <dc:subject>中国碳纳米管行业市场发展现状及前景趋势与投资分析研究报告(2026-2031版)</dc:subject>
  <cp:keywords>研究报告</cp:keywords>
  <cp:category>研究报告</cp:category>
  <cp:lastModifiedBy>北京中道泰和信息咨询有限公司</cp:lastModifiedBy>
  <dcterms:created xsi:type="dcterms:W3CDTF">2026-03-25T18:02:37+08:00</dcterms:created>
  <dcterms:modified xsi:type="dcterms:W3CDTF">2026-03-25T18:02:37+08:00</dcterms:modified>
</cp:coreProperties>
</file>

<file path=docProps/custom.xml><?xml version="1.0" encoding="utf-8"?>
<Properties xmlns="http://schemas.openxmlformats.org/officeDocument/2006/custom-properties" xmlns:vt="http://schemas.openxmlformats.org/officeDocument/2006/docPropsVTypes"/>
</file>