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中国医药厂房建设行业市场发展现状及前景趋势与投资分析研究报告(2026-2031版)</w:t>
      </w:r>
    </w:p>
    <w:p>
      <w:pPr>
        <w:spacing w:after="150"/>
      </w:pPr>
      <w:r>
        <w:rPr>
          <w:b w:val="1"/>
          <w:bCs w:val="1"/>
        </w:rPr>
        <w:t xml:space="preserve">报告简介</w:t>
      </w:r>
    </w:p>
    <w:p>
      <w:pPr>
        <w:spacing w:after="150"/>
      </w:pPr>
      <w:r>
        <w:rPr/>
        <w:t xml:space="preserve">医药厂房的建设是医药产业发展的重要组成部分，它直接关系到医药产品的生产效率和产品质量。随着人民生活水平的提高和健康意识的增强，人们对医疗保健服务的需求日益增长，这为医药产业带来了巨大的发展机遇。医药产业园的建设能够整合资源，提高生产效率，降低成本，为市场提供更多更好的医药产品和服务，满足人们对健康的需求。因此，医药厂房的建设不仅是企业自身发展的需要，也是政府大力支持和鼓励的方向。</w:t>
      </w:r>
    </w:p>
    <w:p>
      <w:pPr>
        <w:spacing w:after="150"/>
      </w:pPr>
      <w:r>
        <w:rPr/>
        <w:t xml:space="preserve">随着人口老龄化的加剧，慢性病和老年疾病的发病率不断增加，对医疗器械和药物的需求将更加迫切。医药产业园可以通过集聚相关企业资源，建立完善的医疗供应链，满足老年人群体的医疗需求，促进健康养老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厂房建设专业研究单位等公布和提供的大量资料。对我国医药厂房建设行业作了详尽深入的分析，为医药厂房建设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医药厂房建设行业总体情况</w:t>
      </w:r>
    </w:p>
    <w:p>
      <w:pPr>
        <w:spacing w:before="75" w:after="0"/>
      </w:pPr>
      <w:r>
        <w:rPr/>
        <w:t xml:space="preserve">第一节 医药厂房建设行业概述</w:t>
      </w:r>
    </w:p>
    <w:p>
      <w:pPr>
        <w:spacing w:before="75" w:after="0"/>
      </w:pPr>
      <w:r>
        <w:rPr/>
        <w:t xml:space="preserve">第二节 医药厂房建设行业周期</w:t>
      </w:r>
    </w:p>
    <w:p>
      <w:pPr>
        <w:spacing w:before="75" w:after="0"/>
      </w:pPr>
      <w:r>
        <w:rPr/>
        <w:t xml:space="preserve">一、医药厂房建设行业经济周期</w:t>
      </w:r>
    </w:p>
    <w:p>
      <w:pPr>
        <w:spacing w:before="75" w:after="0"/>
      </w:pPr>
      <w:r>
        <w:rPr/>
        <w:t xml:space="preserve">二、医药厂房建设行业增长性与波动性</w:t>
      </w:r>
    </w:p>
    <w:p>
      <w:pPr>
        <w:spacing w:before="75" w:after="0"/>
      </w:pPr>
      <w:r>
        <w:rPr/>
        <w:t xml:space="preserve">三、医药厂房建设行业成熟度分析</w:t>
      </w:r>
    </w:p>
    <w:p>
      <w:pPr>
        <w:spacing w:before="75" w:after="0"/>
      </w:pPr>
      <w:r>
        <w:rPr/>
        <w:t xml:space="preserve">第三节 医药厂房建设行业产业链分析</w:t>
      </w:r>
    </w:p>
    <w:p>
      <w:pPr>
        <w:spacing w:before="75" w:after="0"/>
      </w:pPr>
      <w:r>
        <w:rPr/>
        <w:t xml:space="preserve">一、医药厂房建设行业产业链构成</w:t>
      </w:r>
    </w:p>
    <w:p>
      <w:pPr>
        <w:spacing w:before="75" w:after="0"/>
      </w:pPr>
      <w:r>
        <w:rPr/>
        <w:t xml:space="preserve">二、上下游行业关联度分析</w:t>
      </w:r>
    </w:p>
    <w:p>
      <w:pPr>
        <w:spacing w:before="75" w:after="0"/>
      </w:pPr>
      <w:r>
        <w:rPr/>
        <w:t xml:space="preserve">第四节 医药厂房建设行业市场发展环境分析(pest)</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四、技术环境</w:t>
      </w:r>
    </w:p>
    <w:p>
      <w:pPr>
        <w:spacing w:before="75" w:after="0"/>
      </w:pPr>
      <w:r>
        <w:rPr/>
        <w:t xml:space="preserve">第五节 医药厂房建设行业市场发展驱动因素分析</w:t>
      </w:r>
    </w:p>
    <w:p>
      <w:pPr>
        <w:spacing w:before="75" w:after="0"/>
      </w:pPr>
      <w:r>
        <w:rPr/>
        <w:t xml:space="preserve">一、行业政策影响分析</w:t>
      </w:r>
    </w:p>
    <w:p>
      <w:pPr>
        <w:spacing w:before="75" w:after="0"/>
      </w:pPr>
      <w:r>
        <w:rPr/>
        <w:t xml:space="preserve">二、相关行业标准分析</w:t>
      </w:r>
    </w:p>
    <w:p>
      <w:pPr>
        <w:spacing w:before="75" w:after="0"/>
      </w:pPr>
      <w:r>
        <w:rPr>
          <w:b w:val="1"/>
          <w:bCs w:val="1"/>
        </w:rPr>
        <w:t xml:space="preserve">第二章 2026-2031年全球医药厂房建设行业发展分析</w:t>
      </w:r>
    </w:p>
    <w:p>
      <w:pPr>
        <w:spacing w:before="75" w:after="0"/>
      </w:pPr>
      <w:r>
        <w:rPr/>
        <w:t xml:space="preserve">第一节 2021-2026年全球医药厂房建设行业市场概况</w:t>
      </w:r>
    </w:p>
    <w:p>
      <w:pPr>
        <w:spacing w:before="75" w:after="0"/>
      </w:pPr>
      <w:r>
        <w:rPr/>
        <w:t xml:space="preserve">一、医药厂房建设行业发展现状</w:t>
      </w:r>
    </w:p>
    <w:p>
      <w:pPr>
        <w:spacing w:before="75" w:after="0"/>
      </w:pPr>
      <w:r>
        <w:rPr/>
        <w:t xml:space="preserve">二、医药厂房建设行业市场规模</w:t>
      </w:r>
    </w:p>
    <w:p>
      <w:pPr>
        <w:spacing w:before="75" w:after="0"/>
      </w:pPr>
      <w:r>
        <w:rPr/>
        <w:t xml:space="preserve">三、医药厂房建设行业竞争格局</w:t>
      </w:r>
    </w:p>
    <w:p>
      <w:pPr>
        <w:spacing w:before="75" w:after="0"/>
      </w:pPr>
      <w:r>
        <w:rPr/>
        <w:t xml:space="preserve">第二节 2026-2031年医药厂房建设行业市场发展趋势分析</w:t>
      </w:r>
    </w:p>
    <w:p>
      <w:pPr>
        <w:spacing w:before="75" w:after="0"/>
      </w:pPr>
      <w:r>
        <w:rPr>
          <w:b w:val="1"/>
          <w:bCs w:val="1"/>
        </w:rPr>
        <w:t xml:space="preserve">第三章 2021-2026年中国医药厂房建设行业市场运行态势</w:t>
      </w:r>
    </w:p>
    <w:p>
      <w:pPr>
        <w:spacing w:before="75" w:after="0"/>
      </w:pPr>
      <w:r>
        <w:rPr/>
        <w:t xml:space="preserve">第一节 2021-2026年中国医药厂房建设行业供应情况分析</w:t>
      </w:r>
    </w:p>
    <w:p>
      <w:pPr>
        <w:spacing w:before="75" w:after="0"/>
      </w:pPr>
      <w:r>
        <w:rPr/>
        <w:t xml:space="preserve">第二节 2021-2026年中国医药厂房建设行业需求情况分析</w:t>
      </w:r>
    </w:p>
    <w:p>
      <w:pPr>
        <w:spacing w:before="75" w:after="0"/>
      </w:pPr>
      <w:r>
        <w:rPr/>
        <w:t xml:space="preserve">一、2021-2026年医药厂房建设行业需求规模统计</w:t>
      </w:r>
    </w:p>
    <w:p>
      <w:pPr>
        <w:spacing w:before="75" w:after="0"/>
      </w:pPr>
      <w:r>
        <w:rPr/>
        <w:t xml:space="preserve">二、影响医药厂房建设行业需求的因素分析</w:t>
      </w:r>
    </w:p>
    <w:p>
      <w:pPr>
        <w:spacing w:before="75" w:after="0"/>
      </w:pPr>
      <w:r>
        <w:rPr/>
        <w:t xml:space="preserve">第三节 中国医药厂房建设行业市场渗透率分析</w:t>
      </w:r>
    </w:p>
    <w:p>
      <w:pPr>
        <w:spacing w:before="75" w:after="0"/>
      </w:pPr>
      <w:r>
        <w:rPr>
          <w:b w:val="1"/>
          <w:bCs w:val="1"/>
        </w:rPr>
        <w:t xml:space="preserve">第四章 中国医药厂房建设行业目标需求领域发展状况分析</w:t>
      </w:r>
    </w:p>
    <w:p>
      <w:pPr>
        <w:spacing w:before="75" w:after="0"/>
      </w:pPr>
      <w:r>
        <w:rPr/>
        <w:t xml:space="preserve">第一节 医药厂房建设行业下游需求领域概述</w:t>
      </w:r>
    </w:p>
    <w:p>
      <w:pPr>
        <w:spacing w:before="75" w:after="0"/>
      </w:pPr>
      <w:r>
        <w:rPr/>
        <w:t xml:space="preserve">第二节 医药厂房建设行业下游需求领域供需情况分析</w:t>
      </w:r>
    </w:p>
    <w:p>
      <w:pPr>
        <w:spacing w:before="75" w:after="0"/>
      </w:pPr>
      <w:r>
        <w:rPr/>
        <w:t xml:space="preserve">第三节 下游应用领域对医药厂房建设行业需求特征分析</w:t>
      </w:r>
    </w:p>
    <w:p>
      <w:pPr>
        <w:spacing w:before="75" w:after="0"/>
      </w:pPr>
      <w:r>
        <w:rPr/>
        <w:t xml:space="preserve">一、医药厂房建设行业需求的总示意图</w:t>
      </w:r>
    </w:p>
    <w:p>
      <w:pPr>
        <w:spacing w:before="75" w:after="0"/>
      </w:pPr>
      <w:r>
        <w:rPr/>
        <w:t xml:space="preserve">二、目标应用领域需求特征及影响因素分析</w:t>
      </w:r>
    </w:p>
    <w:p>
      <w:pPr>
        <w:spacing w:before="75" w:after="0"/>
      </w:pPr>
      <w:r>
        <w:rPr>
          <w:b w:val="1"/>
          <w:bCs w:val="1"/>
        </w:rPr>
        <w:t xml:space="preserve">第五章 中国医药厂房建设重点细分市场分析——生物医药</w:t>
      </w:r>
    </w:p>
    <w:p>
      <w:pPr>
        <w:spacing w:before="75" w:after="0"/>
      </w:pPr>
      <w:r>
        <w:rPr/>
        <w:t xml:space="preserve">第一节 2021-2026年中国生物医药厂房建设需求情况</w:t>
      </w:r>
    </w:p>
    <w:p>
      <w:pPr>
        <w:spacing w:before="75" w:after="0"/>
      </w:pPr>
      <w:r>
        <w:rPr/>
        <w:t xml:space="preserve">第二节 中国生物医药厂房建设趋势</w:t>
      </w:r>
    </w:p>
    <w:p>
      <w:pPr>
        <w:spacing w:before="75" w:after="0"/>
      </w:pPr>
      <w:r>
        <w:rPr>
          <w:b w:val="1"/>
          <w:bCs w:val="1"/>
        </w:rPr>
        <w:t xml:space="preserve">第六章 中国医药厂房建设重点细分市场分析——中药</w:t>
      </w:r>
    </w:p>
    <w:p>
      <w:pPr>
        <w:spacing w:before="75" w:after="0"/>
      </w:pPr>
      <w:r>
        <w:rPr/>
        <w:t xml:space="preserve">第一节 2021-2026年中国中药厂房建设需求情况</w:t>
      </w:r>
    </w:p>
    <w:p>
      <w:pPr>
        <w:spacing w:before="75" w:after="0"/>
      </w:pPr>
      <w:r>
        <w:rPr/>
        <w:t xml:space="preserve">第二节 中国中药厂房建设趋势</w:t>
      </w:r>
    </w:p>
    <w:p>
      <w:pPr>
        <w:spacing w:before="75" w:after="0"/>
      </w:pPr>
      <w:r>
        <w:rPr>
          <w:b w:val="1"/>
          <w:bCs w:val="1"/>
        </w:rPr>
        <w:t xml:space="preserve">第七章 中国医药厂房建设重点细分市场分析——化学药物</w:t>
      </w:r>
    </w:p>
    <w:p>
      <w:pPr>
        <w:spacing w:before="75" w:after="0"/>
      </w:pPr>
      <w:r>
        <w:rPr/>
        <w:t xml:space="preserve">第一节 2021-2026年中国化学药物厂房建设需求情况</w:t>
      </w:r>
    </w:p>
    <w:p>
      <w:pPr>
        <w:spacing w:before="75" w:after="0"/>
      </w:pPr>
      <w:r>
        <w:rPr/>
        <w:t xml:space="preserve">第二节 中国化学药物厂房建设趋势</w:t>
      </w:r>
    </w:p>
    <w:p>
      <w:pPr>
        <w:spacing w:before="75" w:after="0"/>
      </w:pPr>
      <w:r>
        <w:rPr>
          <w:b w:val="1"/>
          <w:bCs w:val="1"/>
        </w:rPr>
        <w:t xml:space="preserve">第八章 中国医药厂房建设行业竞争情况分析</w:t>
      </w:r>
    </w:p>
    <w:p>
      <w:pPr>
        <w:spacing w:before="75" w:after="0"/>
      </w:pPr>
      <w:r>
        <w:rPr/>
        <w:t xml:space="preserve">第一节 中国医药厂房建设行业竞争情况</w:t>
      </w:r>
    </w:p>
    <w:p>
      <w:pPr>
        <w:spacing w:before="75" w:after="0"/>
      </w:pPr>
      <w:r>
        <w:rPr/>
        <w:t xml:space="preserve">一、市场集中度分析(市场占有率)</w:t>
      </w:r>
    </w:p>
    <w:p>
      <w:pPr>
        <w:spacing w:before="75" w:after="0"/>
      </w:pPr>
      <w:r>
        <w:rPr/>
        <w:t xml:space="preserve">二、进入壁垒分析</w:t>
      </w:r>
    </w:p>
    <w:p>
      <w:pPr>
        <w:spacing w:before="75" w:after="0"/>
      </w:pPr>
      <w:r>
        <w:rPr/>
        <w:t xml:space="preserve">第二节 中国医药厂房建设行业竞争格局分析</w:t>
      </w:r>
    </w:p>
    <w:p>
      <w:pPr>
        <w:spacing w:before="75" w:after="0"/>
      </w:pPr>
      <w:r>
        <w:rPr/>
        <w:t xml:space="preserve">一、医药厂房建设行业竞争程度</w:t>
      </w:r>
    </w:p>
    <w:p>
      <w:pPr>
        <w:spacing w:before="75" w:after="0"/>
      </w:pPr>
      <w:r>
        <w:rPr/>
        <w:t xml:space="preserve">二、行业替代性分析</w:t>
      </w:r>
    </w:p>
    <w:p>
      <w:pPr>
        <w:spacing w:before="75" w:after="0"/>
      </w:pPr>
      <w:r>
        <w:rPr/>
        <w:t xml:space="preserve">第三节 中国医药厂房建设行业竞争策略分析</w:t>
      </w:r>
    </w:p>
    <w:p>
      <w:pPr>
        <w:spacing w:before="75" w:after="0"/>
      </w:pPr>
      <w:r>
        <w:rPr>
          <w:b w:val="1"/>
          <w:bCs w:val="1"/>
        </w:rPr>
        <w:t xml:space="preserve">第九章 国内外医药厂房建设行业重点供应企业分析</w:t>
      </w:r>
    </w:p>
    <w:p>
      <w:pPr>
        <w:spacing w:before="75" w:after="0"/>
      </w:pPr>
      <w:r>
        <w:rPr/>
        <w:t xml:space="preserve">第一节 国内外企业分布情况概述</w:t>
      </w:r>
    </w:p>
    <w:p>
      <w:pPr>
        <w:spacing w:before="75" w:after="0"/>
      </w:pPr>
      <w:r>
        <w:rPr/>
        <w:t xml:space="preserve">第二节 中国医药集团联合工程有限公司</w:t>
      </w:r>
    </w:p>
    <w:p>
      <w:pPr>
        <w:spacing w:before="75" w:after="0"/>
      </w:pPr>
      <w:r>
        <w:rPr/>
        <w:t xml:space="preserve">一、企业概况</w:t>
      </w:r>
    </w:p>
    <w:p>
      <w:pPr>
        <w:spacing w:before="75" w:after="0"/>
      </w:pPr>
      <w:r>
        <w:rPr/>
        <w:t xml:space="preserve">二、企业产品结构及市场表现</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五、未来企业市场发展战略</w:t>
      </w:r>
    </w:p>
    <w:p>
      <w:pPr>
        <w:spacing w:before="75" w:after="0"/>
      </w:pPr>
      <w:r>
        <w:rPr/>
        <w:t xml:space="preserve">第三节 山东省医药工业设计院有限公司</w:t>
      </w:r>
    </w:p>
    <w:p>
      <w:pPr>
        <w:spacing w:before="75" w:after="0"/>
      </w:pPr>
      <w:r>
        <w:rPr/>
        <w:t xml:space="preserve">一、企业概况</w:t>
      </w:r>
    </w:p>
    <w:p>
      <w:pPr>
        <w:spacing w:before="75" w:after="0"/>
      </w:pPr>
      <w:r>
        <w:rPr/>
        <w:t xml:space="preserve">二、企业产品结构及市场表现</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五、未来企业市场发展战略</w:t>
      </w:r>
    </w:p>
    <w:p>
      <w:pPr>
        <w:spacing w:before="75" w:after="0"/>
      </w:pPr>
      <w:r>
        <w:rPr/>
        <w:t xml:space="preserve">第四节 吉林医药设计院有限公司</w:t>
      </w:r>
    </w:p>
    <w:p>
      <w:pPr>
        <w:spacing w:before="75" w:after="0"/>
      </w:pPr>
      <w:r>
        <w:rPr/>
        <w:t xml:space="preserve">一、企业概况</w:t>
      </w:r>
    </w:p>
    <w:p>
      <w:pPr>
        <w:spacing w:before="75" w:after="0"/>
      </w:pPr>
      <w:r>
        <w:rPr/>
        <w:t xml:space="preserve">二、企业产品结构及市场表现</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五、未来企业市场发展战略</w:t>
      </w:r>
    </w:p>
    <w:p>
      <w:pPr>
        <w:spacing w:before="75" w:after="0"/>
      </w:pPr>
      <w:r>
        <w:rPr/>
        <w:t xml:space="preserve">第五节 安徽省医药设计院</w:t>
      </w:r>
    </w:p>
    <w:p>
      <w:pPr>
        <w:spacing w:before="75" w:after="0"/>
      </w:pPr>
      <w:r>
        <w:rPr/>
        <w:t xml:space="preserve">一、企业概况</w:t>
      </w:r>
    </w:p>
    <w:p>
      <w:pPr>
        <w:spacing w:before="75" w:after="0"/>
      </w:pPr>
      <w:r>
        <w:rPr/>
        <w:t xml:space="preserve">二、企业产品结构及市场表现</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五、未来企业市场发展战略</w:t>
      </w:r>
    </w:p>
    <w:p>
      <w:pPr>
        <w:spacing w:before="75" w:after="0"/>
      </w:pPr>
      <w:r>
        <w:rPr/>
        <w:t xml:space="preserve">第六节 中国建筑股份有限公司</w:t>
      </w:r>
    </w:p>
    <w:p>
      <w:pPr>
        <w:spacing w:before="75" w:after="0"/>
      </w:pPr>
      <w:r>
        <w:rPr/>
        <w:t xml:space="preserve">一、企业概况</w:t>
      </w:r>
    </w:p>
    <w:p>
      <w:pPr>
        <w:spacing w:before="75" w:after="0"/>
      </w:pPr>
      <w:r>
        <w:rPr/>
        <w:t xml:space="preserve">二、企业产品结构及市场表现</w:t>
      </w:r>
    </w:p>
    <w:p>
      <w:pPr>
        <w:spacing w:before="75" w:after="0"/>
      </w:pPr>
      <w:r>
        <w:rPr/>
        <w:t xml:space="preserve">三、企业经营状况</w:t>
      </w:r>
    </w:p>
    <w:p>
      <w:pPr>
        <w:spacing w:before="75" w:after="0"/>
      </w:pPr>
      <w:r>
        <w:rPr/>
        <w:t xml:space="preserve">四、企业综合竞争力分析</w:t>
      </w:r>
    </w:p>
    <w:p>
      <w:pPr>
        <w:spacing w:before="75" w:after="0"/>
      </w:pPr>
      <w:r>
        <w:rPr/>
        <w:t xml:space="preserve">五、未来企业市场发展战略</w:t>
      </w:r>
    </w:p>
    <w:p>
      <w:pPr>
        <w:spacing w:before="75" w:after="0"/>
      </w:pPr>
      <w:r>
        <w:rPr>
          <w:b w:val="1"/>
          <w:bCs w:val="1"/>
        </w:rPr>
        <w:t xml:space="preserve">第十章 中国医药厂房建设行业未来前景及发展预测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2026-2031年医药厂房建设行业发展趋势预测</w:t>
      </w:r>
    </w:p>
    <w:p>
      <w:pPr>
        <w:spacing w:before="75" w:after="0"/>
      </w:pPr>
      <w:r>
        <w:rPr/>
        <w:t xml:space="preserve">一、宏观经济形势</w:t>
      </w:r>
    </w:p>
    <w:p>
      <w:pPr>
        <w:spacing w:before="75" w:after="0"/>
      </w:pPr>
      <w:r>
        <w:rPr/>
        <w:t xml:space="preserve">二、政策走势预测</w:t>
      </w:r>
    </w:p>
    <w:p>
      <w:pPr>
        <w:spacing w:before="75" w:after="0"/>
      </w:pPr>
      <w:r>
        <w:rPr/>
        <w:t xml:space="preserve">三、需求规模预测</w:t>
      </w:r>
    </w:p>
    <w:p>
      <w:pPr>
        <w:spacing w:before="75" w:after="0"/>
      </w:pPr>
      <w:r>
        <w:rPr/>
        <w:t xml:space="preserve">四、市场竞争格局</w:t>
      </w:r>
    </w:p>
    <w:p>
      <w:pPr>
        <w:spacing w:before="75" w:after="0"/>
      </w:pPr>
      <w:r>
        <w:rPr>
          <w:b w:val="1"/>
          <w:bCs w:val="1"/>
        </w:rPr>
        <w:t xml:space="preserve">第十一章 中国医药厂房建设行业市场投资可行性分析及投资建议</w:t>
      </w:r>
    </w:p>
    <w:p>
      <w:pPr>
        <w:spacing w:before="75" w:after="0"/>
      </w:pPr>
      <w:r>
        <w:rPr/>
        <w:t xml:space="preserve">第一节 中国医药厂房建设行业市场开拓机会</w:t>
      </w:r>
    </w:p>
    <w:p>
      <w:pPr>
        <w:spacing w:before="75" w:after="0"/>
      </w:pPr>
      <w:r>
        <w:rPr/>
        <w:t xml:space="preserve">一、中国医药厂房建设行业市场投资风险分析</w:t>
      </w:r>
    </w:p>
    <w:p>
      <w:pPr>
        <w:spacing w:before="75" w:after="0"/>
      </w:pPr>
      <w:r>
        <w:rPr/>
        <w:t xml:space="preserve">二、中国医药厂房建设行业市场投资模式分析</w:t>
      </w:r>
    </w:p>
    <w:p>
      <w:pPr>
        <w:spacing w:before="75" w:after="0"/>
      </w:pPr>
      <w:r>
        <w:rPr/>
        <w:t xml:space="preserve">三、2026-2031年中国医药厂房建设行业市场投资机会分析</w:t>
      </w:r>
    </w:p>
    <w:p>
      <w:pPr>
        <w:spacing w:before="75" w:after="0"/>
      </w:pPr>
      <w:r>
        <w:rPr/>
        <w:t xml:space="preserve">第二节 中国医药厂房建设行业市场投资建议</w:t>
      </w:r>
    </w:p>
    <w:p>
      <w:pPr>
        <w:spacing w:before="75" w:after="0"/>
      </w:pPr>
      <w:r>
        <w:rPr>
          <w:b w:val="1"/>
          <w:bCs w:val="1"/>
        </w:rPr>
        <w:t xml:space="preserve">图表目录</w:t>
      </w:r>
    </w:p>
    <w:p>
      <w:pPr>
        <w:spacing w:before="75" w:after="0"/>
      </w:pPr>
      <w:r>
        <w:rPr/>
        <w:t xml:space="preserve">图表：中国医药厂房建设生命周期图</w:t>
      </w:r>
    </w:p>
    <w:p>
      <w:pPr>
        <w:spacing w:before="75" w:after="0"/>
      </w:pPr>
      <w:r>
        <w:rPr/>
        <w:t xml:space="preserve">图表：医药厂房建设产业链结构图</w:t>
      </w:r>
    </w:p>
    <w:p>
      <w:pPr>
        <w:spacing w:before="75" w:after="0"/>
      </w:pPr>
      <w:r>
        <w:rPr/>
        <w:t xml:space="preserve">图表：2021-2026年中国国内生产总值及增长率统计</w:t>
      </w:r>
    </w:p>
    <w:p>
      <w:pPr>
        <w:spacing w:before="75" w:after="0"/>
      </w:pPr>
      <w:r>
        <w:rPr/>
        <w:t xml:space="preserve">图表：中国医药厂房建设行业部分专利统计</w:t>
      </w:r>
    </w:p>
    <w:p>
      <w:pPr>
        <w:spacing w:before="75" w:after="0"/>
      </w:pPr>
      <w:r>
        <w:rPr/>
        <w:t xml:space="preserve">图表：中国医药厂房建设行业相关标准部分汇总</w:t>
      </w:r>
    </w:p>
    <w:p>
      <w:pPr>
        <w:spacing w:before="75" w:after="0"/>
      </w:pPr>
      <w:r>
        <w:rPr/>
        <w:t xml:space="preserve">图表：2021-2026年全球医药厂房建设行业市场规模统计</w:t>
      </w:r>
    </w:p>
    <w:p>
      <w:pPr>
        <w:spacing w:before="75" w:after="0"/>
      </w:pPr>
      <w:r>
        <w:rPr/>
        <w:t xml:space="preserve">图表：2026-2031年全球医药厂房建设行业市场规模预测</w:t>
      </w:r>
    </w:p>
    <w:p>
      <w:pPr>
        <w:spacing w:before="75" w:after="0"/>
      </w:pPr>
      <w:r>
        <w:rPr/>
        <w:t xml:space="preserve">图表：2021-2026年中国医药厂房建设行业供应规模统计</w:t>
      </w:r>
    </w:p>
    <w:p>
      <w:pPr>
        <w:spacing w:before="75" w:after="0"/>
      </w:pPr>
      <w:r>
        <w:rPr/>
        <w:t xml:space="preserve">图表：2021-2026年中国医药厂房建设行业需求规模统计</w:t>
      </w:r>
    </w:p>
    <w:p>
      <w:pPr>
        <w:spacing w:before="75" w:after="0"/>
      </w:pPr>
      <w:r>
        <w:rPr/>
        <w:t xml:space="preserve">图表：2021-2026年中国医药制造企业数量统计</w:t>
      </w:r>
    </w:p>
    <w:p>
      <w:pPr>
        <w:spacing w:before="75" w:after="0"/>
      </w:pPr>
      <w:r>
        <w:rPr/>
        <w:t xml:space="preserve">图表：2021-2026年中国医药制造企业领域医药厂房建设需求规模统计</w:t>
      </w:r>
    </w:p>
    <w:p>
      <w:pPr>
        <w:spacing w:before="75" w:after="0"/>
      </w:pPr>
      <w:r>
        <w:rPr/>
        <w:t xml:space="preserve">图表：2021-2026年中国医药相关产业园区领域医药厂房建设需求规模统计</w:t>
      </w:r>
    </w:p>
    <w:p>
      <w:pPr>
        <w:spacing w:before="75" w:after="0"/>
      </w:pPr>
      <w:r>
        <w:rPr/>
        <w:t xml:space="preserve">图表：医药厂房建设需求总示意图</w:t>
      </w:r>
    </w:p>
    <w:p>
      <w:pPr>
        <w:spacing w:before="75" w:after="0"/>
      </w:pPr>
      <w:r>
        <w:rPr/>
        <w:t xml:space="preserve">图表：2021-2026年医药厂房建设目标应用领域结构</w:t>
      </w:r>
    </w:p>
    <w:p>
      <w:pPr>
        <w:spacing w:before="75" w:after="0"/>
      </w:pPr>
      <w:r>
        <w:rPr/>
        <w:t xml:space="preserve">图表：2021-2026年中国生物医药厂房建设需求规模统计</w:t>
      </w:r>
    </w:p>
    <w:p>
      <w:pPr>
        <w:spacing w:before="75" w:after="0"/>
      </w:pPr>
      <w:r>
        <w:rPr/>
        <w:t xml:space="preserve">图表：2026-2031年中国生物医药厂房建设需求规模预测</w:t>
      </w:r>
    </w:p>
    <w:p>
      <w:pPr>
        <w:spacing w:before="75" w:after="0"/>
      </w:pPr>
      <w:r>
        <w:rPr/>
        <w:t xml:space="preserve">图表：2021-2026年中国中药厂房建设需求规模统计</w:t>
      </w:r>
    </w:p>
    <w:p>
      <w:pPr>
        <w:spacing w:before="75" w:after="0"/>
      </w:pPr>
      <w:r>
        <w:rPr/>
        <w:t xml:space="preserve">图表：2026-2031年中国中药厂房建设需求规模预测</w:t>
      </w:r>
    </w:p>
    <w:p>
      <w:pPr>
        <w:spacing w:before="75" w:after="0"/>
      </w:pPr>
      <w:r>
        <w:rPr/>
        <w:t xml:space="preserve">图表：2021-2026年中国化学药物厂房建设需求规模统计</w:t>
      </w:r>
    </w:p>
    <w:p>
      <w:pPr>
        <w:spacing w:before="75" w:after="0"/>
      </w:pPr>
      <w:r>
        <w:rPr/>
        <w:t xml:space="preserve">图表：2026-2031年中国化学药物厂房建设需求规模预测</w:t>
      </w:r>
    </w:p>
    <w:p>
      <w:pPr>
        <w:spacing w:before="75" w:after="0"/>
      </w:pPr>
      <w:r>
        <w:rPr/>
        <w:t xml:space="preserve">图表：中国医药集团联合工程有限公司基本信息</w:t>
      </w:r>
    </w:p>
    <w:p>
      <w:pPr>
        <w:spacing w:before="75" w:after="0"/>
      </w:pPr>
      <w:r>
        <w:rPr/>
        <w:t xml:space="preserve">图表：2021-2026年中国医药集团联合工程有限公司营业收入统计</w:t>
      </w:r>
    </w:p>
    <w:p>
      <w:pPr>
        <w:spacing w:before="75" w:after="0"/>
      </w:pPr>
      <w:r>
        <w:rPr/>
        <w:t xml:space="preserve">图表：山东省医药工业设计院有限公司基本信息</w:t>
      </w:r>
    </w:p>
    <w:p>
      <w:pPr>
        <w:spacing w:before="75" w:after="0"/>
      </w:pPr>
      <w:r>
        <w:rPr/>
        <w:t xml:space="preserve">图表：2021-2026年山东省医药工业设计院有限公司营业收入统计</w:t>
      </w:r>
    </w:p>
    <w:p>
      <w:pPr>
        <w:spacing w:before="75" w:after="0"/>
      </w:pPr>
      <w:r>
        <w:rPr/>
        <w:t xml:space="preserve">图表：吉林医药设计院有限公司基本信息</w:t>
      </w:r>
    </w:p>
    <w:p>
      <w:pPr>
        <w:spacing w:before="75" w:after="0"/>
      </w:pPr>
      <w:r>
        <w:rPr/>
        <w:t xml:space="preserve">图表：2021-2026年吉林医药设计院有限公司营业收入统计</w:t>
      </w:r>
    </w:p>
    <w:p>
      <w:pPr>
        <w:spacing w:before="75" w:after="0"/>
      </w:pPr>
      <w:r>
        <w:rPr/>
        <w:t xml:space="preserve">图表：安徽省医药设计院基本信息</w:t>
      </w:r>
    </w:p>
    <w:p>
      <w:pPr>
        <w:spacing w:before="75" w:after="0"/>
      </w:pPr>
      <w:r>
        <w:rPr/>
        <w:t xml:space="preserve">图表：2021-2026年安徽省医药设计院营业收入统计</w:t>
      </w:r>
    </w:p>
    <w:p>
      <w:pPr>
        <w:spacing w:before="75" w:after="0"/>
      </w:pPr>
      <w:r>
        <w:rPr/>
        <w:t xml:space="preserve">图表：中国建筑股份有限公司基本信息</w:t>
      </w:r>
    </w:p>
    <w:p>
      <w:pPr>
        <w:spacing w:before="75" w:after="0"/>
      </w:pPr>
      <w:r>
        <w:rPr/>
        <w:t xml:space="preserve">图表：2021-2026年中国建筑股份有限公司营业收入统计</w:t>
      </w:r>
    </w:p>
    <w:p>
      <w:pPr>
        <w:spacing w:before="75" w:after="0"/>
      </w:pPr>
      <w:r>
        <w:rPr/>
        <w:t xml:space="preserve">图表：2026-2031年中国医药厂房建设需求规模预测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中国医药厂房建设行业市场发展现状及前景趋势与投资分析研究报告(2026-2031版)</dc:title>
  <dc:description>中国医药厂房建设行业市场发展现状及前景趋势与投资分析研究报告(2026-2031版)</dc:description>
  <dc:subject>中国医药厂房建设行业市场发展现状及前景趋势与投资分析研究报告(2026-2031版)</dc:subject>
  <cp:keywords>研究报告</cp:keywords>
  <cp:category>研究报告</cp:category>
  <cp:lastModifiedBy>北京中道泰和信息咨询有限公司</cp:lastModifiedBy>
  <dcterms:created xsi:type="dcterms:W3CDTF">2026-03-27T06:35:32+08:00</dcterms:created>
  <dcterms:modified xsi:type="dcterms:W3CDTF">2026-03-27T06:35:32+08:00</dcterms:modified>
</cp:coreProperties>
</file>

<file path=docProps/custom.xml><?xml version="1.0" encoding="utf-8"?>
<Properties xmlns="http://schemas.openxmlformats.org/officeDocument/2006/custom-properties" xmlns:vt="http://schemas.openxmlformats.org/officeDocument/2006/docPropsVTypes"/>
</file>