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中国微电影行业市场发展现状及前景趋势与投资分析研究报告(2026-2031版)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微电影，又称微型电影或微影，是一种通过网络平台进行下载和上传的视频短片。它具备电影的所有要素，包括时间、地点、人物、主题和故事情节，但具有独特的“微”特点：放映时间短(一般在8-15分钟，甚至短至几分钟)、制作周期短(1-7天或数周)、投资规模小(几千至数万元每部)。微电影内容融合了幽默搞怪、时尚潮流、公益教育、商业定制等多种主题，可以单独成篇，也可系列成剧，适合在移动状态和短时休闲状态下观看。</w:t>
      </w:r>
    </w:p>
    <w:p>
      <w:pPr>
        <w:spacing w:after="150"/>
      </w:pPr>
      <w:r>
        <w:rPr/>
        <w:t xml:space="preserve">微电影行业将更加注重内容创新和多元化发展。在题材选择、叙事方式、表现手法等方面不断尝试新的突破，以满足观众日益多样化的需求。微电影内容将涵盖更多领域，如生活、爱情、喜剧、悬疑等，同时注重与传统文化、社会热点等元素的结合，传递更多有价值的信息和情感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微电影行业市场发展状况、关联行业发展状况、行业竞争状况、优势企业发展状况、消费现状以及行业营销进行了深入的分析，在总结中国微电影行业发展历程的基础上，结合新时期的各方面因素，对中国微电影行业的发展趋势给予了细致和审慎的预测论证。本报告是微电影行业生产、经营、科研企业及相关研究单位极具参考价值的专业报告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微电影市场特征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第二节 微电影行业发展的\"波特五力模型\"分析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2021-2026年全球微电影市场发展环境现状分析</w:t>
      </w:r>
    </w:p>
    <w:p>
      <w:pPr>
        <w:spacing w:before="75" w:after="0"/>
      </w:pPr>
      <w:r>
        <w:rPr/>
        <w:t xml:space="preserve">第一节 微电影发展环境分析</w:t>
      </w:r>
    </w:p>
    <w:p>
      <w:pPr>
        <w:spacing w:before="75" w:after="0"/>
      </w:pPr>
      <w:r>
        <w:rPr/>
        <w:t xml:space="preserve">一、中国宏观经济环境分析(gdp、cpi等)</w:t>
      </w:r>
    </w:p>
    <w:p>
      <w:pPr>
        <w:spacing w:before="75" w:after="0"/>
      </w:pPr>
      <w:r>
        <w:rPr/>
        <w:t xml:space="preserve">二、欧洲经济环境分析</w:t>
      </w:r>
    </w:p>
    <w:p>
      <w:pPr>
        <w:spacing w:before="75" w:after="0"/>
      </w:pPr>
      <w:r>
        <w:rPr/>
        <w:t xml:space="preserve">三、美国经济环境分析</w:t>
      </w:r>
    </w:p>
    <w:p>
      <w:pPr>
        <w:spacing w:before="75" w:after="0"/>
      </w:pPr>
      <w:r>
        <w:rPr/>
        <w:t xml:space="preserve">四、日本经济环境分析</w:t>
      </w:r>
    </w:p>
    <w:p>
      <w:pPr>
        <w:spacing w:before="75" w:after="0"/>
      </w:pPr>
      <w:r>
        <w:rPr/>
        <w:t xml:space="preserve">五、其他地区经济环境分析</w:t>
      </w:r>
    </w:p>
    <w:p>
      <w:pPr>
        <w:spacing w:before="75" w:after="0"/>
      </w:pPr>
      <w:r>
        <w:rPr/>
        <w:t xml:space="preserve">六、全球经济环境分析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二、微电影行业相关政策分析</w:t>
      </w:r>
    </w:p>
    <w:p>
      <w:pPr>
        <w:spacing w:before="75" w:after="0"/>
      </w:pPr>
      <w:r>
        <w:rPr/>
        <w:t xml:space="preserve">第四节 微电影行业技术环境分析</w:t>
      </w:r>
    </w:p>
    <w:p>
      <w:pPr>
        <w:spacing w:before="75" w:after="0"/>
      </w:pPr>
      <w:r>
        <w:rPr/>
        <w:t xml:space="preserve">一、技术环境分析</w:t>
      </w:r>
    </w:p>
    <w:p>
      <w:pPr>
        <w:spacing w:before="75" w:after="0"/>
      </w:pPr>
      <w:r>
        <w:rPr/>
        <w:t xml:space="preserve">二、技术趋势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2021-2026年全球和国内微电影市场供需平衡调查分析</w:t>
      </w:r>
    </w:p>
    <w:p>
      <w:pPr>
        <w:spacing w:before="75" w:after="0"/>
      </w:pPr>
      <w:r>
        <w:rPr/>
        <w:t xml:space="preserve">第一节 2021-2026年国际微电影市场现状分析</w:t>
      </w:r>
    </w:p>
    <w:p>
      <w:pPr>
        <w:spacing w:before="75" w:after="0"/>
      </w:pPr>
      <w:r>
        <w:rPr/>
        <w:t xml:space="preserve">一、国际微电影市场发展历程</w:t>
      </w:r>
    </w:p>
    <w:p>
      <w:pPr>
        <w:spacing w:before="75" w:after="0"/>
      </w:pPr>
      <w:r>
        <w:rPr/>
        <w:t xml:space="preserve">二、国际主要国家微电影发展情况分析</w:t>
      </w:r>
    </w:p>
    <w:p>
      <w:pPr>
        <w:spacing w:before="75" w:after="0"/>
      </w:pPr>
      <w:r>
        <w:rPr/>
        <w:t xml:space="preserve">三、国际微电影市场发展趋势</w:t>
      </w:r>
    </w:p>
    <w:p>
      <w:pPr>
        <w:spacing w:before="75" w:after="0"/>
      </w:pPr>
      <w:r>
        <w:rPr/>
        <w:t xml:space="preserve">第二节 2021-2026年中国微电影市场供需平衡分析</w:t>
      </w:r>
    </w:p>
    <w:p>
      <w:pPr>
        <w:spacing w:before="75" w:after="0"/>
      </w:pPr>
      <w:r>
        <w:rPr/>
        <w:t xml:space="preserve">一、2021-2026年中国微电影市场市场规模分析</w:t>
      </w:r>
    </w:p>
    <w:p>
      <w:pPr>
        <w:spacing w:before="75" w:after="0"/>
      </w:pPr>
      <w:r>
        <w:rPr/>
        <w:t xml:space="preserve">二、2021-2026年中国微电影市场供给统计分析</w:t>
      </w:r>
    </w:p>
    <w:p>
      <w:pPr>
        <w:spacing w:before="75" w:after="0"/>
      </w:pPr>
      <w:r>
        <w:rPr/>
        <w:t xml:space="preserve">三、2021-2026年中国微电影市场需求统计分析</w:t>
      </w:r>
    </w:p>
    <w:p>
      <w:pPr>
        <w:spacing w:before="75" w:after="0"/>
      </w:pPr>
      <w:r>
        <w:rPr/>
        <w:t xml:space="preserve">第三节 2021-2026年影响微电影市场供需平衡的因素分析</w:t>
      </w:r>
    </w:p>
    <w:p>
      <w:pPr>
        <w:spacing w:before="75" w:after="0"/>
      </w:pPr>
      <w:r>
        <w:rPr/>
        <w:t xml:space="preserve">一、外部因素</w:t>
      </w:r>
    </w:p>
    <w:p>
      <w:pPr>
        <w:spacing w:before="75" w:after="0"/>
      </w:pPr>
      <w:r>
        <w:rPr/>
        <w:t xml:space="preserve">二、内部因素</w:t>
      </w:r>
    </w:p>
    <w:p>
      <w:pPr>
        <w:spacing w:before="75" w:after="0"/>
      </w:pPr>
      <w:r>
        <w:rPr>
          <w:b w:val="1"/>
          <w:bCs w:val="1"/>
        </w:rPr>
        <w:t xml:space="preserve">第四章 微电影市场发展特点分析</w:t>
      </w:r>
    </w:p>
    <w:p>
      <w:pPr>
        <w:spacing w:before="75" w:after="0"/>
      </w:pPr>
      <w:r>
        <w:rPr/>
        <w:t xml:space="preserve">第一节 微电影市场周期性、季节性等特点</w:t>
      </w:r>
    </w:p>
    <w:p>
      <w:pPr>
        <w:spacing w:before="75" w:after="0"/>
      </w:pPr>
      <w:r>
        <w:rPr/>
        <w:t xml:space="preserve">第二节 微电影行业壁垒</w:t>
      </w:r>
    </w:p>
    <w:p>
      <w:pPr>
        <w:spacing w:before="75" w:after="0"/>
      </w:pPr>
      <w:r>
        <w:rPr/>
        <w:t xml:space="preserve">一、微电影行业进入壁垒</w:t>
      </w:r>
    </w:p>
    <w:p>
      <w:pPr>
        <w:spacing w:before="75" w:after="0"/>
      </w:pPr>
      <w:r>
        <w:rPr/>
        <w:t xml:space="preserve">二、微电影行业技术壁垒</w:t>
      </w:r>
    </w:p>
    <w:p>
      <w:pPr>
        <w:spacing w:before="75" w:after="0"/>
      </w:pPr>
      <w:r>
        <w:rPr/>
        <w:t xml:space="preserve">三、微电影行业人才壁垒</w:t>
      </w:r>
    </w:p>
    <w:p>
      <w:pPr>
        <w:spacing w:before="75" w:after="0"/>
      </w:pPr>
      <w:r>
        <w:rPr/>
        <w:t xml:space="preserve">四、微电影行业政策壁垒</w:t>
      </w:r>
    </w:p>
    <w:p>
      <w:pPr>
        <w:spacing w:before="75" w:after="0"/>
      </w:pPr>
      <w:r>
        <w:rPr/>
        <w:t xml:space="preserve">第三节 微电影市场发展swot分析</w:t>
      </w:r>
    </w:p>
    <w:p>
      <w:pPr>
        <w:spacing w:before="75" w:after="0"/>
      </w:pPr>
      <w:r>
        <w:rPr/>
        <w:t xml:space="preserve">一、微电影市场发展优势分析</w:t>
      </w:r>
    </w:p>
    <w:p>
      <w:pPr>
        <w:spacing w:before="75" w:after="0"/>
      </w:pPr>
      <w:r>
        <w:rPr/>
        <w:t xml:space="preserve">二、微电影市场发展劣势分析</w:t>
      </w:r>
    </w:p>
    <w:p>
      <w:pPr>
        <w:spacing w:before="75" w:after="0"/>
      </w:pPr>
      <w:r>
        <w:rPr/>
        <w:t xml:space="preserve">三、微电影市场机遇分析</w:t>
      </w:r>
    </w:p>
    <w:p>
      <w:pPr>
        <w:spacing w:before="75" w:after="0"/>
      </w:pPr>
      <w:r>
        <w:rPr/>
        <w:t xml:space="preserve">四、微电影市场威胁分析</w:t>
      </w:r>
    </w:p>
    <w:p>
      <w:pPr>
        <w:spacing w:before="75" w:after="0"/>
      </w:pPr>
      <w:r>
        <w:rPr/>
        <w:t xml:space="preserve">第四节 微电影市场竞争程度分析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二、市场竞争类型分析</w:t>
      </w:r>
    </w:p>
    <w:p>
      <w:pPr>
        <w:spacing w:before="75" w:after="0"/>
      </w:pPr>
      <w:r>
        <w:rPr/>
        <w:t xml:space="preserve">三、重点企业竞争策略分析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2021-2026年中国微电影市场重点区域运行分析</w:t>
      </w:r>
    </w:p>
    <w:p>
      <w:pPr>
        <w:spacing w:before="75" w:after="0"/>
      </w:pPr>
      <w:r>
        <w:rPr/>
        <w:t xml:space="preserve">第一节 2021-2026年华东地区市场运行情况</w:t>
      </w:r>
    </w:p>
    <w:p>
      <w:pPr>
        <w:spacing w:before="75" w:after="0"/>
      </w:pPr>
      <w:r>
        <w:rPr/>
        <w:t xml:space="preserve">一、华东地区市场规模</w:t>
      </w:r>
    </w:p>
    <w:p>
      <w:pPr>
        <w:spacing w:before="75" w:after="0"/>
      </w:pPr>
      <w:r>
        <w:rPr/>
        <w:t xml:space="preserve">二、华东地区市场特点</w:t>
      </w:r>
    </w:p>
    <w:p>
      <w:pPr>
        <w:spacing w:before="75" w:after="0"/>
      </w:pPr>
      <w:r>
        <w:rPr/>
        <w:t xml:space="preserve">三、华东地区市场潜力分析</w:t>
      </w:r>
    </w:p>
    <w:p>
      <w:pPr>
        <w:spacing w:before="75" w:after="0"/>
      </w:pPr>
      <w:r>
        <w:rPr/>
        <w:t xml:space="preserve">第二节 2021-2026年华南地区市场运行情况</w:t>
      </w:r>
    </w:p>
    <w:p>
      <w:pPr>
        <w:spacing w:before="75" w:after="0"/>
      </w:pPr>
      <w:r>
        <w:rPr/>
        <w:t xml:space="preserve">一、华南地区市场规模</w:t>
      </w:r>
    </w:p>
    <w:p>
      <w:pPr>
        <w:spacing w:before="75" w:after="0"/>
      </w:pPr>
      <w:r>
        <w:rPr/>
        <w:t xml:space="preserve">二、华南地区市场特点</w:t>
      </w:r>
    </w:p>
    <w:p>
      <w:pPr>
        <w:spacing w:before="75" w:after="0"/>
      </w:pPr>
      <w:r>
        <w:rPr/>
        <w:t xml:space="preserve">三、华南地区市场潜力分析</w:t>
      </w:r>
    </w:p>
    <w:p>
      <w:pPr>
        <w:spacing w:before="75" w:after="0"/>
      </w:pPr>
      <w:r>
        <w:rPr/>
        <w:t xml:space="preserve">第三节 2021-2026年华中地区市场运行情况</w:t>
      </w:r>
    </w:p>
    <w:p>
      <w:pPr>
        <w:spacing w:before="75" w:after="0"/>
      </w:pPr>
      <w:r>
        <w:rPr/>
        <w:t xml:space="preserve">一、华中地区市场规模</w:t>
      </w:r>
    </w:p>
    <w:p>
      <w:pPr>
        <w:spacing w:before="75" w:after="0"/>
      </w:pPr>
      <w:r>
        <w:rPr/>
        <w:t xml:space="preserve">二、华中地区市场特点</w:t>
      </w:r>
    </w:p>
    <w:p>
      <w:pPr>
        <w:spacing w:before="75" w:after="0"/>
      </w:pPr>
      <w:r>
        <w:rPr/>
        <w:t xml:space="preserve">三、华中地区市场潜力分析</w:t>
      </w:r>
    </w:p>
    <w:p>
      <w:pPr>
        <w:spacing w:before="75" w:after="0"/>
      </w:pPr>
      <w:r>
        <w:rPr/>
        <w:t xml:space="preserve">第四节 2021-2026年华北地区市场运行情况</w:t>
      </w:r>
    </w:p>
    <w:p>
      <w:pPr>
        <w:spacing w:before="75" w:after="0"/>
      </w:pPr>
      <w:r>
        <w:rPr/>
        <w:t xml:space="preserve">一、华北地区市场规模</w:t>
      </w:r>
    </w:p>
    <w:p>
      <w:pPr>
        <w:spacing w:before="75" w:after="0"/>
      </w:pPr>
      <w:r>
        <w:rPr/>
        <w:t xml:space="preserve">二、华北地区市场特点</w:t>
      </w:r>
    </w:p>
    <w:p>
      <w:pPr>
        <w:spacing w:before="75" w:after="0"/>
      </w:pPr>
      <w:r>
        <w:rPr/>
        <w:t xml:space="preserve">三、华北地区市场潜力分析</w:t>
      </w:r>
    </w:p>
    <w:p>
      <w:pPr>
        <w:spacing w:before="75" w:after="0"/>
      </w:pPr>
      <w:r>
        <w:rPr/>
        <w:t xml:space="preserve">第五节 2021-2026年西北地区市场运行情况</w:t>
      </w:r>
    </w:p>
    <w:p>
      <w:pPr>
        <w:spacing w:before="75" w:after="0"/>
      </w:pPr>
      <w:r>
        <w:rPr/>
        <w:t xml:space="preserve">一、西北地区市场规模</w:t>
      </w:r>
    </w:p>
    <w:p>
      <w:pPr>
        <w:spacing w:before="75" w:after="0"/>
      </w:pPr>
      <w:r>
        <w:rPr/>
        <w:t xml:space="preserve">二、西北地区市场特点</w:t>
      </w:r>
    </w:p>
    <w:p>
      <w:pPr>
        <w:spacing w:before="75" w:after="0"/>
      </w:pPr>
      <w:r>
        <w:rPr/>
        <w:t xml:space="preserve">三、西北地区市场潜力分析</w:t>
      </w:r>
    </w:p>
    <w:p>
      <w:pPr>
        <w:spacing w:before="75" w:after="0"/>
      </w:pPr>
      <w:r>
        <w:rPr/>
        <w:t xml:space="preserve">第六节 2021-2026年西南地区市场运行情况</w:t>
      </w:r>
    </w:p>
    <w:p>
      <w:pPr>
        <w:spacing w:before="75" w:after="0"/>
      </w:pPr>
      <w:r>
        <w:rPr/>
        <w:t xml:space="preserve">一、西南地区市场规模</w:t>
      </w:r>
    </w:p>
    <w:p>
      <w:pPr>
        <w:spacing w:before="75" w:after="0"/>
      </w:pPr>
      <w:r>
        <w:rPr/>
        <w:t xml:space="preserve">二、西南地区市场特点</w:t>
      </w:r>
    </w:p>
    <w:p>
      <w:pPr>
        <w:spacing w:before="75" w:after="0"/>
      </w:pPr>
      <w:r>
        <w:rPr/>
        <w:t xml:space="preserve">三、西南地区市场潜力分析</w:t>
      </w:r>
    </w:p>
    <w:p>
      <w:pPr>
        <w:spacing w:before="75" w:after="0"/>
      </w:pPr>
      <w:r>
        <w:rPr/>
        <w:t xml:space="preserve">第七节 2021-2026年东北地区市场运行情况</w:t>
      </w:r>
    </w:p>
    <w:p>
      <w:pPr>
        <w:spacing w:before="75" w:after="0"/>
      </w:pPr>
      <w:r>
        <w:rPr/>
        <w:t xml:space="preserve">一、东北地区市场规模</w:t>
      </w:r>
    </w:p>
    <w:p>
      <w:pPr>
        <w:spacing w:before="75" w:after="0"/>
      </w:pPr>
      <w:r>
        <w:rPr/>
        <w:t xml:space="preserve">二、东北地区市场特点</w:t>
      </w:r>
    </w:p>
    <w:p>
      <w:pPr>
        <w:spacing w:before="75" w:after="0"/>
      </w:pPr>
      <w:r>
        <w:rPr/>
        <w:t xml:space="preserve">三、东北地区市场潜力分析</w:t>
      </w:r>
    </w:p>
    <w:p>
      <w:pPr>
        <w:spacing w:before="75" w:after="0"/>
      </w:pPr>
      <w:r>
        <w:rPr>
          <w:b w:val="1"/>
          <w:bCs w:val="1"/>
        </w:rPr>
        <w:t xml:space="preserve">第六章 企业分析</w:t>
      </w:r>
    </w:p>
    <w:p>
      <w:pPr>
        <w:spacing w:before="75" w:after="0"/>
      </w:pPr>
      <w:r>
        <w:rPr/>
        <w:t xml:space="preserve">第一节 北方联合出版传媒(集团)股份有限公司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第二节 中国电影集团公司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第三节 光线传媒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第四节 华录百纳影视股份有限公司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第五节 河南灵动传媒文化事业有限公司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2021-2026年中国微电影市场竞争格局与企业竞争力评价</w:t>
      </w:r>
    </w:p>
    <w:p>
      <w:pPr>
        <w:spacing w:before="75" w:after="0"/>
      </w:pPr>
      <w:r>
        <w:rPr/>
        <w:t xml:space="preserve">第一节 竞争力分析理论基础</w:t>
      </w:r>
    </w:p>
    <w:p>
      <w:pPr>
        <w:spacing w:before="75" w:after="0"/>
      </w:pPr>
      <w:r>
        <w:rPr/>
        <w:t xml:space="preserve">第二节 国内企业与品牌数量</w:t>
      </w:r>
    </w:p>
    <w:p>
      <w:pPr>
        <w:spacing w:before="75" w:after="0"/>
      </w:pPr>
      <w:r>
        <w:rPr/>
        <w:t xml:space="preserve">第三节 竞争格局分析</w:t>
      </w:r>
    </w:p>
    <w:p>
      <w:pPr>
        <w:spacing w:before="75" w:after="0"/>
      </w:pPr>
      <w:r>
        <w:rPr/>
        <w:t xml:space="preserve">第四节 竞争群组分析</w:t>
      </w:r>
    </w:p>
    <w:p>
      <w:pPr>
        <w:spacing w:before="75" w:after="0"/>
      </w:pPr>
      <w:r>
        <w:rPr/>
        <w:t xml:space="preserve">第五节 主力企业市场竞争力评价</w:t>
      </w:r>
    </w:p>
    <w:p>
      <w:pPr>
        <w:spacing w:before="75" w:after="0"/>
      </w:pPr>
      <w:r>
        <w:rPr/>
        <w:t xml:space="preserve">一、产品竞争力</w:t>
      </w:r>
    </w:p>
    <w:p>
      <w:pPr>
        <w:spacing w:before="75" w:after="0"/>
      </w:pPr>
      <w:r>
        <w:rPr/>
        <w:t xml:space="preserve">二、价格竞争力</w:t>
      </w:r>
    </w:p>
    <w:p>
      <w:pPr>
        <w:spacing w:before="75" w:after="0"/>
      </w:pPr>
      <w:r>
        <w:rPr/>
        <w:t xml:space="preserve">三、渠道竞争力</w:t>
      </w:r>
    </w:p>
    <w:p>
      <w:pPr>
        <w:spacing w:before="75" w:after="0"/>
      </w:pPr>
      <w:r>
        <w:rPr/>
        <w:t xml:space="preserve">四、销售竞争力</w:t>
      </w:r>
    </w:p>
    <w:p>
      <w:pPr>
        <w:spacing w:before="75" w:after="0"/>
      </w:pPr>
      <w:r>
        <w:rPr/>
        <w:t xml:space="preserve">五、服务竞争力</w:t>
      </w:r>
    </w:p>
    <w:p>
      <w:pPr>
        <w:spacing w:before="75" w:after="0"/>
      </w:pPr>
      <w:r>
        <w:rPr/>
        <w:t xml:space="preserve">六、品牌竞争力</w:t>
      </w:r>
    </w:p>
    <w:p>
      <w:pPr>
        <w:spacing w:before="75" w:after="0"/>
      </w:pPr>
      <w:r>
        <w:rPr>
          <w:b w:val="1"/>
          <w:bCs w:val="1"/>
        </w:rPr>
        <w:t xml:space="preserve">第八章 行业渠道与消费者分析</w:t>
      </w:r>
    </w:p>
    <w:p>
      <w:pPr>
        <w:spacing w:before="75" w:after="0"/>
      </w:pPr>
      <w:r>
        <w:rPr/>
        <w:t xml:space="preserve">第一节 微电影行业营销渠道分析</w:t>
      </w:r>
    </w:p>
    <w:p>
      <w:pPr>
        <w:spacing w:before="75" w:after="0"/>
      </w:pPr>
      <w:r>
        <w:rPr/>
        <w:t xml:space="preserve">一、传统渠道</w:t>
      </w:r>
    </w:p>
    <w:p>
      <w:pPr>
        <w:spacing w:before="75" w:after="0"/>
      </w:pPr>
      <w:r>
        <w:rPr/>
        <w:t xml:space="preserve">二、网络渠道</w:t>
      </w:r>
    </w:p>
    <w:p>
      <w:pPr>
        <w:spacing w:before="75" w:after="0"/>
      </w:pPr>
      <w:r>
        <w:rPr/>
        <w:t xml:space="preserve">三、各类渠道对微电影行业的影响</w:t>
      </w:r>
    </w:p>
    <w:p>
      <w:pPr>
        <w:spacing w:before="75" w:after="0"/>
      </w:pPr>
      <w:r>
        <w:rPr/>
        <w:t xml:space="preserve">四、主要微电影企业渠道策略研究</w:t>
      </w:r>
    </w:p>
    <w:p>
      <w:pPr>
        <w:spacing w:before="75" w:after="0"/>
      </w:pPr>
      <w:r>
        <w:rPr/>
        <w:t xml:space="preserve">第二节 微电影行业主要客户群分析</w:t>
      </w:r>
    </w:p>
    <w:p>
      <w:pPr>
        <w:spacing w:before="75" w:after="0"/>
      </w:pPr>
      <w:r>
        <w:rPr/>
        <w:t xml:space="preserve">一、客户群需求特点</w:t>
      </w:r>
    </w:p>
    <w:p>
      <w:pPr>
        <w:spacing w:before="75" w:after="0"/>
      </w:pPr>
      <w:r>
        <w:rPr/>
        <w:t xml:space="preserve">二、客户群结构</w:t>
      </w:r>
    </w:p>
    <w:p>
      <w:pPr>
        <w:spacing w:before="75" w:after="0"/>
      </w:pPr>
      <w:r>
        <w:rPr/>
        <w:t xml:space="preserve">三、客户群需求趋势</w:t>
      </w:r>
    </w:p>
    <w:p>
      <w:pPr>
        <w:spacing w:before="75" w:after="0"/>
      </w:pPr>
      <w:r>
        <w:rPr>
          <w:b w:val="1"/>
          <w:bCs w:val="1"/>
        </w:rPr>
        <w:t xml:space="preserve">第九章 2026-2031年微电影市场发展分析预测</w:t>
      </w:r>
    </w:p>
    <w:p>
      <w:pPr>
        <w:spacing w:before="75" w:after="0"/>
      </w:pPr>
      <w:r>
        <w:rPr/>
        <w:t xml:space="preserve">第一节 2026-2031年中国微电影市场规模预测</w:t>
      </w:r>
    </w:p>
    <w:p>
      <w:pPr>
        <w:spacing w:before="75" w:after="0"/>
      </w:pPr>
      <w:r>
        <w:rPr/>
        <w:t xml:space="preserve">第二节 2026-2031年中国微电影行业产值规模预测</w:t>
      </w:r>
    </w:p>
    <w:p>
      <w:pPr>
        <w:spacing w:before="75" w:after="0"/>
      </w:pPr>
      <w:r>
        <w:rPr/>
        <w:t xml:space="preserve">第三节 2026-2031年中国微电影市场需求趋势预测</w:t>
      </w:r>
    </w:p>
    <w:p>
      <w:pPr>
        <w:spacing w:before="75" w:after="0"/>
      </w:pPr>
      <w:r>
        <w:rPr>
          <w:b w:val="1"/>
          <w:bCs w:val="1"/>
        </w:rPr>
        <w:t xml:space="preserve">第十章 微电影行业投资前景与投资策略分析</w:t>
      </w:r>
    </w:p>
    <w:p>
      <w:pPr>
        <w:spacing w:before="75" w:after="0"/>
      </w:pPr>
      <w:r>
        <w:rPr/>
        <w:t xml:space="preserve">第一节 微电影行业投资价值分析</w:t>
      </w:r>
    </w:p>
    <w:p>
      <w:pPr>
        <w:spacing w:before="75" w:after="0"/>
      </w:pPr>
      <w:r>
        <w:rPr/>
        <w:t xml:space="preserve">一、微电影行业发展前景分析</w:t>
      </w:r>
    </w:p>
    <w:p>
      <w:pPr>
        <w:spacing w:before="75" w:after="0"/>
      </w:pPr>
      <w:r>
        <w:rPr/>
        <w:t xml:space="preserve">二、微电影行业盈利能力预测</w:t>
      </w:r>
    </w:p>
    <w:p>
      <w:pPr>
        <w:spacing w:before="75" w:after="0"/>
      </w:pPr>
      <w:r>
        <w:rPr/>
        <w:t xml:space="preserve">第二节 微电影行业投资风险分析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第三节 微电影行业投资策略分析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第十一章 中国微电影行业投资风险及对策分析</w:t>
      </w:r>
    </w:p>
    <w:p>
      <w:pPr>
        <w:spacing w:before="75" w:after="0"/>
      </w:pPr>
      <w:r>
        <w:rPr/>
        <w:t xml:space="preserve">第一节 行业投资风险分析</w:t>
      </w:r>
    </w:p>
    <w:p>
      <w:pPr>
        <w:spacing w:before="75" w:after="0"/>
      </w:pPr>
      <w:r>
        <w:rPr/>
        <w:t xml:space="preserve">一、投资政策风险分析</w:t>
      </w:r>
    </w:p>
    <w:p>
      <w:pPr>
        <w:spacing w:before="75" w:after="0"/>
      </w:pPr>
      <w:r>
        <w:rPr/>
        <w:t xml:space="preserve">二、投资技术风险分析</w:t>
      </w:r>
    </w:p>
    <w:p>
      <w:pPr>
        <w:spacing w:before="75" w:after="0"/>
      </w:pPr>
      <w:r>
        <w:rPr/>
        <w:t xml:space="preserve">三、投资市场风险分析</w:t>
      </w:r>
    </w:p>
    <w:p>
      <w:pPr>
        <w:spacing w:before="75" w:after="0"/>
      </w:pPr>
      <w:r>
        <w:rPr/>
        <w:t xml:space="preserve">四、宏观经济波动风险</w:t>
      </w:r>
    </w:p>
    <w:p>
      <w:pPr>
        <w:spacing w:before="75" w:after="0"/>
      </w:pPr>
      <w:r>
        <w:rPr/>
        <w:t xml:space="preserve">第二节 微电影行业投资机会与建议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二、行业主要投资建议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业内专家对中国微电影行业总结及企业重点客户管理建议</w:t>
      </w:r>
    </w:p>
    <w:p>
      <w:pPr>
        <w:spacing w:before="75" w:after="0"/>
      </w:pPr>
      <w:r>
        <w:rPr/>
        <w:t xml:space="preserve">第一节 微电影行业企业问题总结</w:t>
      </w:r>
    </w:p>
    <w:p>
      <w:pPr>
        <w:spacing w:before="75" w:after="0"/>
      </w:pPr>
      <w:r>
        <w:rPr/>
        <w:t xml:space="preserve">第二节 微电影企业应对策略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微电影市场的重点客户战略实施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微电影项目投资建议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图表：国内外微电影市场需求情况</w:t>
      </w:r>
    </w:p>
    <w:p>
      <w:pPr>
        <w:spacing w:before="75" w:after="0"/>
      </w:pPr>
      <w:r>
        <w:rPr/>
        <w:t xml:space="preserve">图表：2021-2026年中国微电影行业市场规模及增速</w:t>
      </w:r>
    </w:p>
    <w:p>
      <w:pPr>
        <w:spacing w:before="75" w:after="0"/>
      </w:pPr>
      <w:r>
        <w:rPr/>
        <w:t xml:space="preserve">图表：2026-2031年中国微电影行业市场规模及增速预测</w:t>
      </w:r>
    </w:p>
    <w:p>
      <w:pPr>
        <w:spacing w:before="75" w:after="0"/>
      </w:pPr>
      <w:r>
        <w:rPr/>
        <w:t xml:space="preserve">图表：2021-2026年微电影市场规模及增速</w:t>
      </w:r>
    </w:p>
    <w:p>
      <w:pPr>
        <w:spacing w:before="75" w:after="0"/>
      </w:pPr>
      <w:r>
        <w:rPr/>
        <w:t xml:space="preserve">图表：2026-2031年微电影市场规模及增速预测</w:t>
      </w:r>
    </w:p>
    <w:p>
      <w:pPr>
        <w:spacing w:before="75" w:after="0"/>
      </w:pPr>
      <w:r>
        <w:rPr/>
        <w:t xml:space="preserve">图表：2021-2026年微电影重点企业市场份额</w:t>
      </w:r>
    </w:p>
    <w:p>
      <w:pPr>
        <w:spacing w:before="75" w:after="0"/>
      </w:pPr>
      <w:r>
        <w:rPr/>
        <w:t xml:space="preserve">图表：2026-2031年微电影区域结构</w:t>
      </w:r>
    </w:p>
    <w:p>
      <w:pPr>
        <w:spacing w:before="75" w:after="0"/>
      </w:pPr>
      <w:r>
        <w:rPr/>
        <w:t xml:space="preserve">图表：2026-2031年微电影渠道结构</w:t>
      </w:r>
    </w:p>
    <w:p>
      <w:pPr>
        <w:spacing w:before="75" w:after="0"/>
      </w:pPr>
      <w:r>
        <w:rPr/>
        <w:t xml:space="preserve">图表：2021-2026年微电影需求总量</w:t>
      </w:r>
    </w:p>
    <w:p>
      <w:pPr>
        <w:spacing w:before="75" w:after="0"/>
      </w:pPr>
      <w:r>
        <w:rPr/>
        <w:t xml:space="preserve">图表：2026-2031年微电影需求总量预测</w:t>
      </w:r>
    </w:p>
    <w:p>
      <w:pPr>
        <w:spacing w:before="75" w:after="0"/>
      </w:pPr>
      <w:r>
        <w:rPr/>
        <w:t xml:space="preserve">图表：2021-2026年微电影需求集中度</w:t>
      </w:r>
    </w:p>
    <w:p>
      <w:pPr>
        <w:spacing w:before="75" w:after="0"/>
      </w:pPr>
      <w:r>
        <w:rPr/>
        <w:t xml:space="preserve">图表：2021-2026年微电影需求增长速度</w:t>
      </w:r>
    </w:p>
    <w:p>
      <w:pPr>
        <w:spacing w:before="75" w:after="0"/>
      </w:pPr>
      <w:r>
        <w:rPr/>
        <w:t xml:space="preserve">图表：2021-2026年微电影产值分析</w:t>
      </w:r>
    </w:p>
    <w:p>
      <w:pPr>
        <w:spacing w:before="75" w:after="0"/>
      </w:pPr>
      <w:r>
        <w:rPr/>
        <w:t xml:space="preserve">图表：2021-2026年微电影供给增长速度</w:t>
      </w:r>
    </w:p>
    <w:p>
      <w:pPr>
        <w:spacing w:before="75" w:after="0"/>
      </w:pPr>
      <w:r>
        <w:rPr/>
        <w:t xml:space="preserve">图表：2026-2031年微电影产值规模预测</w:t>
      </w:r>
    </w:p>
    <w:p>
      <w:pPr>
        <w:spacing w:before="75" w:after="0"/>
      </w:pPr>
      <w:r>
        <w:rPr/>
        <w:t xml:space="preserve">图表：2021-2026年微电影市场集中度</w:t>
      </w:r>
    </w:p>
    <w:p>
      <w:pPr>
        <w:spacing w:before="75" w:after="0"/>
      </w:pPr>
      <w:r>
        <w:rPr/>
        <w:t xml:space="preserve">图表：2026-2031年微电影企业区域分布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本文地址：https://www.51baogao.cn/baogao/20240906/1538375.shtml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83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中国微电影行业市场发展现状及前景趋势与投资分析研究报告(2026-2031版)</dc:title>
  <dc:description>中国微电影行业市场发展现状及前景趋势与投资分析研究报告(2026-2031版)</dc:description>
  <dc:subject>中国微电影行业市场发展现状及前景趋势与投资分析研究报告(2026-2031版)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2026-03-26T21:44:49+08:00</dcterms:created>
  <dcterms:modified xsi:type="dcterms:W3CDTF">2026-03-26T21:44:49+08:00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