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中国自动贴标机行业市场发展现状及前景趋势与投资分析研究报告(2026-2031版)</w:t>
      </w:r>
    </w:p>
    <w:p>
      <w:pPr>
        <w:spacing w:after="150"/>
      </w:pPr>
      <w:r>
        <w:rPr>
          <w:b w:val="1"/>
          <w:bCs w:val="1"/>
        </w:rPr>
        <w:t xml:space="preserve">报告简介</w:t>
      </w:r>
    </w:p>
    <w:p>
      <w:pPr>
        <w:spacing w:after="150"/>
      </w:pPr>
      <w:r>
        <w:rPr/>
        <w:t xml:space="preserve">自动贴标机是一种现代化的包装设备，其主要功能是将成卷的纸或金属箔标签自动粘贴在规定的包装容器或产品上。这种设备广泛应用于多个行业，如食品、化妆品、制药、饮料、电子及包装行业等，以提高生产效率、降低成本，并保证产品质量和一致性。</w:t>
      </w:r>
    </w:p>
    <w:p>
      <w:pPr>
        <w:spacing w:after="150"/>
      </w:pPr>
      <w:r>
        <w:rPr/>
        <w:t xml:space="preserve">随着人工智能技术的不断进步，自动贴标机将更加智能化。未来的自动贴标机将具备自学习、自适应、自优化的能力，能够根据生产线的变化自动调整操作参数，提高贴标的准确性和速度。智能化的自动贴标机还能与其他设备实现无缝对接，实现全自动化生产和智能化管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自动贴标机专业研究单位等公布和提供的大量资料。对我国自动贴标机行业作了详尽深入的分析，为自动贴标机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自动贴标机市场特征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自动贴标机行业发展的\"波特五力模型\"分析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2021-2026年全球自动贴标机市场发展环境现状分析</w:t>
      </w:r>
    </w:p>
    <w:p>
      <w:pPr>
        <w:spacing w:before="75" w:after="0"/>
      </w:pPr>
      <w:r>
        <w:rPr/>
        <w:t xml:space="preserve">第一节 自动贴标机发展环境分析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二、自动贴标机行业相关政策分析</w:t>
      </w:r>
    </w:p>
    <w:p>
      <w:pPr>
        <w:spacing w:before="75" w:after="0"/>
      </w:pPr>
      <w:r>
        <w:rPr/>
        <w:t xml:space="preserve">第四节 自动贴标机行业技术环境分析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2021-2026年全球和国内自动贴标机市场供需平衡调查分析</w:t>
      </w:r>
    </w:p>
    <w:p>
      <w:pPr>
        <w:spacing w:before="75" w:after="0"/>
      </w:pPr>
      <w:r>
        <w:rPr/>
        <w:t xml:space="preserve">第一节 2021-2026年国际自动贴标机市场现状分析</w:t>
      </w:r>
    </w:p>
    <w:p>
      <w:pPr>
        <w:spacing w:before="75" w:after="0"/>
      </w:pPr>
      <w:r>
        <w:rPr/>
        <w:t xml:space="preserve">一、国际自动贴标机市场发展历程</w:t>
      </w:r>
    </w:p>
    <w:p>
      <w:pPr>
        <w:spacing w:before="75" w:after="0"/>
      </w:pPr>
      <w:r>
        <w:rPr/>
        <w:t xml:space="preserve">二、国际主要国家自动贴标机发展情况分析</w:t>
      </w:r>
    </w:p>
    <w:p>
      <w:pPr>
        <w:spacing w:before="75" w:after="0"/>
      </w:pPr>
      <w:r>
        <w:rPr/>
        <w:t xml:space="preserve">三、国际自动贴标机市场发展趋势</w:t>
      </w:r>
    </w:p>
    <w:p>
      <w:pPr>
        <w:spacing w:before="75" w:after="0"/>
      </w:pPr>
      <w:r>
        <w:rPr/>
        <w:t xml:space="preserve">第二节 2021-2026年中国自动贴标机市场供需平衡分析</w:t>
      </w:r>
    </w:p>
    <w:p>
      <w:pPr>
        <w:spacing w:before="75" w:after="0"/>
      </w:pPr>
      <w:r>
        <w:rPr/>
        <w:t xml:space="preserve">一、2021-2026年中国自动贴标机市场市场规模分析</w:t>
      </w:r>
    </w:p>
    <w:p>
      <w:pPr>
        <w:spacing w:before="75" w:after="0"/>
      </w:pPr>
      <w:r>
        <w:rPr/>
        <w:t xml:space="preserve">二、2021-2026年中国自动贴标机市场供给统计分析</w:t>
      </w:r>
    </w:p>
    <w:p>
      <w:pPr>
        <w:spacing w:before="75" w:after="0"/>
      </w:pPr>
      <w:r>
        <w:rPr/>
        <w:t xml:space="preserve">三、2021-2026年中国自动贴标机市场需求统计分析</w:t>
      </w:r>
    </w:p>
    <w:p>
      <w:pPr>
        <w:spacing w:before="75" w:after="0"/>
      </w:pPr>
      <w:r>
        <w:rPr/>
        <w:t xml:space="preserve">第三节 2021-2026年影响自动贴标机市场供需平衡的因素分析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自动贴标机市场发展特点分析</w:t>
      </w:r>
    </w:p>
    <w:p>
      <w:pPr>
        <w:spacing w:before="75" w:after="0"/>
      </w:pPr>
      <w:r>
        <w:rPr/>
        <w:t xml:space="preserve">第一节 自动贴标机市场周期性、季节性等特点</w:t>
      </w:r>
    </w:p>
    <w:p>
      <w:pPr>
        <w:spacing w:before="75" w:after="0"/>
      </w:pPr>
      <w:r>
        <w:rPr/>
        <w:t xml:space="preserve">第二节 自动贴标机行业壁垒</w:t>
      </w:r>
    </w:p>
    <w:p>
      <w:pPr>
        <w:spacing w:before="75" w:after="0"/>
      </w:pPr>
      <w:r>
        <w:rPr/>
        <w:t xml:space="preserve">一、自动贴标机行业进入壁垒</w:t>
      </w:r>
    </w:p>
    <w:p>
      <w:pPr>
        <w:spacing w:before="75" w:after="0"/>
      </w:pPr>
      <w:r>
        <w:rPr/>
        <w:t xml:space="preserve">二、自动贴标机行业技术壁垒</w:t>
      </w:r>
    </w:p>
    <w:p>
      <w:pPr>
        <w:spacing w:before="75" w:after="0"/>
      </w:pPr>
      <w:r>
        <w:rPr/>
        <w:t xml:space="preserve">三、自动贴标机行业人才壁垒</w:t>
      </w:r>
    </w:p>
    <w:p>
      <w:pPr>
        <w:spacing w:before="75" w:after="0"/>
      </w:pPr>
      <w:r>
        <w:rPr/>
        <w:t xml:space="preserve">四、自动贴标机行业政策壁垒</w:t>
      </w:r>
    </w:p>
    <w:p>
      <w:pPr>
        <w:spacing w:before="75" w:after="0"/>
      </w:pPr>
      <w:r>
        <w:rPr/>
        <w:t xml:space="preserve">第三节 自动贴标机市场发展swot分析</w:t>
      </w:r>
    </w:p>
    <w:p>
      <w:pPr>
        <w:spacing w:before="75" w:after="0"/>
      </w:pPr>
      <w:r>
        <w:rPr/>
        <w:t xml:space="preserve">一、自动贴标机市场发展优势分析</w:t>
      </w:r>
    </w:p>
    <w:p>
      <w:pPr>
        <w:spacing w:before="75" w:after="0"/>
      </w:pPr>
      <w:r>
        <w:rPr/>
        <w:t xml:space="preserve">二、自动贴标机市场发展劣势分析</w:t>
      </w:r>
    </w:p>
    <w:p>
      <w:pPr>
        <w:spacing w:before="75" w:after="0"/>
      </w:pPr>
      <w:r>
        <w:rPr/>
        <w:t xml:space="preserve">三、自动贴标机市场机遇分析</w:t>
      </w:r>
    </w:p>
    <w:p>
      <w:pPr>
        <w:spacing w:before="75" w:after="0"/>
      </w:pPr>
      <w:r>
        <w:rPr/>
        <w:t xml:space="preserve">四、自动贴标机市场威胁分析</w:t>
      </w:r>
    </w:p>
    <w:p>
      <w:pPr>
        <w:spacing w:before="75" w:after="0"/>
      </w:pPr>
      <w:r>
        <w:rPr/>
        <w:t xml:space="preserve">第四节 自动贴标机市场竞争程度分析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2021-2026年中国自动贴标机市场重点区域运行分析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深圳市龙海环宇自动化有限公司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西得乐(sidel)</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永创智能(youngsun)</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达尔嘉(广州)标识设备有限公司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济南品科自动化设备有限公司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东莞市骉控自动化设备有限公司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2021-2026年中国自动贴标机市场竞争格局与企业竞争力评价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自动贴标机行业营销渠道分析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三、各类渠道对自动贴标机行业的影响</w:t>
      </w:r>
    </w:p>
    <w:p>
      <w:pPr>
        <w:spacing w:before="75" w:after="0"/>
      </w:pPr>
      <w:r>
        <w:rPr/>
        <w:t xml:space="preserve">四、主要自动贴标机企业渠道策略研究</w:t>
      </w:r>
    </w:p>
    <w:p>
      <w:pPr>
        <w:spacing w:before="75" w:after="0"/>
      </w:pPr>
      <w:r>
        <w:rPr/>
        <w:t xml:space="preserve">第二节 自动贴标机行业主要客户群分析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2026-2031年自动贴标机市场发展分析预测</w:t>
      </w:r>
    </w:p>
    <w:p>
      <w:pPr>
        <w:spacing w:before="75" w:after="0"/>
      </w:pPr>
      <w:r>
        <w:rPr/>
        <w:t xml:space="preserve">第一节 2026-2031年中国自动贴标机市场规模预测</w:t>
      </w:r>
    </w:p>
    <w:p>
      <w:pPr>
        <w:spacing w:before="75" w:after="0"/>
      </w:pPr>
      <w:r>
        <w:rPr/>
        <w:t xml:space="preserve">第二节 2026-2031年中国自动贴标机行业产值规模预测</w:t>
      </w:r>
    </w:p>
    <w:p>
      <w:pPr>
        <w:spacing w:before="75" w:after="0"/>
      </w:pPr>
      <w:r>
        <w:rPr/>
        <w:t xml:space="preserve">第三节 2026-2031年中国自动贴标机市场需求趋势预测</w:t>
      </w:r>
    </w:p>
    <w:p>
      <w:pPr>
        <w:spacing w:before="75" w:after="0"/>
      </w:pPr>
      <w:r>
        <w:rPr>
          <w:b w:val="1"/>
          <w:bCs w:val="1"/>
        </w:rPr>
        <w:t xml:space="preserve">第十章 自动贴标机行业投资前景与投资策略分析</w:t>
      </w:r>
    </w:p>
    <w:p>
      <w:pPr>
        <w:spacing w:before="75" w:after="0"/>
      </w:pPr>
      <w:r>
        <w:rPr/>
        <w:t xml:space="preserve">第一节 自动贴标机行业投资价值分析</w:t>
      </w:r>
    </w:p>
    <w:p>
      <w:pPr>
        <w:spacing w:before="75" w:after="0"/>
      </w:pPr>
      <w:r>
        <w:rPr/>
        <w:t xml:space="preserve">一、自动贴标机行业发展前景分析</w:t>
      </w:r>
    </w:p>
    <w:p>
      <w:pPr>
        <w:spacing w:before="75" w:after="0"/>
      </w:pPr>
      <w:r>
        <w:rPr/>
        <w:t xml:space="preserve">二、自动贴标机行业盈利能力预测</w:t>
      </w:r>
    </w:p>
    <w:p>
      <w:pPr>
        <w:spacing w:before="75" w:after="0"/>
      </w:pPr>
      <w:r>
        <w:rPr/>
        <w:t xml:space="preserve">第二节 自动贴标机行业投资风险分析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自动贴标机行业投资策略分析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中国自动贴标机行业投资风险及对策分析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自动贴标机行业投资机会与建议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业内专家对中国自动贴标机行业总结及企业重点客户管理建议</w:t>
      </w:r>
    </w:p>
    <w:p>
      <w:pPr>
        <w:spacing w:before="75" w:after="0"/>
      </w:pPr>
      <w:r>
        <w:rPr/>
        <w:t xml:space="preserve">第一节 自动贴标机行业企业问题总结</w:t>
      </w:r>
    </w:p>
    <w:p>
      <w:pPr>
        <w:spacing w:before="75" w:after="0"/>
      </w:pPr>
      <w:r>
        <w:rPr/>
        <w:t xml:space="preserve">第二节 自动贴标机企业应对策略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自动贴标机市场的重点客户战略实施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自动贴标机项目投资建议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图表：国内外自动贴标机市场需求情况</w:t>
      </w:r>
    </w:p>
    <w:p>
      <w:pPr>
        <w:spacing w:before="75" w:after="0"/>
      </w:pPr>
      <w:r>
        <w:rPr/>
        <w:t xml:space="preserve">图表：2021-2026年中国自动贴标机行业市场规模及增速</w:t>
      </w:r>
    </w:p>
    <w:p>
      <w:pPr>
        <w:spacing w:before="75" w:after="0"/>
      </w:pPr>
      <w:r>
        <w:rPr/>
        <w:t xml:space="preserve">图表：2026-2031年中国自动贴标机行业市场规模及增速预测</w:t>
      </w:r>
    </w:p>
    <w:p>
      <w:pPr>
        <w:spacing w:before="75" w:after="0"/>
      </w:pPr>
      <w:r>
        <w:rPr/>
        <w:t xml:space="preserve">图表：2021-2026年自动贴标机市场规模及增速</w:t>
      </w:r>
    </w:p>
    <w:p>
      <w:pPr>
        <w:spacing w:before="75" w:after="0"/>
      </w:pPr>
      <w:r>
        <w:rPr/>
        <w:t xml:space="preserve">图表：2026-2031年自动贴标机市场规模及增速预测</w:t>
      </w:r>
    </w:p>
    <w:p>
      <w:pPr>
        <w:spacing w:before="75" w:after="0"/>
      </w:pPr>
      <w:r>
        <w:rPr/>
        <w:t xml:space="preserve">图表：2021-2026年自动贴标机重点企业市场份额</w:t>
      </w:r>
    </w:p>
    <w:p>
      <w:pPr>
        <w:spacing w:before="75" w:after="0"/>
      </w:pPr>
      <w:r>
        <w:rPr/>
        <w:t xml:space="preserve">图表：2026-2031年自动贴标机区域结构</w:t>
      </w:r>
    </w:p>
    <w:p>
      <w:pPr>
        <w:spacing w:before="75" w:after="0"/>
      </w:pPr>
      <w:r>
        <w:rPr/>
        <w:t xml:space="preserve">图表：2026-2031年自动贴标机渠道结构</w:t>
      </w:r>
    </w:p>
    <w:p>
      <w:pPr>
        <w:spacing w:before="75" w:after="0"/>
      </w:pPr>
      <w:r>
        <w:rPr/>
        <w:t xml:space="preserve">图表：2021-2026年自动贴标机需求总量</w:t>
      </w:r>
    </w:p>
    <w:p>
      <w:pPr>
        <w:spacing w:before="75" w:after="0"/>
      </w:pPr>
      <w:r>
        <w:rPr/>
        <w:t xml:space="preserve">图表：2026-2031年自动贴标机需求总量预测</w:t>
      </w:r>
    </w:p>
    <w:p>
      <w:pPr>
        <w:spacing w:before="75" w:after="0"/>
      </w:pPr>
      <w:r>
        <w:rPr/>
        <w:t xml:space="preserve">图表：2021-2026年自动贴标机需求集中度</w:t>
      </w:r>
    </w:p>
    <w:p>
      <w:pPr>
        <w:spacing w:before="75" w:after="0"/>
      </w:pPr>
      <w:r>
        <w:rPr/>
        <w:t xml:space="preserve">图表：2021-2026年自动贴标机需求增长速度</w:t>
      </w:r>
    </w:p>
    <w:p>
      <w:pPr>
        <w:spacing w:before="75" w:after="0"/>
      </w:pPr>
      <w:r>
        <w:rPr/>
        <w:t xml:space="preserve">图表：2021-2026年自动贴标机产值分析</w:t>
      </w:r>
    </w:p>
    <w:p>
      <w:pPr>
        <w:spacing w:before="75" w:after="0"/>
      </w:pPr>
      <w:r>
        <w:rPr/>
        <w:t xml:space="preserve">图表：2021-2026年自动贴标机供给增长速度</w:t>
      </w:r>
    </w:p>
    <w:p>
      <w:pPr>
        <w:spacing w:before="75" w:after="0"/>
      </w:pPr>
      <w:r>
        <w:rPr/>
        <w:t xml:space="preserve">图表：2026-2031年自动贴标机产值规模预测</w:t>
      </w:r>
    </w:p>
    <w:p>
      <w:pPr>
        <w:spacing w:before="75" w:after="0"/>
      </w:pPr>
      <w:r>
        <w:rPr/>
        <w:t xml:space="preserve">图表：2021-2026年自动贴标机市场集中度</w:t>
      </w:r>
    </w:p>
    <w:p>
      <w:pPr>
        <w:spacing w:before="75" w:after="0"/>
      </w:pPr>
      <w:r>
        <w:rPr/>
        <w:t xml:space="preserve">图表：2026-2031年自动贴标机企业区域分布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中国自动贴标机行业市场发展现状及前景趋势与投资分析研究报告(2026-2031版)</dc:title>
  <dc:description>中国自动贴标机行业市场发展现状及前景趋势与投资分析研究报告(2026-2031版)</dc:description>
  <dc:subject>中国自动贴标机行业市场发展现状及前景趋势与投资分析研究报告(2026-2031版)</dc:subject>
  <cp:keywords>研究报告</cp:keywords>
  <cp:category>研究报告</cp:category>
  <cp:lastModifiedBy>北京中道泰和信息咨询有限公司</cp:lastModifiedBy>
  <dcterms:created xsi:type="dcterms:W3CDTF">2026-03-26T21:44:56+08:00</dcterms:created>
  <dcterms:modified xsi:type="dcterms:W3CDTF">2026-03-26T21:44:56+08:00</dcterms:modified>
</cp:coreProperties>
</file>

<file path=docProps/custom.xml><?xml version="1.0" encoding="utf-8"?>
<Properties xmlns="http://schemas.openxmlformats.org/officeDocument/2006/custom-properties" xmlns:vt="http://schemas.openxmlformats.org/officeDocument/2006/docPropsVTypes"/>
</file>