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工业汽轮机行业市场深度调研及前景趋势与投资分析研究报告(2026-2031版)</w:t>
      </w:r>
    </w:p>
    <w:p>
      <w:pPr>
        <w:spacing w:after="150"/>
      </w:pPr>
      <w:r>
        <w:rPr>
          <w:b w:val="1"/>
          <w:bCs w:val="1"/>
        </w:rPr>
        <w:t xml:space="preserve">报告简介</w:t>
      </w:r>
    </w:p>
    <w:p>
      <w:pPr>
        <w:spacing w:after="150"/>
      </w:pPr>
      <w:r>
        <w:rPr/>
        <w:t xml:space="preserve">工业汽轮机以高温高压蒸汽作为工作介质，通过汽轮机的运转将热能转换为机械能来驱动各类工业设备。工业汽轮机按其驱动对象不同，可分为工业驱动汽轮机和工业发电汽轮机两大类。工业驱动汽轮机主要用于驱动压缩机、鼓风机、泵、压榨机等旋转机械，主要应用于炼油、化工、化肥、建材、冶金、电力、轻工、环保等工业领域，是各类大型工业装置中的关键动力装备。工业发电汽轮机主要用于驱动发电机并同时提供热能，主要应用于各工业部门的企业自备电站、区域性热电联产工程、工业过程余热回收发电、城市垃圾电站以及燃气蒸汽联合循环电站。</w:t>
      </w:r>
    </w:p>
    <w:p>
      <w:pPr>
        <w:spacing w:after="150"/>
      </w:pPr>
      <w:r>
        <w:rPr/>
        <w:t xml:space="preserve">目前，工业汽轮机产品主要应用于化工、石化和冶金领域，工业汽轮机是化工等行业的核心动力设备，随着国内制造业的快速发展和产业升级，以及新能源和环保领域对高效、清洁能源利用的需求增加，将会带动工业汽轮机行业快速发展，2023年我国工业汽轮机市场规模达到140亿元，同比增长10.24%，显示出强劲的增长势头。</w:t>
      </w:r>
    </w:p>
    <w:p>
      <w:pPr>
        <w:spacing w:after="150"/>
      </w:pPr>
      <w:r>
        <w:rPr/>
        <w:t xml:space="preserve">随着国内经济的发展，工业汽轮机市场发展面临巨大机遇和挑战。在市场竞争方面，工业汽轮机企业数量越来越多，市场正面临着供给与需求的不对称，工业汽轮机行业有进一步洗牌的强烈要求，但是在一些工业汽轮机细分市场仍有较大的发展空间，信息化技术将成为核心竞争力。随着科学技术发展进步，工业汽轮机也得到进一步完善。但实际运行中受到一些因素影响容易出现故障问题，这就需要采取措施提高汽轮机运行质量，同时随着我国工业基础技术的不断发展以及国家对高端制造设备技术的支付，将会有利于工业汽轮机的技术水平的提高。</w:t>
      </w:r>
    </w:p>
    <w:p>
      <w:pPr>
        <w:spacing w:after="150"/>
      </w:pPr>
      <w:r>
        <w:rPr/>
        <w:t xml:space="preserve">本研究咨询报告由北京中道泰和信息咨询有限公司领衔撰写，在大量周密的市场调研基础上，主要依据了国家统计局、国家商务部、国家发改委、国家经济信息中心、国家海关总署、全国商业信息中心、51行业报告网、国内外相关报刊杂志的基础信息、工业汽轮机行业研究单位等公布和提供的大量资料以及对行业内企业调研访察所获得的大量第一手数据，对我国工业汽轮机市场的发展状况、竞争格局、赢利水平、发展趋势等进行了分析。报告重点分析了工业汽轮机前十大企业的研发、产销、战略、经营状况等。报告还对工业汽轮机市场风险进行了预测，为工业汽轮机生产厂家、流通企业以及零售商提供了新的投资机会和可借鉴的操作模式，对在工业汽轮机行业从事资本运作的经济实体等单位准确了解目前中国工业汽轮机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工业汽轮机行业概述及相关技术指标 </w:t>
      </w:r>
    </w:p>
    <w:p>
      <w:pPr>
        <w:spacing w:before="75" w:after="0"/>
      </w:pPr>
      <w:r>
        <w:rPr/>
        <w:t xml:space="preserve">第一节 工业汽轮机产品概述 </w:t>
      </w:r>
    </w:p>
    <w:p>
      <w:pPr>
        <w:spacing w:before="75" w:after="0"/>
      </w:pPr>
      <w:r>
        <w:rPr/>
        <w:t xml:space="preserve">第二节 工业汽轮机产品性能参数 </w:t>
      </w:r>
    </w:p>
    <w:p>
      <w:pPr>
        <w:spacing w:before="75" w:after="0"/>
      </w:pPr>
      <w:r>
        <w:rPr/>
        <w:t xml:space="preserve">第三节 工业汽轮机替代品分析 </w:t>
      </w:r>
    </w:p>
    <w:p>
      <w:pPr>
        <w:spacing w:before="75" w:after="0"/>
      </w:pPr>
      <w:r>
        <w:rPr/>
        <w:t xml:space="preserve">第四节 工业汽轮机的用途及应用领域 </w:t>
      </w:r>
    </w:p>
    <w:p>
      <w:pPr>
        <w:spacing w:before="75" w:after="0"/>
      </w:pPr>
      <w:r>
        <w:rPr>
          <w:b w:val="1"/>
          <w:bCs w:val="1"/>
        </w:rPr>
        <w:t xml:space="preserve">第二章 2021-2026年中国工业汽轮机市场发展关键因素分析 </w:t>
      </w:r>
    </w:p>
    <w:p>
      <w:pPr>
        <w:spacing w:before="75" w:after="0"/>
      </w:pPr>
      <w:r>
        <w:rPr/>
        <w:t xml:space="preserve">第一节 工业汽轮机市场规模分析 </w:t>
      </w:r>
    </w:p>
    <w:p>
      <w:pPr>
        <w:spacing w:before="75" w:after="0"/>
      </w:pPr>
      <w:r>
        <w:rPr/>
        <w:t xml:space="preserve">第二节 工业汽轮机市场主要竞争对手构成 </w:t>
      </w:r>
    </w:p>
    <w:p>
      <w:pPr>
        <w:spacing w:before="75" w:after="0"/>
      </w:pPr>
      <w:r>
        <w:rPr/>
        <w:t xml:space="preserve">第三节 工业汽轮机市场政治、经济、法律、技术环境分析 </w:t>
      </w:r>
    </w:p>
    <w:p>
      <w:pPr>
        <w:spacing w:before="75" w:after="0"/>
      </w:pPr>
      <w:r>
        <w:rPr/>
        <w:t xml:space="preserve">一、政治环境 </w:t>
      </w:r>
    </w:p>
    <w:p>
      <w:pPr>
        <w:spacing w:before="75" w:after="0"/>
      </w:pPr>
      <w:r>
        <w:rPr/>
        <w:t xml:space="preserve">二、经济环境 </w:t>
      </w:r>
    </w:p>
    <w:p>
      <w:pPr>
        <w:spacing w:before="75" w:after="0"/>
      </w:pPr>
      <w:r>
        <w:rPr/>
        <w:t xml:space="preserve">三、社会环境 </w:t>
      </w:r>
    </w:p>
    <w:p>
      <w:pPr>
        <w:spacing w:before="75" w:after="0"/>
      </w:pPr>
      <w:r>
        <w:rPr/>
        <w:t xml:space="preserve">四、技术环境 </w:t>
      </w:r>
    </w:p>
    <w:p>
      <w:pPr>
        <w:spacing w:before="75" w:after="0"/>
      </w:pPr>
      <w:r>
        <w:rPr/>
        <w:t xml:space="preserve">第四节 工业汽轮机市场发展驱动因素分析 </w:t>
      </w:r>
    </w:p>
    <w:p>
      <w:pPr>
        <w:spacing w:before="75" w:after="0"/>
      </w:pPr>
      <w:r>
        <w:rPr/>
        <w:t xml:space="preserve">一、产品优势 </w:t>
      </w:r>
    </w:p>
    <w:p>
      <w:pPr>
        <w:spacing w:before="75" w:after="0"/>
      </w:pPr>
      <w:r>
        <w:rPr/>
        <w:t xml:space="preserve">二、政策扶持 </w:t>
      </w:r>
    </w:p>
    <w:p>
      <w:pPr>
        <w:spacing w:before="75" w:after="0"/>
      </w:pPr>
      <w:r>
        <w:rPr>
          <w:b w:val="1"/>
          <w:bCs w:val="1"/>
        </w:rPr>
        <w:t xml:space="preserve">第三章 工业汽轮机生产工艺及技术路径分析 </w:t>
      </w:r>
    </w:p>
    <w:p>
      <w:pPr>
        <w:spacing w:before="75" w:after="0"/>
      </w:pPr>
      <w:r>
        <w:rPr/>
        <w:t xml:space="preserve">第一节 工业汽轮机各种生产方法及利弊对比分析 </w:t>
      </w:r>
    </w:p>
    <w:p>
      <w:pPr>
        <w:spacing w:before="75" w:after="0"/>
      </w:pPr>
      <w:r>
        <w:rPr/>
        <w:t xml:space="preserve">第二节 国内外工业汽轮机生产工艺及技术趋势 </w:t>
      </w:r>
    </w:p>
    <w:p>
      <w:pPr>
        <w:spacing w:before="75" w:after="0"/>
      </w:pPr>
      <w:r>
        <w:rPr/>
        <w:t xml:space="preserve">一、国外主流生产工艺介绍 </w:t>
      </w:r>
    </w:p>
    <w:p>
      <w:pPr>
        <w:spacing w:before="75" w:after="0"/>
      </w:pPr>
      <w:r>
        <w:rPr/>
        <w:t xml:space="preserve">二、国内主流生产工艺介绍 </w:t>
      </w:r>
    </w:p>
    <w:p>
      <w:pPr>
        <w:spacing w:before="75" w:after="0"/>
      </w:pPr>
      <w:r>
        <w:rPr/>
        <w:t xml:space="preserve">第三节 国内外工业汽轮机最新技术研发及应用情况 </w:t>
      </w:r>
    </w:p>
    <w:p>
      <w:pPr>
        <w:spacing w:before="75" w:after="0"/>
      </w:pPr>
      <w:r>
        <w:rPr/>
        <w:t xml:space="preserve">第四节 主要生产设备情况介绍 </w:t>
      </w:r>
    </w:p>
    <w:p>
      <w:pPr>
        <w:spacing w:before="75" w:after="0"/>
      </w:pPr>
      <w:r>
        <w:rPr>
          <w:b w:val="1"/>
          <w:bCs w:val="1"/>
        </w:rPr>
        <w:t xml:space="preserve">第四章 工业汽轮机市场容量分析 </w:t>
      </w:r>
    </w:p>
    <w:p>
      <w:pPr>
        <w:spacing w:before="75" w:after="0"/>
      </w:pPr>
      <w:r>
        <w:rPr/>
        <w:t xml:space="preserve">第一节 2021-2026年工业汽轮机市场容量分析 </w:t>
      </w:r>
    </w:p>
    <w:p>
      <w:pPr>
        <w:spacing w:before="75" w:after="0"/>
      </w:pPr>
      <w:r>
        <w:rPr/>
        <w:t xml:space="preserve">第二节 工业汽轮机下游应用市场结构 </w:t>
      </w:r>
    </w:p>
    <w:p>
      <w:pPr>
        <w:spacing w:before="75" w:after="0"/>
      </w:pPr>
      <w:r>
        <w:rPr/>
        <w:t xml:space="preserve">第三节 影响工业汽轮机市场容量增长的因素 </w:t>
      </w:r>
    </w:p>
    <w:p>
      <w:pPr>
        <w:spacing w:before="75" w:after="0"/>
      </w:pPr>
      <w:r>
        <w:rPr/>
        <w:t xml:space="preserve">第四节 2026-2031年我国工业汽轮机市场容量预测 </w:t>
      </w:r>
    </w:p>
    <w:p>
      <w:pPr>
        <w:spacing w:before="75" w:after="0"/>
      </w:pPr>
      <w:r>
        <w:rPr>
          <w:b w:val="1"/>
          <w:bCs w:val="1"/>
        </w:rPr>
        <w:t xml:space="preserve">第五章 工业汽轮机市场推广策略研究 </w:t>
      </w:r>
    </w:p>
    <w:p>
      <w:pPr>
        <w:spacing w:before="75" w:after="0"/>
      </w:pPr>
      <w:r>
        <w:rPr/>
        <w:t xml:space="preserve">第一节 工业汽轮机行业新品推广模式研究 </w:t>
      </w:r>
    </w:p>
    <w:p>
      <w:pPr>
        <w:spacing w:before="75" w:after="0"/>
      </w:pPr>
      <w:r>
        <w:rPr/>
        <w:t xml:space="preserve">第二节 工业汽轮机市场终端产品发布特点 </w:t>
      </w:r>
    </w:p>
    <w:p>
      <w:pPr>
        <w:spacing w:before="75" w:after="0"/>
      </w:pPr>
      <w:r>
        <w:rPr/>
        <w:t xml:space="preserve">第三节 工业汽轮机市场中间商、代理商参与机制 </w:t>
      </w:r>
    </w:p>
    <w:p>
      <w:pPr>
        <w:spacing w:before="75" w:after="0"/>
      </w:pPr>
      <w:r>
        <w:rPr/>
        <w:t xml:space="preserve">第四节 工业汽轮机市场网络推广策略研究 </w:t>
      </w:r>
    </w:p>
    <w:p>
      <w:pPr>
        <w:spacing w:before="75" w:after="0"/>
      </w:pPr>
      <w:r>
        <w:rPr/>
        <w:t xml:space="preserve">第五节 工业汽轮机市场配套供货渠道建立 </w:t>
      </w:r>
    </w:p>
    <w:p>
      <w:pPr>
        <w:spacing w:before="75" w:after="0"/>
      </w:pPr>
      <w:r>
        <w:rPr/>
        <w:t xml:space="preserve">第六节 工业汽轮机新产品推广常见问题 </w:t>
      </w:r>
    </w:p>
    <w:p>
      <w:pPr>
        <w:spacing w:before="75" w:after="0"/>
      </w:pPr>
      <w:r>
        <w:rPr>
          <w:b w:val="1"/>
          <w:bCs w:val="1"/>
        </w:rPr>
        <w:t xml:space="preserve">第六章 工业汽轮机营销渠道建立策略 </w:t>
      </w:r>
    </w:p>
    <w:p>
      <w:pPr>
        <w:spacing w:before="75" w:after="0"/>
      </w:pPr>
      <w:r>
        <w:rPr/>
        <w:t xml:space="preserve">第一节 工业汽轮机市场营销渠道结构 </w:t>
      </w:r>
    </w:p>
    <w:p>
      <w:pPr>
        <w:spacing w:before="75" w:after="0"/>
      </w:pPr>
      <w:r>
        <w:rPr/>
        <w:t xml:space="preserve">一、主力型渠道 </w:t>
      </w:r>
    </w:p>
    <w:p>
      <w:pPr>
        <w:spacing w:before="75" w:after="0"/>
      </w:pPr>
      <w:r>
        <w:rPr/>
        <w:t xml:space="preserve">二、紧凑型渠道 </w:t>
      </w:r>
    </w:p>
    <w:p>
      <w:pPr>
        <w:spacing w:before="75" w:after="0"/>
      </w:pPr>
      <w:r>
        <w:rPr/>
        <w:t xml:space="preserve">三、伙伴型渠道 </w:t>
      </w:r>
    </w:p>
    <w:p>
      <w:pPr>
        <w:spacing w:before="75" w:after="0"/>
      </w:pPr>
      <w:r>
        <w:rPr/>
        <w:t xml:space="preserve">四、松散型渠道 </w:t>
      </w:r>
    </w:p>
    <w:p>
      <w:pPr>
        <w:spacing w:before="75" w:after="0"/>
      </w:pPr>
      <w:r>
        <w:rPr/>
        <w:t xml:space="preserve">第二节 工业汽轮机市场伙伴型渠道研究 </w:t>
      </w:r>
    </w:p>
    <w:p>
      <w:pPr>
        <w:spacing w:before="75" w:after="0"/>
      </w:pPr>
      <w:r>
        <w:rPr/>
        <w:t xml:space="preserve">第三节 工业汽轮机市场直接分销渠道与间接分销渠道管理 </w:t>
      </w:r>
    </w:p>
    <w:p>
      <w:pPr>
        <w:spacing w:before="75" w:after="0"/>
      </w:pPr>
      <w:r>
        <w:rPr/>
        <w:t xml:space="preserve">一、直接分销渠道 </w:t>
      </w:r>
    </w:p>
    <w:p>
      <w:pPr>
        <w:spacing w:before="75" w:after="0"/>
      </w:pPr>
      <w:r>
        <w:rPr/>
        <w:t xml:space="preserve">二、间接分销渠道(长渠道、短渠道) </w:t>
      </w:r>
    </w:p>
    <w:p>
      <w:pPr>
        <w:spacing w:before="75" w:after="0"/>
      </w:pPr>
      <w:r>
        <w:rPr/>
        <w:t xml:space="preserve">第四节 网络经销渠道优化 </w:t>
      </w:r>
    </w:p>
    <w:p>
      <w:pPr>
        <w:spacing w:before="75" w:after="0"/>
      </w:pPr>
      <w:r>
        <w:rPr/>
        <w:t xml:space="preserve">第五节 渠道经销管理问题 </w:t>
      </w:r>
    </w:p>
    <w:p>
      <w:pPr>
        <w:spacing w:before="75" w:after="0"/>
      </w:pPr>
      <w:r>
        <w:rPr/>
        <w:t xml:space="preserve">一、现金流管理 </w:t>
      </w:r>
    </w:p>
    <w:p>
      <w:pPr>
        <w:spacing w:before="75" w:after="0"/>
      </w:pPr>
      <w:r>
        <w:rPr/>
        <w:t xml:space="preserve">二、货品进出物流管理 </w:t>
      </w:r>
    </w:p>
    <w:p>
      <w:pPr>
        <w:spacing w:before="75" w:after="0"/>
      </w:pPr>
      <w:r>
        <w:rPr/>
        <w:t xml:space="preserve">三、售后服务 </w:t>
      </w:r>
    </w:p>
    <w:p>
      <w:pPr>
        <w:spacing w:before="75" w:after="0"/>
      </w:pPr>
      <w:r>
        <w:rPr>
          <w:b w:val="1"/>
          <w:bCs w:val="1"/>
        </w:rPr>
        <w:t xml:space="preserve">第七章 工业汽轮机市场客户群研究与渠道匹配分析 </w:t>
      </w:r>
    </w:p>
    <w:p>
      <w:pPr>
        <w:spacing w:before="75" w:after="0"/>
      </w:pPr>
      <w:r>
        <w:rPr/>
        <w:t xml:space="preserve">第一节 工业汽轮机主要客户群消费特征分析 </w:t>
      </w:r>
    </w:p>
    <w:p>
      <w:pPr>
        <w:spacing w:before="75" w:after="0"/>
      </w:pPr>
      <w:r>
        <w:rPr/>
        <w:t xml:space="preserve">第二节 工业汽轮机主要销售渠道客户群稳定性分析 </w:t>
      </w:r>
    </w:p>
    <w:p>
      <w:pPr>
        <w:spacing w:before="75" w:after="0"/>
      </w:pPr>
      <w:r>
        <w:rPr/>
        <w:t xml:space="preserve">第三节 大客户经销渠道构建问题研究 </w:t>
      </w:r>
    </w:p>
    <w:p>
      <w:pPr>
        <w:spacing w:before="75" w:after="0"/>
      </w:pPr>
      <w:r>
        <w:rPr/>
        <w:t xml:space="preserve">第四节 渠道经销商维护策略研究 </w:t>
      </w:r>
    </w:p>
    <w:p>
      <w:pPr>
        <w:spacing w:before="75" w:after="0"/>
      </w:pPr>
      <w:r>
        <w:rPr/>
        <w:t xml:space="preserve">第五节 工业汽轮机市场客户群消费趋势发展方向 </w:t>
      </w:r>
    </w:p>
    <w:p>
      <w:pPr>
        <w:spacing w:before="75" w:after="0"/>
      </w:pPr>
      <w:r>
        <w:rPr>
          <w:b w:val="1"/>
          <w:bCs w:val="1"/>
        </w:rPr>
        <w:t xml:space="preserve">第八章 2021-2026年工业汽轮机原料行业发展的影响展望 </w:t>
      </w:r>
    </w:p>
    <w:p>
      <w:pPr>
        <w:spacing w:before="75" w:after="0"/>
      </w:pPr>
      <w:r>
        <w:rPr/>
        <w:t xml:space="preserve">第一节 我国工业汽轮机原料行业发展状况 </w:t>
      </w:r>
    </w:p>
    <w:p>
      <w:pPr>
        <w:spacing w:before="75" w:after="0"/>
      </w:pPr>
      <w:r>
        <w:rPr/>
        <w:t xml:space="preserve">一、工业汽轮机原料行业历史相关指标汇总 </w:t>
      </w:r>
    </w:p>
    <w:p>
      <w:pPr>
        <w:spacing w:before="75" w:after="0"/>
      </w:pPr>
      <w:r>
        <w:rPr/>
        <w:t xml:space="preserve">二、工业汽轮机原料行业中工业汽轮机的替代情况 </w:t>
      </w:r>
    </w:p>
    <w:p>
      <w:pPr>
        <w:spacing w:before="75" w:after="0"/>
      </w:pPr>
      <w:r>
        <w:rPr/>
        <w:t xml:space="preserve">第二节 影响工业汽轮机原料价格走势的主要因素 </w:t>
      </w:r>
    </w:p>
    <w:p>
      <w:pPr>
        <w:spacing w:before="75" w:after="0"/>
      </w:pPr>
      <w:r>
        <w:rPr/>
        <w:t xml:space="preserve">第三节 2021-2026年工业汽轮机原料行业发展态势展望 </w:t>
      </w:r>
    </w:p>
    <w:p>
      <w:pPr>
        <w:spacing w:before="75" w:after="0"/>
      </w:pPr>
      <w:r>
        <w:rPr/>
        <w:t xml:space="preserve">第四节 2021-2026年工业汽轮机原料行业发展的影响展望 </w:t>
      </w:r>
    </w:p>
    <w:p>
      <w:pPr>
        <w:spacing w:before="75" w:after="0"/>
      </w:pPr>
      <w:r>
        <w:rPr>
          <w:b w:val="1"/>
          <w:bCs w:val="1"/>
        </w:rPr>
        <w:t xml:space="preserve">第九章 2021-2026年中国工业汽轮机市场行情分析及发展预测 </w:t>
      </w:r>
    </w:p>
    <w:p>
      <w:pPr>
        <w:spacing w:before="75" w:after="0"/>
      </w:pPr>
      <w:r>
        <w:rPr/>
        <w:t xml:space="preserve">第一节 国内工业汽轮机市场发展回顾分析 </w:t>
      </w:r>
    </w:p>
    <w:p>
      <w:pPr>
        <w:spacing w:before="75" w:after="0"/>
      </w:pPr>
      <w:r>
        <w:rPr/>
        <w:t xml:space="preserve">第二节 2026-2031年工业汽轮机产量预测 </w:t>
      </w:r>
    </w:p>
    <w:p>
      <w:pPr>
        <w:spacing w:before="75" w:after="0"/>
      </w:pPr>
      <w:r>
        <w:rPr/>
        <w:t xml:space="preserve">第三节 2026-2031年工业汽轮机需求量预测 </w:t>
      </w:r>
    </w:p>
    <w:p>
      <w:pPr>
        <w:spacing w:before="75" w:after="0"/>
      </w:pPr>
      <w:r>
        <w:rPr/>
        <w:t xml:space="preserve">第四节 国内工业汽轮机进出口状况分析 </w:t>
      </w:r>
    </w:p>
    <w:p>
      <w:pPr>
        <w:spacing w:before="75" w:after="0"/>
      </w:pPr>
      <w:r>
        <w:rPr/>
        <w:t xml:space="preserve">第五节 2026-2031年中国工业汽轮机价格研究 </w:t>
      </w:r>
    </w:p>
    <w:p>
      <w:pPr>
        <w:spacing w:before="75" w:after="0"/>
      </w:pPr>
      <w:r>
        <w:rPr/>
        <w:t xml:space="preserve">一、工业汽轮机产品价格变化趋势 </w:t>
      </w:r>
    </w:p>
    <w:p>
      <w:pPr>
        <w:spacing w:before="75" w:after="0"/>
      </w:pPr>
      <w:r>
        <w:rPr/>
        <w:t xml:space="preserve">二、工业汽轮机产品价格影响因素分析 </w:t>
      </w:r>
    </w:p>
    <w:p>
      <w:pPr>
        <w:spacing w:before="75" w:after="0"/>
      </w:pPr>
      <w:r>
        <w:rPr/>
        <w:t xml:space="preserve">第六节 工业汽轮机主要下游消费领域构成分析 </w:t>
      </w:r>
    </w:p>
    <w:p>
      <w:pPr>
        <w:spacing w:before="75" w:after="0"/>
      </w:pPr>
      <w:r>
        <w:rPr/>
        <w:t xml:space="preserve">一、下游消费领域 </w:t>
      </w:r>
    </w:p>
    <w:p>
      <w:pPr>
        <w:spacing w:before="75" w:after="0"/>
      </w:pPr>
      <w:r>
        <w:rPr/>
        <w:t xml:space="preserve">二、下游产业发展预测 </w:t>
      </w:r>
    </w:p>
    <w:p>
      <w:pPr>
        <w:spacing w:before="75" w:after="0"/>
      </w:pPr>
      <w:r>
        <w:rPr/>
        <w:t xml:space="preserve">三、市场需求结构及份额构成 </w:t>
      </w:r>
    </w:p>
    <w:p>
      <w:pPr>
        <w:spacing w:before="75" w:after="0"/>
      </w:pPr>
      <w:r>
        <w:rPr>
          <w:b w:val="1"/>
          <w:bCs w:val="1"/>
        </w:rPr>
        <w:t xml:space="preserve">第十章 2021-2026年中国主要工业汽轮机生产企业标杆分析 </w:t>
      </w:r>
    </w:p>
    <w:p>
      <w:pPr>
        <w:spacing w:before="75" w:after="0"/>
      </w:pPr>
      <w:r>
        <w:rPr/>
        <w:t xml:space="preserve">第一节 杭州汽轮动力集团股份有限公司 </w:t>
      </w:r>
    </w:p>
    <w:p>
      <w:pPr>
        <w:spacing w:before="75" w:after="0"/>
      </w:pPr>
      <w:r>
        <w:rPr/>
        <w:t xml:space="preserve">一、企业基本情况介绍 </w:t>
      </w:r>
    </w:p>
    <w:p>
      <w:pPr>
        <w:spacing w:before="75" w:after="0"/>
      </w:pPr>
      <w:r>
        <w:rPr/>
        <w:t xml:space="preserve">二、生产规模分析 </w:t>
      </w:r>
    </w:p>
    <w:p>
      <w:pPr>
        <w:spacing w:before="75" w:after="0"/>
      </w:pPr>
      <w:r>
        <w:rPr/>
        <w:t xml:space="preserve">三、经营财务指标分析 </w:t>
      </w:r>
    </w:p>
    <w:p>
      <w:pPr>
        <w:spacing w:before="75" w:after="0"/>
      </w:pPr>
      <w:r>
        <w:rPr/>
        <w:t xml:space="preserve">四、产量及供需格局走势分析 </w:t>
      </w:r>
    </w:p>
    <w:p>
      <w:pPr>
        <w:spacing w:before="75" w:after="0"/>
      </w:pPr>
      <w:r>
        <w:rPr/>
        <w:t xml:space="preserve">第二节 金通灵科技集团股份有限公司 </w:t>
      </w:r>
    </w:p>
    <w:p>
      <w:pPr>
        <w:spacing w:before="75" w:after="0"/>
      </w:pPr>
      <w:r>
        <w:rPr/>
        <w:t xml:space="preserve">一、企业基本情况介绍 </w:t>
      </w:r>
    </w:p>
    <w:p>
      <w:pPr>
        <w:spacing w:before="75" w:after="0"/>
      </w:pPr>
      <w:r>
        <w:rPr/>
        <w:t xml:space="preserve">二、生产规模分析 </w:t>
      </w:r>
    </w:p>
    <w:p>
      <w:pPr>
        <w:spacing w:before="75" w:after="0"/>
      </w:pPr>
      <w:r>
        <w:rPr/>
        <w:t xml:space="preserve">三、经营财务指标分析 </w:t>
      </w:r>
    </w:p>
    <w:p>
      <w:pPr>
        <w:spacing w:before="75" w:after="0"/>
      </w:pPr>
      <w:r>
        <w:rPr/>
        <w:t xml:space="preserve">四、产量及供需格局走势分析 </w:t>
      </w:r>
    </w:p>
    <w:p>
      <w:pPr>
        <w:spacing w:before="75" w:after="0"/>
      </w:pPr>
      <w:r>
        <w:rPr/>
        <w:t xml:space="preserve">第三节 新锦动力集团股份有限公司 </w:t>
      </w:r>
    </w:p>
    <w:p>
      <w:pPr>
        <w:spacing w:before="75" w:after="0"/>
      </w:pPr>
      <w:r>
        <w:rPr/>
        <w:t xml:space="preserve">一、企业基本情况介绍 </w:t>
      </w:r>
    </w:p>
    <w:p>
      <w:pPr>
        <w:spacing w:before="75" w:after="0"/>
      </w:pPr>
      <w:r>
        <w:rPr/>
        <w:t xml:space="preserve">二、生产规模分析 </w:t>
      </w:r>
    </w:p>
    <w:p>
      <w:pPr>
        <w:spacing w:before="75" w:after="0"/>
      </w:pPr>
      <w:r>
        <w:rPr/>
        <w:t xml:space="preserve">三、经营财务指标分析 </w:t>
      </w:r>
    </w:p>
    <w:p>
      <w:pPr>
        <w:spacing w:before="75" w:after="0"/>
      </w:pPr>
      <w:r>
        <w:rPr/>
        <w:t xml:space="preserve">四、产量及供需格局走势分析 </w:t>
      </w:r>
    </w:p>
    <w:p>
      <w:pPr>
        <w:spacing w:before="75" w:after="0"/>
      </w:pPr>
      <w:r>
        <w:rPr/>
        <w:t xml:space="preserve">第四节 东方电气股份有限公司 </w:t>
      </w:r>
    </w:p>
    <w:p>
      <w:pPr>
        <w:spacing w:before="75" w:after="0"/>
      </w:pPr>
      <w:r>
        <w:rPr/>
        <w:t xml:space="preserve">一、企业基本情况介绍 </w:t>
      </w:r>
    </w:p>
    <w:p>
      <w:pPr>
        <w:spacing w:before="75" w:after="0"/>
      </w:pPr>
      <w:r>
        <w:rPr/>
        <w:t xml:space="preserve">二、生产规模分析 </w:t>
      </w:r>
    </w:p>
    <w:p>
      <w:pPr>
        <w:spacing w:before="75" w:after="0"/>
      </w:pPr>
      <w:r>
        <w:rPr/>
        <w:t xml:space="preserve">三、经营财务指标分析 </w:t>
      </w:r>
    </w:p>
    <w:p>
      <w:pPr>
        <w:spacing w:before="75" w:after="0"/>
      </w:pPr>
      <w:r>
        <w:rPr/>
        <w:t xml:space="preserve">四、产量及供需格局走势分析 </w:t>
      </w:r>
    </w:p>
    <w:p>
      <w:pPr>
        <w:spacing w:before="75" w:after="0"/>
      </w:pPr>
      <w:r>
        <w:rPr/>
        <w:t xml:space="preserve">第五节 上海电气集团股份有限公司 </w:t>
      </w:r>
    </w:p>
    <w:p>
      <w:pPr>
        <w:spacing w:before="75" w:after="0"/>
      </w:pPr>
      <w:r>
        <w:rPr/>
        <w:t xml:space="preserve">一、企业基本情况介绍 </w:t>
      </w:r>
    </w:p>
    <w:p>
      <w:pPr>
        <w:spacing w:before="75" w:after="0"/>
      </w:pPr>
      <w:r>
        <w:rPr/>
        <w:t xml:space="preserve">二、生产规模分析 </w:t>
      </w:r>
    </w:p>
    <w:p>
      <w:pPr>
        <w:spacing w:before="75" w:after="0"/>
      </w:pPr>
      <w:r>
        <w:rPr/>
        <w:t xml:space="preserve">三、经营财务指标分析 </w:t>
      </w:r>
    </w:p>
    <w:p>
      <w:pPr>
        <w:spacing w:before="75" w:after="0"/>
      </w:pPr>
      <w:r>
        <w:rPr/>
        <w:t xml:space="preserve">四、产量及供需格局走势分析 </w:t>
      </w:r>
    </w:p>
    <w:p>
      <w:pPr>
        <w:spacing w:before="75" w:after="0"/>
      </w:pPr>
      <w:r>
        <w:rPr/>
        <w:t xml:space="preserve">第六节 中国船舶重工集团动力股份有限公司 </w:t>
      </w:r>
    </w:p>
    <w:p>
      <w:pPr>
        <w:spacing w:before="75" w:after="0"/>
      </w:pPr>
      <w:r>
        <w:rPr/>
        <w:t xml:space="preserve">一、企业基本情况介绍 </w:t>
      </w:r>
    </w:p>
    <w:p>
      <w:pPr>
        <w:spacing w:before="75" w:after="0"/>
      </w:pPr>
      <w:r>
        <w:rPr/>
        <w:t xml:space="preserve">二、生产规模分析 </w:t>
      </w:r>
    </w:p>
    <w:p>
      <w:pPr>
        <w:spacing w:before="75" w:after="0"/>
      </w:pPr>
      <w:r>
        <w:rPr/>
        <w:t xml:space="preserve">三、经营财务指标分析 </w:t>
      </w:r>
    </w:p>
    <w:p>
      <w:pPr>
        <w:spacing w:before="75" w:after="0"/>
      </w:pPr>
      <w:r>
        <w:rPr/>
        <w:t xml:space="preserve">四、产量及供需格局走势分析 </w:t>
      </w:r>
    </w:p>
    <w:p>
      <w:pPr>
        <w:spacing w:before="75" w:after="0"/>
      </w:pPr>
      <w:r>
        <w:rPr/>
        <w:t xml:space="preserve">第七节 西安陕鼓动力股份有限公司 </w:t>
      </w:r>
    </w:p>
    <w:p>
      <w:pPr>
        <w:spacing w:before="75" w:after="0"/>
      </w:pPr>
      <w:r>
        <w:rPr/>
        <w:t xml:space="preserve">一、企业基本情况介绍 </w:t>
      </w:r>
    </w:p>
    <w:p>
      <w:pPr>
        <w:spacing w:before="75" w:after="0"/>
      </w:pPr>
      <w:r>
        <w:rPr/>
        <w:t xml:space="preserve">二、生产规模分析 </w:t>
      </w:r>
    </w:p>
    <w:p>
      <w:pPr>
        <w:spacing w:before="75" w:after="0"/>
      </w:pPr>
      <w:r>
        <w:rPr/>
        <w:t xml:space="preserve">三、经营财务指标分析 </w:t>
      </w:r>
    </w:p>
    <w:p>
      <w:pPr>
        <w:spacing w:before="75" w:after="0"/>
      </w:pPr>
      <w:r>
        <w:rPr/>
        <w:t xml:space="preserve">四、产量及供需格局走势分析 </w:t>
      </w:r>
    </w:p>
    <w:p>
      <w:pPr>
        <w:spacing w:before="75" w:after="0"/>
      </w:pPr>
      <w:r>
        <w:rPr/>
        <w:t xml:space="preserve">第八节 中信重工机械股份有限公司 </w:t>
      </w:r>
    </w:p>
    <w:p>
      <w:pPr>
        <w:spacing w:before="75" w:after="0"/>
      </w:pPr>
      <w:r>
        <w:rPr/>
        <w:t xml:space="preserve">一、企业基本情况介绍 </w:t>
      </w:r>
    </w:p>
    <w:p>
      <w:pPr>
        <w:spacing w:before="75" w:after="0"/>
      </w:pPr>
      <w:r>
        <w:rPr/>
        <w:t xml:space="preserve">二、生产规模分析 </w:t>
      </w:r>
    </w:p>
    <w:p>
      <w:pPr>
        <w:spacing w:before="75" w:after="0"/>
      </w:pPr>
      <w:r>
        <w:rPr/>
        <w:t xml:space="preserve">三、经营财务指标分析 </w:t>
      </w:r>
    </w:p>
    <w:p>
      <w:pPr>
        <w:spacing w:before="75" w:after="0"/>
      </w:pPr>
      <w:r>
        <w:rPr/>
        <w:t xml:space="preserve">四、产量及供需格局走势分析 </w:t>
      </w:r>
    </w:p>
    <w:p>
      <w:pPr>
        <w:spacing w:before="75" w:after="0"/>
      </w:pPr>
      <w:r>
        <w:rPr/>
        <w:t xml:space="preserve">第九节 哈尔滨电气股份有限公司 </w:t>
      </w:r>
    </w:p>
    <w:p>
      <w:pPr>
        <w:spacing w:before="75" w:after="0"/>
      </w:pPr>
      <w:r>
        <w:rPr/>
        <w:t xml:space="preserve">一、企业基本情况介绍 </w:t>
      </w:r>
    </w:p>
    <w:p>
      <w:pPr>
        <w:spacing w:before="75" w:after="0"/>
      </w:pPr>
      <w:r>
        <w:rPr/>
        <w:t xml:space="preserve">二、生产规模分析 </w:t>
      </w:r>
    </w:p>
    <w:p>
      <w:pPr>
        <w:spacing w:before="75" w:after="0"/>
      </w:pPr>
      <w:r>
        <w:rPr/>
        <w:t xml:space="preserve">三、经营财务指标分析 </w:t>
      </w:r>
    </w:p>
    <w:p>
      <w:pPr>
        <w:spacing w:before="75" w:after="0"/>
      </w:pPr>
      <w:r>
        <w:rPr/>
        <w:t xml:space="preserve">四、产量及供需格局走势分析 </w:t>
      </w:r>
    </w:p>
    <w:p>
      <w:pPr>
        <w:spacing w:before="75" w:after="0"/>
      </w:pPr>
      <w:r>
        <w:rPr/>
        <w:t xml:space="preserve">第十节 南京汽轮电机(集团)有限责任公司 </w:t>
      </w:r>
    </w:p>
    <w:p>
      <w:pPr>
        <w:spacing w:before="75" w:after="0"/>
      </w:pPr>
      <w:r>
        <w:rPr/>
        <w:t xml:space="preserve">一、企业基本情况介绍 </w:t>
      </w:r>
    </w:p>
    <w:p>
      <w:pPr>
        <w:spacing w:before="75" w:after="0"/>
      </w:pPr>
      <w:r>
        <w:rPr/>
        <w:t xml:space="preserve">二、生产规模分析 </w:t>
      </w:r>
    </w:p>
    <w:p>
      <w:pPr>
        <w:spacing w:before="75" w:after="0"/>
      </w:pPr>
      <w:r>
        <w:rPr/>
        <w:t xml:space="preserve">三、经营财务指标分析 </w:t>
      </w:r>
    </w:p>
    <w:p>
      <w:pPr>
        <w:spacing w:before="75" w:after="0"/>
      </w:pPr>
      <w:r>
        <w:rPr/>
        <w:t xml:space="preserve">四、产量及供需格局走势分析 </w:t>
      </w:r>
    </w:p>
    <w:p>
      <w:pPr>
        <w:spacing w:before="75" w:after="0"/>
      </w:pPr>
      <w:r>
        <w:rPr>
          <w:b w:val="1"/>
          <w:bCs w:val="1"/>
        </w:rPr>
        <w:t xml:space="preserve">第十一章 2021-2026年中国工业汽轮机行业投资机会风险展望 </w:t>
      </w:r>
    </w:p>
    <w:p>
      <w:pPr>
        <w:spacing w:before="75" w:after="0"/>
      </w:pPr>
      <w:r>
        <w:rPr/>
        <w:t xml:space="preserve">第一节 2021-2026年工业汽轮机行业投资机会 </w:t>
      </w:r>
    </w:p>
    <w:p>
      <w:pPr>
        <w:spacing w:before="75" w:after="0"/>
      </w:pPr>
      <w:r>
        <w:rPr/>
        <w:t xml:space="preserve">一、2021-2026年工业汽轮机行业主要领域投资机会 </w:t>
      </w:r>
    </w:p>
    <w:p>
      <w:pPr>
        <w:spacing w:before="75" w:after="0"/>
      </w:pPr>
      <w:r>
        <w:rPr/>
        <w:t xml:space="preserve">二、2021-2026年工业汽轮机行业出口市场投资机会 </w:t>
      </w:r>
    </w:p>
    <w:p>
      <w:pPr>
        <w:spacing w:before="75" w:after="0"/>
      </w:pPr>
      <w:r>
        <w:rPr/>
        <w:t xml:space="preserve">第二节 2021-2026年工业汽轮机行业投资风险展望 </w:t>
      </w:r>
    </w:p>
    <w:p>
      <w:pPr>
        <w:spacing w:before="75" w:after="0"/>
      </w:pPr>
      <w:r>
        <w:rPr/>
        <w:t xml:space="preserve">一、宏观调控风险 </w:t>
      </w:r>
    </w:p>
    <w:p>
      <w:pPr>
        <w:spacing w:before="75" w:after="0"/>
      </w:pPr>
      <w:r>
        <w:rPr/>
        <w:t xml:space="preserve">二、行业竞争风险 </w:t>
      </w:r>
    </w:p>
    <w:p>
      <w:pPr>
        <w:spacing w:before="75" w:after="0"/>
      </w:pPr>
      <w:r>
        <w:rPr/>
        <w:t xml:space="preserve">三、供需波动风险 </w:t>
      </w:r>
    </w:p>
    <w:p>
      <w:pPr>
        <w:spacing w:before="75" w:after="0"/>
      </w:pPr>
      <w:r>
        <w:rPr/>
        <w:t xml:space="preserve">四、技术创新风险 </w:t>
      </w:r>
    </w:p>
    <w:p>
      <w:pPr>
        <w:spacing w:before="75" w:after="0"/>
      </w:pPr>
      <w:r>
        <w:rPr/>
        <w:t xml:space="preserve">五、经营管理风险 </w:t>
      </w:r>
    </w:p>
    <w:p>
      <w:pPr>
        <w:spacing w:before="75" w:after="0"/>
      </w:pPr>
      <w:r>
        <w:rPr/>
        <w:t xml:space="preserve">六、其他风险 </w:t>
      </w:r>
    </w:p>
    <w:p>
      <w:pPr>
        <w:spacing w:before="75" w:after="0"/>
      </w:pPr>
      <w:r>
        <w:rPr>
          <w:b w:val="1"/>
          <w:bCs w:val="1"/>
        </w:rPr>
        <w:t xml:space="preserve">第十二章 2021-2026年对工业汽轮机行业主要研究结论及市场判断 </w:t>
      </w:r>
    </w:p>
    <w:p>
      <w:pPr>
        <w:spacing w:before="75" w:after="0"/>
      </w:pPr>
      <w:r>
        <w:rPr/>
        <w:t xml:space="preserve">第一节 对工业汽轮机市场行情的主要判断及结论 </w:t>
      </w:r>
    </w:p>
    <w:p>
      <w:pPr>
        <w:spacing w:before="75" w:after="0"/>
      </w:pPr>
      <w:r>
        <w:rPr/>
        <w:t xml:space="preserve">第二节 对工业汽轮机产品主要生产技术及工艺流程分析判断 </w:t>
      </w:r>
    </w:p>
    <w:p>
      <w:pPr>
        <w:spacing w:before="75" w:after="0"/>
      </w:pPr>
      <w:r>
        <w:rPr>
          <w:b w:val="1"/>
          <w:bCs w:val="1"/>
        </w:rPr>
        <w:t xml:space="preserve">第十三章 中道泰和独家策略建议 </w:t>
      </w:r>
    </w:p>
    <w:p>
      <w:pPr>
        <w:spacing w:before="75" w:after="0"/>
      </w:pPr>
      <w:r>
        <w:rPr/>
        <w:t xml:space="preserve">第一节 工业汽轮机技术开发注意要点及应对策略 </w:t>
      </w:r>
    </w:p>
    <w:p>
      <w:pPr>
        <w:spacing w:before="75" w:after="0"/>
      </w:pPr>
      <w:r>
        <w:rPr/>
        <w:t xml:space="preserve">一、工业汽轮机技术开发注意要点 </w:t>
      </w:r>
    </w:p>
    <w:p>
      <w:pPr>
        <w:spacing w:before="75" w:after="0"/>
      </w:pPr>
      <w:r>
        <w:rPr/>
        <w:t xml:space="preserve">二、工业汽轮机技术开发应对策略 </w:t>
      </w:r>
    </w:p>
    <w:p>
      <w:pPr>
        <w:spacing w:before="75" w:after="0"/>
      </w:pPr>
      <w:r>
        <w:rPr/>
        <w:t xml:space="preserve">第二节 工业汽轮机项目投资注意要点及应对策略 </w:t>
      </w:r>
    </w:p>
    <w:p>
      <w:pPr>
        <w:spacing w:before="75" w:after="0"/>
      </w:pPr>
      <w:r>
        <w:rPr/>
        <w:t xml:space="preserve">一、工业汽轮机项目投资注意要点 </w:t>
      </w:r>
    </w:p>
    <w:p>
      <w:pPr>
        <w:spacing w:before="75" w:after="0"/>
      </w:pPr>
      <w:r>
        <w:rPr/>
        <w:t xml:space="preserve">二、工业汽轮机项目投资应对策略 </w:t>
      </w:r>
    </w:p>
    <w:p>
      <w:pPr>
        <w:spacing w:before="75" w:after="0"/>
      </w:pPr>
      <w:r>
        <w:rPr/>
        <w:t xml:space="preserve">第三节 工业汽轮机行业产业链延伸策略 </w:t>
      </w:r>
    </w:p>
    <w:p>
      <w:pPr>
        <w:spacing w:before="75" w:after="0"/>
      </w:pPr>
      <w:r>
        <w:rPr/>
        <w:t xml:space="preserve">第四节 工业汽轮机产品市场及销售策略建议 </w:t>
      </w:r>
    </w:p>
    <w:p>
      <w:pPr>
        <w:spacing w:before="75" w:after="0"/>
      </w:pPr>
      <w:r>
        <w:rPr>
          <w:b w:val="1"/>
          <w:bCs w:val="1"/>
        </w:rPr>
        <w:t xml:space="preserve">附录 </w:t>
      </w:r>
    </w:p>
    <w:p>
      <w:pPr>
        <w:spacing w:before="75" w:after="0"/>
      </w:pPr>
      <w:r>
        <w:rPr/>
        <w:t xml:space="preserve">第一节《“十四五”智能制造发展规划》 </w:t>
      </w:r>
    </w:p>
    <w:p>
      <w:pPr>
        <w:spacing w:before="75" w:after="0"/>
      </w:pPr>
      <w:r>
        <w:rPr/>
        <w:t xml:space="preserve">第二节 推动大规模设备更新和消费品以旧换新行动方案 </w:t>
      </w:r>
    </w:p>
    <w:p>
      <w:pPr>
        <w:spacing w:before="75" w:after="0"/>
      </w:pPr>
      <w:r>
        <w:rPr>
          <w:b w:val="1"/>
          <w:bCs w:val="1"/>
        </w:rPr>
        <w:t xml:space="preserve">图表目录</w:t>
      </w:r>
    </w:p>
    <w:p>
      <w:pPr>
        <w:spacing w:before="75" w:after="0"/>
      </w:pPr>
      <w:r>
        <w:rPr/>
        <w:t xml:space="preserve">图表：凝汽式反动式汽轮机产品【杭州汽轮动力集团股份有限公司为案例】 </w:t>
      </w:r>
    </w:p>
    <w:p>
      <w:pPr>
        <w:spacing w:before="75" w:after="0"/>
      </w:pPr>
      <w:r>
        <w:rPr/>
        <w:t xml:space="preserve">图标：凝汽式反动式汽轮机技术参数 </w:t>
      </w:r>
    </w:p>
    <w:p>
      <w:pPr>
        <w:spacing w:before="75" w:after="0"/>
      </w:pPr>
      <w:r>
        <w:rPr/>
        <w:t xml:space="preserve">图表：2021-2026年工业汽轮机市场规模分析 </w:t>
      </w:r>
    </w:p>
    <w:p>
      <w:pPr>
        <w:spacing w:before="75" w:after="0"/>
      </w:pPr>
      <w:r>
        <w:rPr/>
        <w:t xml:space="preserve">图表：工业汽轮机行业政策影响分析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图表：2021-2026年分行业固定资产投资(不含农户)占比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图表：2021-2026年全国居民人均可支配收入及其增长速度 </w:t>
      </w:r>
    </w:p>
    <w:p>
      <w:pPr>
        <w:spacing w:before="75" w:after="0"/>
      </w:pPr>
      <w:r>
        <w:rPr/>
        <w:t xml:space="preserve">图表：2021-2026年全国居民人均消费支出及其构成 </w:t>
      </w:r>
    </w:p>
    <w:p>
      <w:pPr>
        <w:spacing w:before="75" w:after="0"/>
      </w:pPr>
      <w:r>
        <w:rPr/>
        <w:t xml:space="preserve">图表：2021-2026年国内对外贸易总额及其增长情况 </w:t>
      </w:r>
    </w:p>
    <w:p>
      <w:pPr>
        <w:spacing w:before="75" w:after="0"/>
      </w:pPr>
      <w:r>
        <w:rPr/>
        <w:t xml:space="preserve">图表：2021-2026年国内社会消费品零售总额及其变动情况 </w:t>
      </w:r>
    </w:p>
    <w:p>
      <w:pPr>
        <w:spacing w:before="75" w:after="0"/>
      </w:pPr>
      <w:r>
        <w:rPr/>
        <w:t xml:space="preserve">图表：2021-2026年全国人民币贷款总额及其变动情况 </w:t>
      </w:r>
    </w:p>
    <w:p>
      <w:pPr>
        <w:spacing w:before="75" w:after="0"/>
      </w:pPr>
      <w:r>
        <w:rPr/>
        <w:t xml:space="preserve">图表：2021-2026年工业汽轮机市场容量分析 </w:t>
      </w:r>
    </w:p>
    <w:p>
      <w:pPr>
        <w:spacing w:before="75" w:after="0"/>
      </w:pPr>
      <w:r>
        <w:rPr/>
        <w:t xml:space="preserve">图表： 2026-2031年我国工业汽轮机市场容量预测 </w:t>
      </w:r>
    </w:p>
    <w:p>
      <w:pPr>
        <w:spacing w:before="75" w:after="0"/>
      </w:pPr>
      <w:r>
        <w:rPr/>
        <w:t xml:space="preserve">图表：工业汽轮机市场终端产品发布特点 </w:t>
      </w:r>
    </w:p>
    <w:p>
      <w:pPr>
        <w:spacing w:before="75" w:after="0"/>
      </w:pPr>
      <w:r>
        <w:rPr/>
        <w:t xml:space="preserve">图表：工业汽轮机市场中间商、代理商参与机制 </w:t>
      </w:r>
    </w:p>
    <w:p>
      <w:pPr>
        <w:spacing w:before="75" w:after="0"/>
      </w:pPr>
      <w:r>
        <w:rPr/>
        <w:t xml:space="preserve">图表：工业汽轮机市场网络推广策略研究 </w:t>
      </w:r>
    </w:p>
    <w:p>
      <w:pPr>
        <w:spacing w:before="75" w:after="0"/>
      </w:pPr>
      <w:r>
        <w:rPr/>
        <w:t xml:space="preserve">图表：工业汽轮机市场配套供货渠道建立 </w:t>
      </w:r>
    </w:p>
    <w:p>
      <w:pPr>
        <w:spacing w:before="75" w:after="0"/>
      </w:pPr>
      <w:r>
        <w:rPr/>
        <w:t xml:space="preserve">图表：工业汽轮机主要客户群消费特征 </w:t>
      </w:r>
    </w:p>
    <w:p>
      <w:pPr>
        <w:spacing w:before="75" w:after="0"/>
      </w:pPr>
      <w:r>
        <w:rPr/>
        <w:t xml:space="preserve">图表：2021-2026年，我国不锈钢期货盘面价格 </w:t>
      </w:r>
    </w:p>
    <w:p>
      <w:pPr>
        <w:spacing w:before="75" w:after="0"/>
      </w:pPr>
      <w:r>
        <w:rPr/>
        <w:t xml:space="preserve">图表：2021-2026年我国不锈钢表观消费量情况 </w:t>
      </w:r>
    </w:p>
    <w:p>
      <w:pPr>
        <w:spacing w:before="75" w:after="0"/>
      </w:pPr>
      <w:r>
        <w:rPr/>
        <w:t xml:space="preserve">图表：国内工业汽轮机市场发展回顾 </w:t>
      </w:r>
    </w:p>
    <w:p>
      <w:pPr>
        <w:spacing w:before="75" w:after="0"/>
      </w:pPr>
      <w:r>
        <w:rPr/>
        <w:t xml:space="preserve">图表：2026-2031年工业汽轮机产量预测 </w:t>
      </w:r>
    </w:p>
    <w:p>
      <w:pPr>
        <w:spacing w:before="75" w:after="0"/>
      </w:pPr>
      <w:r>
        <w:rPr/>
        <w:t xml:space="preserve">图表：2026-2031年工业汽轮机需求量预测 </w:t>
      </w:r>
    </w:p>
    <w:p>
      <w:pPr>
        <w:spacing w:before="75" w:after="0"/>
      </w:pPr>
      <w:r>
        <w:rPr/>
        <w:t xml:space="preserve">图表：2021-2026年国内工业汽轮机进出口状况分析 </w:t>
      </w:r>
    </w:p>
    <w:p>
      <w:pPr>
        <w:spacing w:before="75" w:after="0"/>
      </w:pPr>
      <w:r>
        <w:rPr/>
        <w:t xml:space="preserve">图表：2021-2026年工业汽轮机行业市场需求结构及份额构成 </w:t>
      </w:r>
    </w:p>
    <w:p>
      <w:pPr>
        <w:spacing w:before="75" w:after="0"/>
      </w:pPr>
      <w:r>
        <w:rPr/>
        <w:t xml:space="preserve">图表：2021-2026年杭汽轮汽轮机产销量统计 </w:t>
      </w:r>
    </w:p>
    <w:p>
      <w:pPr>
        <w:spacing w:before="75" w:after="0"/>
      </w:pPr>
      <w:r>
        <w:rPr/>
        <w:t xml:space="preserve">图表：2021-2026年杭汽轮主要经营财务指标 </w:t>
      </w:r>
    </w:p>
    <w:p>
      <w:pPr>
        <w:spacing w:before="75" w:after="0"/>
      </w:pPr>
      <w:r>
        <w:rPr/>
        <w:t xml:space="preserve">图表：2021-2026年杭汽轮的汽轮机产量 </w:t>
      </w:r>
    </w:p>
    <w:p>
      <w:pPr>
        <w:spacing w:before="75" w:after="0"/>
      </w:pPr>
      <w:r>
        <w:rPr/>
        <w:t xml:space="preserve">图表：2021-2026年金通灵产销量统计 </w:t>
      </w:r>
    </w:p>
    <w:p>
      <w:pPr>
        <w:spacing w:before="75" w:after="0"/>
      </w:pPr>
      <w:r>
        <w:rPr/>
        <w:t xml:space="preserve">图表：2021-2026年杭汽轮主要经营财务指标 </w:t>
      </w:r>
    </w:p>
    <w:p>
      <w:pPr>
        <w:spacing w:before="75" w:after="0"/>
      </w:pPr>
      <w:r>
        <w:rPr/>
        <w:t xml:space="preserve">图表：2021-2026年新锦动力产销规模 </w:t>
      </w:r>
    </w:p>
    <w:p>
      <w:pPr>
        <w:spacing w:before="75" w:after="0"/>
      </w:pPr>
      <w:r>
        <w:rPr/>
        <w:t xml:space="preserve">图表：2021-2026年新锦动力主要经营财务指标 </w:t>
      </w:r>
    </w:p>
    <w:p>
      <w:pPr>
        <w:spacing w:before="75" w:after="0"/>
      </w:pPr>
      <w:r>
        <w:rPr/>
        <w:t xml:space="preserve">图表：2021-2026年东方电气主要经营财务指标 </w:t>
      </w:r>
    </w:p>
    <w:p>
      <w:pPr>
        <w:spacing w:before="75" w:after="0"/>
      </w:pPr>
      <w:r>
        <w:rPr/>
        <w:t xml:space="preserve">图表：2021-2026年东方电气汽轮机产销量统计 </w:t>
      </w:r>
    </w:p>
    <w:p>
      <w:pPr>
        <w:spacing w:before="75" w:after="0"/>
      </w:pPr>
      <w:r>
        <w:rPr/>
        <w:t xml:space="preserve">图表：2021-2026年上海电气主要财务指标 </w:t>
      </w:r>
    </w:p>
    <w:p>
      <w:pPr>
        <w:spacing w:before="75" w:after="0"/>
      </w:pPr>
      <w:r>
        <w:rPr/>
        <w:t xml:space="preserve">图表：2021-2026年上海电气汽轮机产销量统计 </w:t>
      </w:r>
    </w:p>
    <w:p>
      <w:pPr>
        <w:spacing w:before="75" w:after="0"/>
      </w:pPr>
      <w:r>
        <w:rPr/>
        <w:t xml:space="preserve">图表：2021-2026年中国动力主要财务指标 </w:t>
      </w:r>
    </w:p>
    <w:p>
      <w:pPr>
        <w:spacing w:before="75" w:after="0"/>
      </w:pPr>
      <w:r>
        <w:rPr/>
        <w:t xml:space="preserve">图表：2021-2026年陕鼓动力主要财务指标 </w:t>
      </w:r>
    </w:p>
    <w:p>
      <w:pPr>
        <w:spacing w:before="75" w:after="0"/>
      </w:pPr>
      <w:r>
        <w:rPr/>
        <w:t xml:space="preserve">图表：2021-2026年中信重工主要财务指标 </w:t>
      </w:r>
    </w:p>
    <w:p>
      <w:pPr>
        <w:spacing w:before="75" w:after="0"/>
      </w:pPr>
      <w:r>
        <w:rPr/>
        <w:t xml:space="preserve">图表：2021-2026年哈尔滨电气主要财务指标 </w:t>
      </w:r>
    </w:p>
    <w:p>
      <w:pPr>
        <w:spacing w:before="75" w:after="0"/>
      </w:pPr>
      <w:r>
        <w:rPr/>
        <w:t xml:space="preserve">图表：2021-2026年南京汽轮电机集团主要财务指标 </w:t>
      </w:r>
    </w:p>
    <w:p>
      <w:pPr>
        <w:spacing w:before="75" w:after="0"/>
      </w:pPr>
      <w:r>
        <w:rPr/>
        <w:t xml:space="preserve">图表：2021-2026年中国各地区电力需求量(单位：kwh) </w:t>
      </w:r>
    </w:p>
    <w:p>
      <w:pPr>
        <w:spacing w:before="75" w:after="0"/>
      </w:pPr>
      <w:r>
        <w:rPr/>
        <w:t xml:space="preserve">图表：2021-2026年中国核电装机规模 </w:t>
      </w:r>
    </w:p>
    <w:p>
      <w:pPr>
        <w:spacing w:before="75" w:after="0"/>
      </w:pPr>
      <w:r>
        <w:rPr/>
        <w:t xml:space="preserve">图表：2026-2031年中国工业汽轮机行业市场规模预测 </w:t>
      </w:r>
    </w:p>
    <w:p>
      <w:pPr>
        <w:spacing w:before="75" w:after="0"/>
      </w:pPr>
      <w:r>
        <w:rPr/>
        <w:t xml:space="preserve">图表：工业汽轮机的生产工艺流程主要步骤 </w:t>
      </w:r>
    </w:p>
    <w:p>
      <w:pPr>
        <w:spacing w:before="75" w:after="0"/>
      </w:pPr>
      <w:r>
        <w:rPr/>
        <w:t xml:space="preserve">图表：工业汽轮机技术开发注意要点 </w:t>
      </w:r>
    </w:p>
    <w:p>
      <w:pPr>
        <w:spacing w:before="75" w:after="0"/>
      </w:pPr>
      <w:r>
        <w:rPr/>
        <w:t xml:space="preserve">图表：工业汽轮机项目投资主要应对策略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工业汽轮机行业市场深度调研及前景趋势与投资分析研究报告(2026-2031版)</dc:title>
  <dc:description>工业汽轮机行业市场深度调研及前景趋势与投资分析研究报告(2026-2031版)</dc:description>
  <dc:subject>工业汽轮机行业市场深度调研及前景趋势与投资分析研究报告(2026-2031版)</dc:subject>
  <cp:keywords>研究报告</cp:keywords>
  <cp:category>研究报告</cp:category>
  <cp:lastModifiedBy>北京中道泰和信息咨询有限公司</cp:lastModifiedBy>
  <dcterms:created xsi:type="dcterms:W3CDTF">2026-03-26T21:47:25+08:00</dcterms:created>
  <dcterms:modified xsi:type="dcterms:W3CDTF">2026-03-26T21:47:25+08:00</dcterms:modified>
</cp:coreProperties>
</file>

<file path=docProps/custom.xml><?xml version="1.0" encoding="utf-8"?>
<Properties xmlns="http://schemas.openxmlformats.org/officeDocument/2006/custom-properties" xmlns:vt="http://schemas.openxmlformats.org/officeDocument/2006/docPropsVTypes"/>
</file>