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中国灌木行业市场发展现状及前景趋势与投资分析研究报告(2026-2031版)</w:t>
      </w:r>
    </w:p>
    <w:p>
      <w:pPr>
        <w:spacing w:after="150"/>
      </w:pPr>
      <w:r>
        <w:rPr>
          <w:b w:val="1"/>
          <w:bCs w:val="1"/>
        </w:rPr>
        <w:t xml:space="preserve">报告简介</w:t>
      </w:r>
    </w:p>
    <w:p>
      <w:pPr>
        <w:spacing w:after="150"/>
      </w:pPr>
      <w:r>
        <w:rPr/>
        <w:t xml:space="preserve">灌木是一种树木，通常丛生，没有明显的主干，植株一般比较矮小，不会超过6米，从近地面的地方就开始丛生出横生的枝干。灌木是生态系统中重要的组成部分，尤其在干旱、半干旱地区以及不适宜乔木生长的地方，如高山、沙地、盐碱地等，灌木林分布广泛，对于保持水土和防风固沙具有重要作用。此外，灌木还是宝贵的生物资源，对于改善生态环境、保持水土流失、涵养水源等生态公益林建设具有重要意义。在园林景观营造中，灌木也扮演着重要的角色，无论是小灌木还是灌木林，它们在园林中的搭配、点缀以及整体基础种植等方面都发挥着不可替代的作用。</w:t>
      </w:r>
    </w:p>
    <w:p>
      <w:pPr>
        <w:spacing w:after="150"/>
      </w:pPr>
      <w:r>
        <w:rPr/>
        <w:t xml:space="preserve">随着全球对生态环境保护的重视，灌木作为生态恢复和绿化工程中的重要组成部分，其需求将持续增长。同时，随着科技的发展和人们对美好生活的追求，灌木的观赏价值和药用价值也将得到更广泛的开发和利用。此外，随着国际市场的变化，灌木产品的出口也将面临新的机遇和挑战，需要相关行业密切关注市场动态，灵活调整生产和出口策略，以适应不断变化的市场需求。</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灌木行业研究单位等公布和提供的大量资料。报告对我国灌木行业的供需状况、发展现状、子行业发展变化等进行了分析，重点分析了国内外灌木行业的发展现状、如何面对行业的发展挑战、行业的发展建议、行业竞争力，以及行业的投资分析和趋势预测等等。报告还综合了灌木行业的整体发展动态，对行业在产品方面提供了参考建议和具体解决办法。报告对于灌木产品生产企业、经销商、行业管理部门以及拟进入该行业的投资者具有重要的参考价值，对于研究我国灌木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灌木市场特征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灌木行业发展的\"波特五力模型\"分析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2021-2026年全球灌木市场发展环境现状分析</w:t>
      </w:r>
    </w:p>
    <w:p>
      <w:pPr>
        <w:spacing w:before="75" w:after="0"/>
      </w:pPr>
      <w:r>
        <w:rPr/>
        <w:t xml:space="preserve">第一节 灌木发展环境分析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二、灌木行业相关政策分析</w:t>
      </w:r>
    </w:p>
    <w:p>
      <w:pPr>
        <w:spacing w:before="75" w:after="0"/>
      </w:pPr>
      <w:r>
        <w:rPr/>
        <w:t xml:space="preserve">第四节 灌木行业技术环境分析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2021-2026年全球和国内灌木市场供需平衡调查分析</w:t>
      </w:r>
    </w:p>
    <w:p>
      <w:pPr>
        <w:spacing w:before="75" w:after="0"/>
      </w:pPr>
      <w:r>
        <w:rPr/>
        <w:t xml:space="preserve">第一节 2021-2026年国际灌木市场现状分析</w:t>
      </w:r>
    </w:p>
    <w:p>
      <w:pPr>
        <w:spacing w:before="75" w:after="0"/>
      </w:pPr>
      <w:r>
        <w:rPr/>
        <w:t xml:space="preserve">一、国际灌木市场发展历程</w:t>
      </w:r>
    </w:p>
    <w:p>
      <w:pPr>
        <w:spacing w:before="75" w:after="0"/>
      </w:pPr>
      <w:r>
        <w:rPr/>
        <w:t xml:space="preserve">二、国际主要国家灌木发展情况分析</w:t>
      </w:r>
    </w:p>
    <w:p>
      <w:pPr>
        <w:spacing w:before="75" w:after="0"/>
      </w:pPr>
      <w:r>
        <w:rPr/>
        <w:t xml:space="preserve">三、国际灌木市场发展趋势</w:t>
      </w:r>
    </w:p>
    <w:p>
      <w:pPr>
        <w:spacing w:before="75" w:after="0"/>
      </w:pPr>
      <w:r>
        <w:rPr/>
        <w:t xml:space="preserve">第二节 2021-2026年中国灌木市场供需平衡分析</w:t>
      </w:r>
    </w:p>
    <w:p>
      <w:pPr>
        <w:spacing w:before="75" w:after="0"/>
      </w:pPr>
      <w:r>
        <w:rPr/>
        <w:t xml:space="preserve">一、2021-2026年中国灌木市场市场规模分析</w:t>
      </w:r>
    </w:p>
    <w:p>
      <w:pPr>
        <w:spacing w:before="75" w:after="0"/>
      </w:pPr>
      <w:r>
        <w:rPr/>
        <w:t xml:space="preserve">二、2021-2026年中国灌木市场供给统计分析</w:t>
      </w:r>
    </w:p>
    <w:p>
      <w:pPr>
        <w:spacing w:before="75" w:after="0"/>
      </w:pPr>
      <w:r>
        <w:rPr/>
        <w:t xml:space="preserve">三、2021-2026年中国灌木市场需求统计分析</w:t>
      </w:r>
    </w:p>
    <w:p>
      <w:pPr>
        <w:spacing w:before="75" w:after="0"/>
      </w:pPr>
      <w:r>
        <w:rPr/>
        <w:t xml:space="preserve">第三节 2021-2026年影响灌木市场供需平衡的因素分析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灌木市场发展特点分析</w:t>
      </w:r>
    </w:p>
    <w:p>
      <w:pPr>
        <w:spacing w:before="75" w:after="0"/>
      </w:pPr>
      <w:r>
        <w:rPr/>
        <w:t xml:space="preserve">第一节 灌木市场周期性、季节性等特点</w:t>
      </w:r>
    </w:p>
    <w:p>
      <w:pPr>
        <w:spacing w:before="75" w:after="0"/>
      </w:pPr>
      <w:r>
        <w:rPr/>
        <w:t xml:space="preserve">第二节 灌木行业壁垒</w:t>
      </w:r>
    </w:p>
    <w:p>
      <w:pPr>
        <w:spacing w:before="75" w:after="0"/>
      </w:pPr>
      <w:r>
        <w:rPr/>
        <w:t xml:space="preserve">一、灌木行业进入壁垒</w:t>
      </w:r>
    </w:p>
    <w:p>
      <w:pPr>
        <w:spacing w:before="75" w:after="0"/>
      </w:pPr>
      <w:r>
        <w:rPr/>
        <w:t xml:space="preserve">二、灌木行业技术壁垒</w:t>
      </w:r>
    </w:p>
    <w:p>
      <w:pPr>
        <w:spacing w:before="75" w:after="0"/>
      </w:pPr>
      <w:r>
        <w:rPr/>
        <w:t xml:space="preserve">三、灌木行业人才壁垒</w:t>
      </w:r>
    </w:p>
    <w:p>
      <w:pPr>
        <w:spacing w:before="75" w:after="0"/>
      </w:pPr>
      <w:r>
        <w:rPr/>
        <w:t xml:space="preserve">四、灌木行业政策壁垒</w:t>
      </w:r>
    </w:p>
    <w:p>
      <w:pPr>
        <w:spacing w:before="75" w:after="0"/>
      </w:pPr>
      <w:r>
        <w:rPr/>
        <w:t xml:space="preserve">第三节 灌木市场发展swot分析</w:t>
      </w:r>
    </w:p>
    <w:p>
      <w:pPr>
        <w:spacing w:before="75" w:after="0"/>
      </w:pPr>
      <w:r>
        <w:rPr/>
        <w:t xml:space="preserve">一、灌木市场发展优势分析</w:t>
      </w:r>
    </w:p>
    <w:p>
      <w:pPr>
        <w:spacing w:before="75" w:after="0"/>
      </w:pPr>
      <w:r>
        <w:rPr/>
        <w:t xml:space="preserve">二、灌木市场发展劣势分析</w:t>
      </w:r>
    </w:p>
    <w:p>
      <w:pPr>
        <w:spacing w:before="75" w:after="0"/>
      </w:pPr>
      <w:r>
        <w:rPr/>
        <w:t xml:space="preserve">三、灌木市场机遇分析</w:t>
      </w:r>
    </w:p>
    <w:p>
      <w:pPr>
        <w:spacing w:before="75" w:after="0"/>
      </w:pPr>
      <w:r>
        <w:rPr/>
        <w:t xml:space="preserve">四、灌木市场威胁分析</w:t>
      </w:r>
    </w:p>
    <w:p>
      <w:pPr>
        <w:spacing w:before="75" w:after="0"/>
      </w:pPr>
      <w:r>
        <w:rPr/>
        <w:t xml:space="preserve">第四节 灌木市场竞争程度分析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2021-2026年中国灌木市场重点区域运行分析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w:t>
      </w:r>
    </w:p>
    <w:p>
      <w:pPr>
        <w:spacing w:before="75" w:after="0"/>
      </w:pPr>
      <w:r>
        <w:rPr/>
        <w:t xml:space="preserve">第一节 大田园艺有限公司‌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文成县鹤森园林有限公司‌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上海汉枫园林技术有限公司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贵州灌木企业管理有限公司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锋林园艺绿化有限公司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2021-2026年中国灌木市场竞争格局与企业竞争力评价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灌木行业营销渠道分析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三、各类渠道对灌木行业的影响</w:t>
      </w:r>
    </w:p>
    <w:p>
      <w:pPr>
        <w:spacing w:before="75" w:after="0"/>
      </w:pPr>
      <w:r>
        <w:rPr/>
        <w:t xml:space="preserve">四、主要灌木企业渠道策略研究</w:t>
      </w:r>
    </w:p>
    <w:p>
      <w:pPr>
        <w:spacing w:before="75" w:after="0"/>
      </w:pPr>
      <w:r>
        <w:rPr/>
        <w:t xml:space="preserve">第二节 灌木行业主要客户群分析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2026-2031年灌木市场发展分析预测</w:t>
      </w:r>
    </w:p>
    <w:p>
      <w:pPr>
        <w:spacing w:before="75" w:after="0"/>
      </w:pPr>
      <w:r>
        <w:rPr/>
        <w:t xml:space="preserve">第一节 2026-2031年中国灌木市场规模预测</w:t>
      </w:r>
    </w:p>
    <w:p>
      <w:pPr>
        <w:spacing w:before="75" w:after="0"/>
      </w:pPr>
      <w:r>
        <w:rPr/>
        <w:t xml:space="preserve">第二节 2026-2031年中国灌木行业产值规模预测</w:t>
      </w:r>
    </w:p>
    <w:p>
      <w:pPr>
        <w:spacing w:before="75" w:after="0"/>
      </w:pPr>
      <w:r>
        <w:rPr/>
        <w:t xml:space="preserve">第三节 2026-2031年中国灌木市场需求趋势预测</w:t>
      </w:r>
    </w:p>
    <w:p>
      <w:pPr>
        <w:spacing w:before="75" w:after="0"/>
      </w:pPr>
      <w:r>
        <w:rPr>
          <w:b w:val="1"/>
          <w:bCs w:val="1"/>
        </w:rPr>
        <w:t xml:space="preserve">第十章 灌木行业投资前景与投资策略分析</w:t>
      </w:r>
    </w:p>
    <w:p>
      <w:pPr>
        <w:spacing w:before="75" w:after="0"/>
      </w:pPr>
      <w:r>
        <w:rPr/>
        <w:t xml:space="preserve">第一节 灌木行业投资价值分析</w:t>
      </w:r>
    </w:p>
    <w:p>
      <w:pPr>
        <w:spacing w:before="75" w:after="0"/>
      </w:pPr>
      <w:r>
        <w:rPr/>
        <w:t xml:space="preserve">一、灌木行业发展前景分析</w:t>
      </w:r>
    </w:p>
    <w:p>
      <w:pPr>
        <w:spacing w:before="75" w:after="0"/>
      </w:pPr>
      <w:r>
        <w:rPr/>
        <w:t xml:space="preserve">二、灌木行业盈利能力预测</w:t>
      </w:r>
    </w:p>
    <w:p>
      <w:pPr>
        <w:spacing w:before="75" w:after="0"/>
      </w:pPr>
      <w:r>
        <w:rPr/>
        <w:t xml:space="preserve">第二节 灌木行业投资风险分析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灌木行业投资策略分析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中国灌木行业投资风险及对策分析</w:t>
      </w:r>
    </w:p>
    <w:p>
      <w:pPr>
        <w:spacing w:before="75" w:after="0"/>
      </w:pPr>
      <w:r>
        <w:rPr/>
        <w:t xml:space="preserve">第一节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三、投资市场风险分析</w:t>
      </w:r>
    </w:p>
    <w:p>
      <w:pPr>
        <w:spacing w:before="75" w:after="0"/>
      </w:pPr>
      <w:r>
        <w:rPr/>
        <w:t xml:space="preserve">四、宏观经济波动风险</w:t>
      </w:r>
    </w:p>
    <w:p>
      <w:pPr>
        <w:spacing w:before="75" w:after="0"/>
      </w:pPr>
      <w:r>
        <w:rPr/>
        <w:t xml:space="preserve">第二节 灌木行业投资机会与建议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第十二章 业内专家对中国灌木行业总结及企业重点客户管理建议</w:t>
      </w:r>
    </w:p>
    <w:p>
      <w:pPr>
        <w:spacing w:before="75" w:after="0"/>
      </w:pPr>
      <w:r>
        <w:rPr/>
        <w:t xml:space="preserve">第一节 灌木行业企业问题总结</w:t>
      </w:r>
    </w:p>
    <w:p>
      <w:pPr>
        <w:spacing w:before="75" w:after="0"/>
      </w:pPr>
      <w:r>
        <w:rPr/>
        <w:t xml:space="preserve">第二节 灌木企业应对策略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灌木市场的重点客户战略实施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灌木项目投资建议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图表：国内外灌木市场需求情况</w:t>
      </w:r>
    </w:p>
    <w:p>
      <w:pPr>
        <w:spacing w:before="75" w:after="0"/>
      </w:pPr>
      <w:r>
        <w:rPr/>
        <w:t xml:space="preserve">图表：2021-2026年中国灌木行业市场规模及增速</w:t>
      </w:r>
    </w:p>
    <w:p>
      <w:pPr>
        <w:spacing w:before="75" w:after="0"/>
      </w:pPr>
      <w:r>
        <w:rPr/>
        <w:t xml:space="preserve">图表：2026-2031年中国灌木行业市场规模及增速预测</w:t>
      </w:r>
    </w:p>
    <w:p>
      <w:pPr>
        <w:spacing w:before="75" w:after="0"/>
      </w:pPr>
      <w:r>
        <w:rPr/>
        <w:t xml:space="preserve">图表：2021-2026年灌木市场规模及增速</w:t>
      </w:r>
    </w:p>
    <w:p>
      <w:pPr>
        <w:spacing w:before="75" w:after="0"/>
      </w:pPr>
      <w:r>
        <w:rPr/>
        <w:t xml:space="preserve">图表：2026-2031年灌木市场规模及增速预测</w:t>
      </w:r>
    </w:p>
    <w:p>
      <w:pPr>
        <w:spacing w:before="75" w:after="0"/>
      </w:pPr>
      <w:r>
        <w:rPr/>
        <w:t xml:space="preserve">图表：2021-2026年灌木重点企业市场份额</w:t>
      </w:r>
    </w:p>
    <w:p>
      <w:pPr>
        <w:spacing w:before="75" w:after="0"/>
      </w:pPr>
      <w:r>
        <w:rPr/>
        <w:t xml:space="preserve">图表：2026-2031年灌木区域结构</w:t>
      </w:r>
    </w:p>
    <w:p>
      <w:pPr>
        <w:spacing w:before="75" w:after="0"/>
      </w:pPr>
      <w:r>
        <w:rPr/>
        <w:t xml:space="preserve">图表：2026-2031年灌木渠道结构</w:t>
      </w:r>
    </w:p>
    <w:p>
      <w:pPr>
        <w:spacing w:before="75" w:after="0"/>
      </w:pPr>
      <w:r>
        <w:rPr/>
        <w:t xml:space="preserve">图表：2021-2026年灌木需求总量</w:t>
      </w:r>
    </w:p>
    <w:p>
      <w:pPr>
        <w:spacing w:before="75" w:after="0"/>
      </w:pPr>
      <w:r>
        <w:rPr/>
        <w:t xml:space="preserve">图表：2026-2031年灌木需求总量预测</w:t>
      </w:r>
    </w:p>
    <w:p>
      <w:pPr>
        <w:spacing w:before="75" w:after="0"/>
      </w:pPr>
      <w:r>
        <w:rPr/>
        <w:t xml:space="preserve">图表：2021-2026年灌木需求集中度</w:t>
      </w:r>
    </w:p>
    <w:p>
      <w:pPr>
        <w:spacing w:before="75" w:after="0"/>
      </w:pPr>
      <w:r>
        <w:rPr/>
        <w:t xml:space="preserve">图表：2021-2026年灌木需求增长速度</w:t>
      </w:r>
    </w:p>
    <w:p>
      <w:pPr>
        <w:spacing w:before="75" w:after="0"/>
      </w:pPr>
      <w:r>
        <w:rPr/>
        <w:t xml:space="preserve">图表：2021-2026年灌木产值分析</w:t>
      </w:r>
    </w:p>
    <w:p>
      <w:pPr>
        <w:spacing w:before="75" w:after="0"/>
      </w:pPr>
      <w:r>
        <w:rPr/>
        <w:t xml:space="preserve">图表：2021-2026年灌木供给增长速度</w:t>
      </w:r>
    </w:p>
    <w:p>
      <w:pPr>
        <w:spacing w:before="75" w:after="0"/>
      </w:pPr>
      <w:r>
        <w:rPr/>
        <w:t xml:space="preserve">图表：2026-2031年灌木产值规模预测</w:t>
      </w:r>
    </w:p>
    <w:p>
      <w:pPr>
        <w:spacing w:before="75" w:after="0"/>
      </w:pPr>
      <w:r>
        <w:rPr/>
        <w:t xml:space="preserve">图表：2021-2026年灌木市场集中度</w:t>
      </w:r>
    </w:p>
    <w:p>
      <w:pPr>
        <w:spacing w:before="75" w:after="0"/>
      </w:pPr>
      <w:r>
        <w:rPr/>
        <w:t xml:space="preserve">图表：2026-2031年灌木企业区域分布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本文地址：https://www.51baogao.cn/baogao/20240906/1538432.shtml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8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中国灌木行业市场发展现状及前景趋势与投资分析研究报告(2026-2031版)</dc:title>
  <dc:description>中国灌木行业市场发展现状及前景趋势与投资分析研究报告(2026-2031版)</dc:description>
  <dc:subject>中国灌木行业市场发展现状及前景趋势与投资分析研究报告(2026-2031版)</dc:subject>
  <cp:keywords>研究报告</cp:keywords>
  <cp:category>研究报告</cp:category>
  <cp:lastModifiedBy>北京中道泰和信息咨询有限公司</cp:lastModifiedBy>
  <dcterms:created xsi:type="dcterms:W3CDTF">2026-03-26T21:47:53+08:00</dcterms:created>
  <dcterms:modified xsi:type="dcterms:W3CDTF">2026-03-26T21:47:53+08:00</dcterms:modified>
</cp:coreProperties>
</file>

<file path=docProps/custom.xml><?xml version="1.0" encoding="utf-8"?>
<Properties xmlns="http://schemas.openxmlformats.org/officeDocument/2006/custom-properties" xmlns:vt="http://schemas.openxmlformats.org/officeDocument/2006/docPropsVTypes"/>
</file>