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中国掌上游戏机行业市场深度调研及前景趋势与投资分析研究报告(2026-2031版)</w:t>
      </w:r>
    </w:p>
    <w:p>
      <w:pPr>
        <w:spacing w:after="150"/>
      </w:pPr>
      <w:r>
        <w:rPr>
          <w:b w:val="1"/>
          <w:bCs w:val="1"/>
        </w:rPr>
        <w:t xml:space="preserve">报告简介</w:t>
      </w:r>
    </w:p>
    <w:p>
      <w:pPr>
        <w:spacing w:after="150"/>
      </w:pPr>
      <w:r>
        <w:rPr/>
        <w:t xml:space="preserve">掌上游戏机(Handheld game console)，简称掌机，是一种便于携带的小型专门游戏机，它可以随时随地运行电子游戏软件，提供游戏及娱乐体验。掌机游戏一般具有流程短小、节奏明快的特点，适合在较短时间内进行娱乐，如等待、排队等场合。</w:t>
      </w:r>
    </w:p>
    <w:p>
      <w:pPr>
        <w:spacing w:after="150"/>
      </w:pPr>
      <w:r>
        <w:rPr/>
        <w:t xml:space="preserve">掌上游戏机的起源可以追溯到1976年，由美国Mattel公司开发的Mattel Electronics Handheld Games系列。1980年，任天堂推出了世界上第一台液晶屏幕游戏掌机Game &amp; Watch，这标志着真正意义上的游戏掌机的诞生。随后，任天堂Game Boy的推出开启了掌机历史的新篇章，其后续产品如Game Boy Color、Game Boy Advance、Nintendo DS、Nintendo 3DS等，都在市场上取得了巨大成功。其他知名品牌如索尼的PlayStation Portable (PSP)、PlayStation Vita，以及任天堂的Nintendo Switch等，也在不同时间段内引领了掌机市场的潮流。</w:t>
      </w:r>
    </w:p>
    <w:p>
      <w:pPr>
        <w:spacing w:after="150"/>
      </w:pPr>
      <w:r>
        <w:rPr/>
        <w:t xml:space="preserve">随着技术的发展，现代掌上游戏机在游戏情节、画质、音乐等方面有了极大的进步，为玩家带来了更好的游戏体验。5G、AI等技术的快速发展，以及虚拟现实和增强现实技术的融入，预示着掌上游戏机未来可能会提供更加沉浸式的游戏体验。此外，随着消费者年龄结构的年轻化和娱乐消费在整体消费中占比的增加，游戏行业发展迅速，掌上游戏机市场竞争激烈，市场潜力巨大。</w:t>
      </w:r>
    </w:p>
    <w:p>
      <w:pPr>
        <w:spacing w:after="150"/>
      </w:pPr>
      <w:r>
        <w:rPr/>
        <w:t xml:space="preserve">当前，全球游戏市场整体低迷，但新兴市场如中东、拉美、东南亚等地区保持增长势头，为中国游戏公司提供了市场机会。中国游戏公司在全球市场的差异化竞争态势明显，表明已经进入相对成熟的发展阶段。掌上游戏机行业的潜在商业价值难以估量，市场上现有的游戏机非常受欢迎，新品研发受限，市场上的游戏机产品具有较高的保值性和回收价值。</w:t>
      </w:r>
    </w:p>
    <w:p>
      <w:pPr>
        <w:spacing w:after="150"/>
      </w:pPr>
      <w:r>
        <w:rPr/>
        <w:t xml:space="preserve">本报告利用中道泰和长期对掌上游戏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掌上游戏机行业的市场走向和发展趋势。</w:t>
      </w:r>
    </w:p>
    <w:p>
      <w:pPr>
        <w:spacing w:after="150"/>
      </w:pPr>
      <w:r>
        <w:rPr/>
        <w:t xml:space="preserve">报告对中国掌上游戏机行业的内外部环境、行业发展现状、产业链发展状况、市场供需、竞争格局、标杆企业、发展趋势、机会风险、发展策略与投资建议等进行了分析，并重点分析了我国掌上游戏机行业将面临的机遇与挑战。报告将帮助掌上游戏机企业、学术科研单位、投资企业准确了解掌上游戏机行业最新发展动向，及早发现掌上游戏机行业市场的空白点，机会点，增长点和盈利点……准确把握掌上游戏机行业未被满足的市场需求和趋势，有效规避掌上游戏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2021-2026年世界psp市场分析</w:t>
      </w:r>
    </w:p>
    <w:p>
      <w:pPr>
        <w:spacing w:before="75" w:after="0"/>
      </w:pPr>
      <w:r>
        <w:rPr/>
        <w:t xml:space="preserve">第一节 2021-2026年世界psp市场发展综述</w:t>
      </w:r>
    </w:p>
    <w:p>
      <w:pPr>
        <w:spacing w:before="75" w:after="0"/>
      </w:pPr>
      <w:r>
        <w:rPr/>
        <w:t xml:space="preserve">一、psp全球销量及价格波动情况</w:t>
      </w:r>
    </w:p>
    <w:p>
      <w:pPr>
        <w:spacing w:before="75" w:after="0"/>
      </w:pPr>
      <w:r>
        <w:rPr/>
        <w:t xml:space="preserve">二、索尼psp市场份额及价格走势</w:t>
      </w:r>
    </w:p>
    <w:p>
      <w:pPr>
        <w:spacing w:before="75" w:after="0"/>
      </w:pPr>
      <w:r>
        <w:rPr/>
        <w:t xml:space="preserve">三、全球psp新游戏发布情况</w:t>
      </w:r>
    </w:p>
    <w:p>
      <w:pPr>
        <w:spacing w:before="75" w:after="0"/>
      </w:pPr>
      <w:r>
        <w:rPr/>
        <w:t xml:space="preserve">第二节 2021-2026年世界psp市场主要国家分析</w:t>
      </w:r>
    </w:p>
    <w:p>
      <w:pPr>
        <w:spacing w:before="75" w:after="0"/>
      </w:pPr>
      <w:r>
        <w:rPr/>
        <w:t xml:space="preserve">一、美国</w:t>
      </w:r>
    </w:p>
    <w:p>
      <w:pPr>
        <w:spacing w:before="75" w:after="0"/>
      </w:pPr>
      <w:r>
        <w:rPr/>
        <w:t xml:space="preserve">二、日本</w:t>
      </w:r>
    </w:p>
    <w:p>
      <w:pPr>
        <w:spacing w:before="75" w:after="0"/>
      </w:pPr>
      <w:r>
        <w:rPr/>
        <w:t xml:space="preserve">第三节 2026-2031年世界psp产业发展趋势分析</w:t>
      </w:r>
    </w:p>
    <w:p>
      <w:pPr>
        <w:spacing w:before="75" w:after="0"/>
      </w:pPr>
      <w:r>
        <w:rPr>
          <w:b w:val="1"/>
          <w:bCs w:val="1"/>
        </w:rPr>
        <w:t xml:space="preserve">第二章 psp产品相关概述</w:t>
      </w:r>
    </w:p>
    <w:p>
      <w:pPr>
        <w:spacing w:before="75" w:after="0"/>
      </w:pPr>
      <w:r>
        <w:rPr/>
        <w:t xml:space="preserve">第一节 psp</w:t>
      </w:r>
    </w:p>
    <w:p>
      <w:pPr>
        <w:spacing w:before="75" w:after="0"/>
      </w:pPr>
      <w:r>
        <w:rPr/>
        <w:t xml:space="preserve">一、psp特点</w:t>
      </w:r>
    </w:p>
    <w:p>
      <w:pPr>
        <w:spacing w:before="75" w:after="0"/>
      </w:pPr>
      <w:r>
        <w:rPr/>
        <w:t xml:space="preserve">二、配置及性能</w:t>
      </w:r>
    </w:p>
    <w:p>
      <w:pPr>
        <w:spacing w:before="75" w:after="0"/>
      </w:pPr>
      <w:r>
        <w:rPr/>
        <w:t xml:space="preserve">三、psp功能及产品定位</w:t>
      </w:r>
    </w:p>
    <w:p>
      <w:pPr>
        <w:spacing w:before="75" w:after="0"/>
      </w:pPr>
      <w:r>
        <w:rPr/>
        <w:t xml:space="preserve">第二节 硬件分析</w:t>
      </w:r>
    </w:p>
    <w:p>
      <w:pPr>
        <w:spacing w:before="75" w:after="0"/>
      </w:pPr>
      <w:r>
        <w:rPr/>
        <w:t xml:space="preserve">一、cpu</w:t>
      </w:r>
    </w:p>
    <w:p>
      <w:pPr>
        <w:spacing w:before="75" w:after="0"/>
      </w:pPr>
      <w:r>
        <w:rPr/>
        <w:t xml:space="preserve">二、graphicscore</w:t>
      </w:r>
    </w:p>
    <w:p>
      <w:pPr>
        <w:spacing w:before="75" w:after="0"/>
      </w:pPr>
      <w:r>
        <w:rPr/>
        <w:t xml:space="preserve">三、umd</w:t>
      </w:r>
    </w:p>
    <w:p>
      <w:pPr>
        <w:spacing w:before="75" w:after="0"/>
      </w:pPr>
      <w:r>
        <w:rPr/>
        <w:t xml:space="preserve">四、记忆棒</w:t>
      </w:r>
    </w:p>
    <w:p>
      <w:pPr>
        <w:spacing w:before="75" w:after="0"/>
      </w:pPr>
      <w:r>
        <w:rPr/>
        <w:t xml:space="preserve">第三节 系列主机</w:t>
      </w:r>
    </w:p>
    <w:p>
      <w:pPr>
        <w:spacing w:before="75" w:after="0"/>
      </w:pPr>
      <w:r>
        <w:rPr/>
        <w:t xml:space="preserve">一、psp1000</w:t>
      </w:r>
    </w:p>
    <w:p>
      <w:pPr>
        <w:spacing w:before="75" w:after="0"/>
      </w:pPr>
      <w:r>
        <w:rPr/>
        <w:t xml:space="preserve">二、psp2000</w:t>
      </w:r>
    </w:p>
    <w:p>
      <w:pPr>
        <w:spacing w:before="75" w:after="0"/>
      </w:pPr>
      <w:r>
        <w:rPr/>
        <w:t xml:space="preserve">三、psp3000</w:t>
      </w:r>
    </w:p>
    <w:p>
      <w:pPr>
        <w:spacing w:before="75" w:after="0"/>
      </w:pPr>
      <w:r>
        <w:rPr/>
        <w:t xml:space="preserve">四、pspgo</w:t>
      </w:r>
    </w:p>
    <w:p>
      <w:pPr>
        <w:spacing w:before="75" w:after="0"/>
      </w:pPr>
      <w:r>
        <w:rPr/>
        <w:t xml:space="preserve">五、系列主机型号参数比较</w:t>
      </w:r>
    </w:p>
    <w:p>
      <w:pPr>
        <w:spacing w:before="75" w:after="0"/>
      </w:pPr>
      <w:r>
        <w:rPr/>
        <w:t xml:space="preserve">第四节 psp手机——索尼爱立信xperia?play</w:t>
      </w:r>
    </w:p>
    <w:p>
      <w:pPr>
        <w:spacing w:before="75" w:after="0"/>
      </w:pPr>
      <w:r>
        <w:rPr/>
        <w:t xml:space="preserve">第五节 其它</w:t>
      </w:r>
    </w:p>
    <w:p>
      <w:pPr>
        <w:spacing w:before="75" w:after="0"/>
      </w:pPr>
      <w:r>
        <w:rPr/>
        <w:t xml:space="preserve">一、版本号</w:t>
      </w:r>
    </w:p>
    <w:p>
      <w:pPr>
        <w:spacing w:before="75" w:after="0"/>
      </w:pPr>
      <w:r>
        <w:rPr/>
        <w:t xml:space="preserve">二、升级步骤</w:t>
      </w:r>
    </w:p>
    <w:p>
      <w:pPr>
        <w:spacing w:before="75" w:after="0"/>
      </w:pPr>
      <w:r>
        <w:rPr/>
        <w:t xml:space="preserve">三、破解</w:t>
      </w:r>
    </w:p>
    <w:p>
      <w:pPr>
        <w:spacing w:before="75" w:after="0"/>
      </w:pPr>
      <w:r>
        <w:rPr/>
        <w:t xml:space="preserve">四、分辨率</w:t>
      </w:r>
    </w:p>
    <w:p>
      <w:pPr>
        <w:spacing w:before="75" w:after="0"/>
      </w:pPr>
      <w:r>
        <w:rPr/>
        <w:t xml:space="preserve">第六节 psp代表游戏</w:t>
      </w:r>
    </w:p>
    <w:p>
      <w:pPr>
        <w:spacing w:before="75" w:after="0"/>
      </w:pPr>
      <w:r>
        <w:rPr>
          <w:b w:val="1"/>
          <w:bCs w:val="1"/>
        </w:rPr>
        <w:t xml:space="preserve">第三章 2021-2026年全球掌上游戏机产业运行态势分析</w:t>
      </w:r>
    </w:p>
    <w:p>
      <w:pPr>
        <w:spacing w:before="75" w:after="0"/>
      </w:pPr>
      <w:r>
        <w:rPr/>
        <w:t xml:space="preserve">第一节 2021-2026年全球掌上游戏机产业运行现状</w:t>
      </w:r>
    </w:p>
    <w:p>
      <w:pPr>
        <w:spacing w:before="75" w:after="0"/>
      </w:pPr>
      <w:r>
        <w:rPr/>
        <w:t xml:space="preserve">一、掌上游戏机为疲软的全球消费电子市场注入一支强心针</w:t>
      </w:r>
    </w:p>
    <w:p>
      <w:pPr>
        <w:spacing w:before="75" w:after="0"/>
      </w:pPr>
      <w:r>
        <w:rPr/>
        <w:t xml:space="preserve">二、掌上游戏机市场销售情况</w:t>
      </w:r>
    </w:p>
    <w:p>
      <w:pPr>
        <w:spacing w:before="75" w:after="0"/>
      </w:pPr>
      <w:r>
        <w:rPr/>
        <w:t xml:space="preserve">第二节 2021-2026年全球掌上游戏机代表企业发展动态</w:t>
      </w:r>
    </w:p>
    <w:p>
      <w:pPr>
        <w:spacing w:before="75" w:after="0"/>
      </w:pPr>
      <w:r>
        <w:rPr/>
        <w:t xml:space="preserve">一、盛大发布全球首款网游掌上游戏机</w:t>
      </w:r>
    </w:p>
    <w:p>
      <w:pPr>
        <w:spacing w:before="75" w:after="0"/>
      </w:pPr>
      <w:r>
        <w:rPr/>
        <w:t xml:space="preserve">二、索尼</w:t>
      </w:r>
    </w:p>
    <w:p>
      <w:pPr>
        <w:spacing w:before="75" w:after="0"/>
      </w:pPr>
      <w:r>
        <w:rPr/>
        <w:t xml:space="preserve">1、索尼推出全球首台3g掌上游戏机</w:t>
      </w:r>
    </w:p>
    <w:p>
      <w:pPr>
        <w:spacing w:before="75" w:after="0"/>
      </w:pPr>
      <w:r>
        <w:rPr/>
        <w:t xml:space="preserve">2、索尼psp2掌机全球上市时间跳票</w:t>
      </w:r>
    </w:p>
    <w:p>
      <w:pPr>
        <w:spacing w:before="75" w:after="0"/>
      </w:pPr>
      <w:r>
        <w:rPr/>
        <w:t xml:space="preserve">三、微软开拓掌上游戏机市场</w:t>
      </w:r>
    </w:p>
    <w:p>
      <w:pPr>
        <w:spacing w:before="75" w:after="0"/>
      </w:pPr>
      <w:r>
        <w:rPr/>
        <w:t xml:space="preserve">四、松下</w:t>
      </w:r>
    </w:p>
    <w:p>
      <w:pPr>
        <w:spacing w:before="75" w:after="0"/>
      </w:pPr>
      <w:r>
        <w:rPr/>
        <w:t xml:space="preserve">第三节 2021-2026年全球部分国爱掌上游戏机产业发展分析</w:t>
      </w:r>
    </w:p>
    <w:p>
      <w:pPr>
        <w:spacing w:before="75" w:after="0"/>
      </w:pPr>
      <w:r>
        <w:rPr/>
        <w:t xml:space="preserve">一、美国</w:t>
      </w:r>
    </w:p>
    <w:p>
      <w:pPr>
        <w:spacing w:before="75" w:after="0"/>
      </w:pPr>
      <w:r>
        <w:rPr/>
        <w:t xml:space="preserve">1、美国掌上游戏机市场竞争愈发剧烈</w:t>
      </w:r>
    </w:p>
    <w:p>
      <w:pPr>
        <w:spacing w:before="75" w:after="0"/>
      </w:pPr>
      <w:r>
        <w:rPr/>
        <w:t xml:space="preserve">2、掌上游戏机成为美国儿童医院的必备品</w:t>
      </w:r>
    </w:p>
    <w:p>
      <w:pPr>
        <w:spacing w:before="75" w:after="0"/>
      </w:pPr>
      <w:r>
        <w:rPr/>
        <w:t xml:space="preserve">二、日本</w:t>
      </w:r>
    </w:p>
    <w:p>
      <w:pPr>
        <w:spacing w:before="75" w:after="0"/>
      </w:pPr>
      <w:r>
        <w:rPr/>
        <w:t xml:space="preserve">三、德国</w:t>
      </w:r>
    </w:p>
    <w:p>
      <w:pPr>
        <w:spacing w:before="75" w:after="0"/>
      </w:pPr>
      <w:r>
        <w:rPr/>
        <w:t xml:space="preserve">第四节 2026-2031年世界掌上游戏机产业发展趋势分析</w:t>
      </w:r>
    </w:p>
    <w:p>
      <w:pPr>
        <w:spacing w:before="75" w:after="0"/>
      </w:pPr>
      <w:r>
        <w:rPr>
          <w:b w:val="1"/>
          <w:bCs w:val="1"/>
        </w:rPr>
        <w:t xml:space="preserve">第四章 2021-2026年中国掌上游戏机所属行业运行环境分析</w:t>
      </w:r>
    </w:p>
    <w:p>
      <w:pPr>
        <w:spacing w:before="75" w:after="0"/>
      </w:pPr>
      <w:r>
        <w:rPr/>
        <w:t xml:space="preserve">第一节 2021-2026年中国宏观经济环境分析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七、财政收支状况</w:t>
      </w:r>
    </w:p>
    <w:p>
      <w:pPr>
        <w:spacing w:before="75" w:after="0"/>
      </w:pPr>
      <w:r>
        <w:rPr/>
        <w:t xml:space="preserve">八、社会消费品零售总额</w:t>
      </w:r>
    </w:p>
    <w:p>
      <w:pPr>
        <w:spacing w:before="75" w:after="0"/>
      </w:pPr>
      <w:r>
        <w:rPr/>
        <w:t xml:space="preserve">九、对外贸易&amp;进出口</w:t>
      </w:r>
    </w:p>
    <w:p>
      <w:pPr>
        <w:spacing w:before="75" w:after="0"/>
      </w:pPr>
      <w:r>
        <w:rPr/>
        <w:t xml:space="preserve">第二节 2021-2026年中国掌上游戏机行业政策环境分析</w:t>
      </w:r>
    </w:p>
    <w:p>
      <w:pPr>
        <w:spacing w:before="75" w:after="0"/>
      </w:pPr>
      <w:r>
        <w:rPr/>
        <w:t xml:space="preserve">一、游戏机政策分析</w:t>
      </w:r>
    </w:p>
    <w:p>
      <w:pPr>
        <w:spacing w:before="75" w:after="0"/>
      </w:pPr>
      <w:r>
        <w:rPr/>
        <w:t xml:space="preserve">二、进出口政策分析</w:t>
      </w:r>
    </w:p>
    <w:p>
      <w:pPr>
        <w:spacing w:before="75" w:after="0"/>
      </w:pPr>
      <w:r>
        <w:rPr/>
        <w:t xml:space="preserve">三、相关产业政策分析</w:t>
      </w:r>
    </w:p>
    <w:p>
      <w:pPr>
        <w:spacing w:before="75" w:after="0"/>
      </w:pPr>
      <w:r>
        <w:rPr/>
        <w:t xml:space="preserve">第三节 2021-2026年中国掌上游戏机行业社会环境分析</w:t>
      </w:r>
    </w:p>
    <w:p>
      <w:pPr>
        <w:spacing w:before="75" w:after="0"/>
      </w:pPr>
      <w:r>
        <w:rPr/>
        <w:t xml:space="preserve">一、it业的迅速发展</w:t>
      </w:r>
    </w:p>
    <w:p>
      <w:pPr>
        <w:spacing w:before="75" w:after="0"/>
      </w:pPr>
      <w:r>
        <w:rPr/>
        <w:t xml:space="preserve">二、人们生活水平的提高</w:t>
      </w:r>
    </w:p>
    <w:p>
      <w:pPr>
        <w:spacing w:before="75" w:after="0"/>
      </w:pPr>
      <w:r>
        <w:rPr/>
        <w:t xml:space="preserve">三、人们消费观念的转变</w:t>
      </w:r>
    </w:p>
    <w:p>
      <w:pPr>
        <w:spacing w:before="75" w:after="0"/>
      </w:pPr>
      <w:r>
        <w:rPr/>
        <w:t xml:space="preserve">四、快节奏的都市生活</w:t>
      </w:r>
    </w:p>
    <w:p>
      <w:pPr>
        <w:spacing w:before="75" w:after="0"/>
      </w:pPr>
      <w:r>
        <w:rPr>
          <w:b w:val="1"/>
          <w:bCs w:val="1"/>
        </w:rPr>
        <w:t xml:space="preserve">第五章 2021-2026年中国掌上游戏机产业新形势透析</w:t>
      </w:r>
    </w:p>
    <w:p>
      <w:pPr>
        <w:spacing w:before="75" w:after="0"/>
      </w:pPr>
      <w:r>
        <w:rPr/>
        <w:t xml:space="preserve">第一节 2021-2026年中国掌上游戏机产业综述</w:t>
      </w:r>
    </w:p>
    <w:p>
      <w:pPr>
        <w:spacing w:before="75" w:after="0"/>
      </w:pPr>
      <w:r>
        <w:rPr/>
        <w:t xml:space="preserve">一、掌上游戏机产业特点分析</w:t>
      </w:r>
    </w:p>
    <w:p>
      <w:pPr>
        <w:spacing w:before="75" w:after="0"/>
      </w:pPr>
      <w:r>
        <w:rPr/>
        <w:t xml:space="preserve">二、掌上游戏机技术分析</w:t>
      </w:r>
    </w:p>
    <w:p>
      <w:pPr>
        <w:spacing w:before="75" w:after="0"/>
      </w:pPr>
      <w:r>
        <w:rPr/>
        <w:t xml:space="preserve">三、掌上游戏机品牌分析</w:t>
      </w:r>
    </w:p>
    <w:p>
      <w:pPr>
        <w:spacing w:before="75" w:after="0"/>
      </w:pPr>
      <w:r>
        <w:rPr/>
        <w:t xml:space="preserve">第二节 2021-2026年中国掌上游戏机市场动态分析</w:t>
      </w:r>
    </w:p>
    <w:p>
      <w:pPr>
        <w:spacing w:before="75" w:after="0"/>
      </w:pPr>
      <w:r>
        <w:rPr/>
        <w:t xml:space="preserve">一、任天堂wii掌上游戏机销量</w:t>
      </w:r>
    </w:p>
    <w:p>
      <w:pPr>
        <w:spacing w:before="75" w:after="0"/>
      </w:pPr>
      <w:r>
        <w:rPr/>
        <w:t xml:space="preserve">二、任天堂将推出升级版掌上游戏机</w:t>
      </w:r>
    </w:p>
    <w:p>
      <w:pPr>
        <w:spacing w:before="75" w:after="0"/>
      </w:pPr>
      <w:r>
        <w:rPr/>
        <w:t xml:space="preserve">三、掌上游戏机价格分析</w:t>
      </w:r>
    </w:p>
    <w:p>
      <w:pPr>
        <w:spacing w:before="75" w:after="0"/>
      </w:pPr>
      <w:r>
        <w:rPr/>
        <w:t xml:space="preserve">第三节 2021-2026年中国掌上游戏机产业热点问题探讨</w:t>
      </w:r>
    </w:p>
    <w:p>
      <w:pPr>
        <w:spacing w:before="75" w:after="0"/>
      </w:pPr>
      <w:r>
        <w:rPr>
          <w:b w:val="1"/>
          <w:bCs w:val="1"/>
        </w:rPr>
        <w:t xml:space="preserve">第六章 2021-2026年中国psp产业运行态势分析</w:t>
      </w:r>
    </w:p>
    <w:p>
      <w:pPr>
        <w:spacing w:before="75" w:after="0"/>
      </w:pPr>
      <w:r>
        <w:rPr/>
        <w:t xml:space="preserve">第一节 2021-2026年中国psp优点分析</w:t>
      </w:r>
    </w:p>
    <w:p>
      <w:pPr>
        <w:spacing w:before="75" w:after="0"/>
      </w:pPr>
      <w:r>
        <w:rPr/>
        <w:t xml:space="preserve">一、比家用机更强的音源输出</w:t>
      </w:r>
    </w:p>
    <w:p>
      <w:pPr>
        <w:spacing w:before="75" w:after="0"/>
      </w:pPr>
      <w:r>
        <w:rPr/>
        <w:t xml:space="preserve">二、光驱数据(pspgo无光驱)</w:t>
      </w:r>
    </w:p>
    <w:p>
      <w:pPr>
        <w:spacing w:before="75" w:after="0"/>
      </w:pPr>
      <w:r>
        <w:rPr/>
        <w:t xml:space="preserve">三、超强的外部接口与网络协议</w:t>
      </w:r>
    </w:p>
    <w:p>
      <w:pPr>
        <w:spacing w:before="75" w:after="0"/>
      </w:pPr>
      <w:r>
        <w:rPr/>
        <w:t xml:space="preserve">第二节 2021-2026年中国psp产业运行态势分析</w:t>
      </w:r>
    </w:p>
    <w:p>
      <w:pPr>
        <w:spacing w:before="75" w:after="0"/>
      </w:pPr>
      <w:r>
        <w:rPr/>
        <w:t xml:space="preserve">一、psp2000市场热卖</w:t>
      </w:r>
    </w:p>
    <w:p>
      <w:pPr>
        <w:spacing w:before="75" w:after="0"/>
      </w:pPr>
      <w:r>
        <w:rPr/>
        <w:t xml:space="preserve">二、市场上psp型游戏mp3汇总</w:t>
      </w:r>
    </w:p>
    <w:p>
      <w:pPr>
        <w:spacing w:before="75" w:after="0"/>
      </w:pPr>
      <w:r>
        <w:rPr/>
        <w:t xml:space="preserve">三、索尼掌上游戏机pspgo上市</w:t>
      </w:r>
    </w:p>
    <w:p>
      <w:pPr>
        <w:spacing w:before="75" w:after="0"/>
      </w:pPr>
      <w:r>
        <w:rPr/>
        <w:t xml:space="preserve">第三节 2021-2026年中国psp产业存在问题分析</w:t>
      </w:r>
    </w:p>
    <w:p>
      <w:pPr>
        <w:spacing w:before="75" w:after="0"/>
      </w:pPr>
      <w:r>
        <w:rPr>
          <w:b w:val="1"/>
          <w:bCs w:val="1"/>
        </w:rPr>
        <w:t xml:space="preserve">第七章 2021-2026年中国掌上游戏机市场渠道与用户调查分析</w:t>
      </w:r>
    </w:p>
    <w:p>
      <w:pPr>
        <w:spacing w:before="75" w:after="0"/>
      </w:pPr>
      <w:r>
        <w:rPr/>
        <w:t xml:space="preserve">第一节 2021-2026年中国掌上游戏机市场渠道分析</w:t>
      </w:r>
    </w:p>
    <w:p>
      <w:pPr>
        <w:spacing w:before="75" w:after="0"/>
      </w:pPr>
      <w:r>
        <w:rPr/>
        <w:t xml:space="preserve">一、渠道对掌上游戏机行业至关重要</w:t>
      </w:r>
    </w:p>
    <w:p>
      <w:pPr>
        <w:spacing w:before="75" w:after="0"/>
      </w:pPr>
      <w:r>
        <w:rPr/>
        <w:t xml:space="preserve">二、掌上游戏机市场渠道格局</w:t>
      </w:r>
    </w:p>
    <w:p>
      <w:pPr>
        <w:spacing w:before="75" w:after="0"/>
      </w:pPr>
      <w:r>
        <w:rPr/>
        <w:t xml:space="preserve">三、销售渠道形式</w:t>
      </w:r>
    </w:p>
    <w:p>
      <w:pPr>
        <w:spacing w:before="75" w:after="0"/>
      </w:pPr>
      <w:r>
        <w:rPr/>
        <w:t xml:space="preserve">四、销售渠道要素对比</w:t>
      </w:r>
    </w:p>
    <w:p>
      <w:pPr>
        <w:spacing w:before="75" w:after="0"/>
      </w:pPr>
      <w:r>
        <w:rPr/>
        <w:t xml:space="preserve">第二节 2021-2026年中国掌上游戏机用户认知程度分析</w:t>
      </w:r>
    </w:p>
    <w:p>
      <w:pPr>
        <w:spacing w:before="75" w:after="0"/>
      </w:pPr>
      <w:r>
        <w:rPr/>
        <w:t xml:space="preserve">第三节 2021-2026年中国掌上游戏机用户关注的因素分析</w:t>
      </w:r>
    </w:p>
    <w:p>
      <w:pPr>
        <w:spacing w:before="75" w:after="0"/>
      </w:pPr>
      <w:r>
        <w:rPr/>
        <w:t xml:space="preserve">一、用户对掌上游戏机不同功能各有需求</w:t>
      </w:r>
    </w:p>
    <w:p>
      <w:pPr>
        <w:spacing w:before="75" w:after="0"/>
      </w:pPr>
      <w:r>
        <w:rPr/>
        <w:t xml:space="preserve">二、用户普遍关注掌上游戏机产品质量</w:t>
      </w:r>
    </w:p>
    <w:p>
      <w:pPr>
        <w:spacing w:before="75" w:after="0"/>
      </w:pPr>
      <w:r>
        <w:rPr/>
        <w:t xml:space="preserve">三、价格与用户心理预期已比较接近</w:t>
      </w:r>
    </w:p>
    <w:p>
      <w:pPr>
        <w:spacing w:before="75" w:after="0"/>
      </w:pPr>
      <w:r>
        <w:rPr/>
        <w:t xml:space="preserve">四、产品设计与用户使用习惯尚有一定距离</w:t>
      </w:r>
    </w:p>
    <w:p>
      <w:pPr>
        <w:spacing w:before="75" w:after="0"/>
      </w:pPr>
      <w:r>
        <w:rPr>
          <w:b w:val="1"/>
          <w:bCs w:val="1"/>
        </w:rPr>
        <w:t xml:space="preserve">第八章 2021-2026年中国电子游戏机所属行业进出口数据监测分析</w:t>
      </w:r>
    </w:p>
    <w:p>
      <w:pPr>
        <w:spacing w:before="75" w:after="0"/>
      </w:pPr>
      <w:r>
        <w:rPr/>
        <w:t xml:space="preserve">第一节 2021-2026年中国电子游戏机所属行业进口数据分析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2021-2026年中国电子游戏机所属行业出口数据分析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2021-2026年中国电子游戏机所属行业进出口平均单价分析</w:t>
      </w:r>
    </w:p>
    <w:p>
      <w:pPr>
        <w:spacing w:before="75" w:after="0"/>
      </w:pPr>
      <w:r>
        <w:rPr/>
        <w:t xml:space="preserve">第四节 2021-2026年中国电子游戏机所属行业进出口国家及地区分析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第九章 2021-2026年中国掌上游戏机市场竞争新格局透析</w:t>
      </w:r>
    </w:p>
    <w:p>
      <w:pPr>
        <w:spacing w:before="75" w:after="0"/>
      </w:pPr>
      <w:r>
        <w:rPr/>
        <w:t xml:space="preserve">第一节 2021-2026年中国掌上游戏机技术变革与产品革新分析</w:t>
      </w:r>
    </w:p>
    <w:p>
      <w:pPr>
        <w:spacing w:before="75" w:after="0"/>
      </w:pPr>
      <w:r>
        <w:rPr/>
        <w:t xml:space="preserve">一、技术变革可能会改变行业竞争格局</w:t>
      </w:r>
    </w:p>
    <w:p>
      <w:pPr>
        <w:spacing w:before="75" w:after="0"/>
      </w:pPr>
      <w:r>
        <w:rPr/>
        <w:t xml:space="preserve">二、产品革新能力是竞争力的重要组成部分</w:t>
      </w:r>
    </w:p>
    <w:p>
      <w:pPr>
        <w:spacing w:before="75" w:after="0"/>
      </w:pPr>
      <w:r>
        <w:rPr/>
        <w:t xml:space="preserve">三、电子游戏机产品多方面关键技术尚待突破</w:t>
      </w:r>
    </w:p>
    <w:p>
      <w:pPr>
        <w:spacing w:before="75" w:after="0"/>
      </w:pPr>
      <w:r>
        <w:rPr/>
        <w:t xml:space="preserve">第二节 掌上游戏机遭遇智能手机全面围剿</w:t>
      </w:r>
    </w:p>
    <w:p>
      <w:pPr>
        <w:spacing w:before="75" w:after="0"/>
      </w:pPr>
      <w:r>
        <w:rPr/>
        <w:t xml:space="preserve">第三节 2021-2026年中国掌上游戏机行业集中度分析</w:t>
      </w:r>
    </w:p>
    <w:p>
      <w:pPr>
        <w:spacing w:before="75" w:after="0"/>
      </w:pPr>
      <w:r>
        <w:rPr/>
        <w:t xml:space="preserve">一、市场集中度分析</w:t>
      </w:r>
    </w:p>
    <w:p>
      <w:pPr>
        <w:spacing w:before="75" w:after="0"/>
      </w:pPr>
      <w:r>
        <w:rPr/>
        <w:t xml:space="preserve">二、生产企业集中度分析</w:t>
      </w:r>
    </w:p>
    <w:p>
      <w:pPr>
        <w:spacing w:before="75" w:after="0"/>
      </w:pPr>
      <w:r>
        <w:rPr/>
        <w:t xml:space="preserve">第四节 2026-2031年中国掌上游戏机企业提升竞争力策略分析</w:t>
      </w:r>
    </w:p>
    <w:p>
      <w:pPr>
        <w:spacing w:before="75" w:after="0"/>
      </w:pPr>
      <w:r>
        <w:rPr>
          <w:b w:val="1"/>
          <w:bCs w:val="1"/>
        </w:rPr>
        <w:t xml:space="preserve">第十章 中国掌上游戏机重点品牌竞争力分析</w:t>
      </w:r>
    </w:p>
    <w:p>
      <w:pPr>
        <w:spacing w:before="75" w:after="0"/>
      </w:pPr>
      <w:r>
        <w:rPr/>
        <w:t xml:space="preserve">第一节 任天堂</w:t>
      </w:r>
    </w:p>
    <w:p>
      <w:pPr>
        <w:spacing w:before="75" w:after="0"/>
      </w:pPr>
      <w:r>
        <w:rPr/>
        <w:t xml:space="preserve">一、企业基本概述</w:t>
      </w:r>
    </w:p>
    <w:p>
      <w:pPr>
        <w:spacing w:before="75" w:after="0"/>
      </w:pPr>
      <w:r>
        <w:rPr/>
        <w:t xml:space="preserve">二、企业产量市场销售分析</w:t>
      </w:r>
    </w:p>
    <w:p>
      <w:pPr>
        <w:spacing w:before="75" w:after="0"/>
      </w:pPr>
      <w:r>
        <w:rPr/>
        <w:t xml:space="preserve">三、企业竞争力分析</w:t>
      </w:r>
    </w:p>
    <w:p>
      <w:pPr>
        <w:spacing w:before="75" w:after="0"/>
      </w:pPr>
      <w:r>
        <w:rPr/>
        <w:t xml:space="preserve">第二节 索尼</w:t>
      </w:r>
    </w:p>
    <w:p>
      <w:pPr>
        <w:spacing w:before="75" w:after="0"/>
      </w:pPr>
      <w:r>
        <w:rPr/>
        <w:t xml:space="preserve">一、企业基本概述</w:t>
      </w:r>
    </w:p>
    <w:p>
      <w:pPr>
        <w:spacing w:before="75" w:after="0"/>
      </w:pPr>
      <w:r>
        <w:rPr/>
        <w:t xml:space="preserve">二、企业产量市场销售分析</w:t>
      </w:r>
    </w:p>
    <w:p>
      <w:pPr>
        <w:spacing w:before="75" w:after="0"/>
      </w:pPr>
      <w:r>
        <w:rPr/>
        <w:t xml:space="preserve">三、企业竞争力分析</w:t>
      </w:r>
    </w:p>
    <w:p>
      <w:pPr>
        <w:spacing w:before="75" w:after="0"/>
      </w:pPr>
      <w:r>
        <w:rPr/>
        <w:t xml:space="preserve">第三节 神游科技</w:t>
      </w:r>
    </w:p>
    <w:p>
      <w:pPr>
        <w:spacing w:before="75" w:after="0"/>
      </w:pPr>
      <w:r>
        <w:rPr/>
        <w:t xml:space="preserve">一、企业基本概述</w:t>
      </w:r>
    </w:p>
    <w:p>
      <w:pPr>
        <w:spacing w:before="75" w:after="0"/>
      </w:pPr>
      <w:r>
        <w:rPr/>
        <w:t xml:space="preserve">二、企业产量市场销售分析</w:t>
      </w:r>
    </w:p>
    <w:p>
      <w:pPr>
        <w:spacing w:before="75" w:after="0"/>
      </w:pPr>
      <w:r>
        <w:rPr/>
        <w:t xml:space="preserve">三、企业竞争力分析</w:t>
      </w:r>
    </w:p>
    <w:p>
      <w:pPr>
        <w:spacing w:before="75" w:after="0"/>
      </w:pPr>
      <w:r>
        <w:rPr>
          <w:b w:val="1"/>
          <w:bCs w:val="1"/>
        </w:rPr>
        <w:t xml:space="preserve">第十一章 2021-2026年中国游戏机行业发展形势分析</w:t>
      </w:r>
    </w:p>
    <w:p>
      <w:pPr>
        <w:spacing w:before="75" w:after="0"/>
      </w:pPr>
      <w:r>
        <w:rPr/>
        <w:t xml:space="preserve">第一节 2021-2026年中国电子产业发展状况</w:t>
      </w:r>
    </w:p>
    <w:p>
      <w:pPr>
        <w:spacing w:before="75" w:after="0"/>
      </w:pPr>
      <w:r>
        <w:rPr/>
        <w:t xml:space="preserve">一、中国电子信息产业发展分析</w:t>
      </w:r>
    </w:p>
    <w:p>
      <w:pPr>
        <w:spacing w:before="75" w:after="0"/>
      </w:pPr>
      <w:r>
        <w:rPr/>
        <w:t xml:space="preserve">二、电子信息产业主要经济指标运行分析</w:t>
      </w:r>
    </w:p>
    <w:p>
      <w:pPr>
        <w:spacing w:before="75" w:after="0"/>
      </w:pPr>
      <w:r>
        <w:rPr/>
        <w:t xml:space="preserve">三、中国电子信息产业技术引领与市场引导探讨</w:t>
      </w:r>
    </w:p>
    <w:p>
      <w:pPr>
        <w:spacing w:before="75" w:after="0"/>
      </w:pPr>
      <w:r>
        <w:rPr/>
        <w:t xml:space="preserve">第二节 2021-2026年中国游戏机市场发展现状分析</w:t>
      </w:r>
    </w:p>
    <w:p>
      <w:pPr>
        <w:spacing w:before="75" w:after="0"/>
      </w:pPr>
      <w:r>
        <w:rPr/>
        <w:t xml:space="preserve">一、中国游戏机市场特点分析</w:t>
      </w:r>
    </w:p>
    <w:p>
      <w:pPr>
        <w:spacing w:before="75" w:after="0"/>
      </w:pPr>
      <w:r>
        <w:rPr/>
        <w:t xml:space="preserve">二、国产游戏机市场发展现状</w:t>
      </w:r>
    </w:p>
    <w:p>
      <w:pPr>
        <w:spacing w:before="75" w:after="0"/>
      </w:pPr>
      <w:r>
        <w:rPr/>
        <w:t xml:space="preserve">三、中国“水货”游戏机市场现状</w:t>
      </w:r>
    </w:p>
    <w:p>
      <w:pPr>
        <w:spacing w:before="75" w:after="0"/>
      </w:pPr>
      <w:r>
        <w:rPr/>
        <w:t xml:space="preserve">第三节 2021-2026年中国游戏机市场价格分析</w:t>
      </w:r>
    </w:p>
    <w:p>
      <w:pPr>
        <w:spacing w:before="75" w:after="0"/>
      </w:pPr>
      <w:r>
        <w:rPr/>
        <w:t xml:space="preserve">二、国内索尼ps2游戏机市场价格分析</w:t>
      </w:r>
    </w:p>
    <w:p>
      <w:pPr>
        <w:spacing w:before="75" w:after="0"/>
      </w:pPr>
      <w:r>
        <w:rPr/>
        <w:t xml:space="preserve">第四节 2021-2026年中国游戏机市场问题分析</w:t>
      </w:r>
    </w:p>
    <w:p>
      <w:pPr>
        <w:spacing w:before="75" w:after="0"/>
      </w:pPr>
      <w:r>
        <w:rPr/>
        <w:t xml:space="preserve">一、市场销售问题</w:t>
      </w:r>
    </w:p>
    <w:p>
      <w:pPr>
        <w:spacing w:before="75" w:after="0"/>
      </w:pPr>
      <w:r>
        <w:rPr/>
        <w:t xml:space="preserve">二、市场价格问题</w:t>
      </w:r>
    </w:p>
    <w:p>
      <w:pPr>
        <w:spacing w:before="75" w:after="0"/>
      </w:pPr>
      <w:r>
        <w:rPr/>
        <w:t xml:space="preserve">三、市场改机、盗版问题</w:t>
      </w:r>
    </w:p>
    <w:p>
      <w:pPr>
        <w:spacing w:before="75" w:after="0"/>
      </w:pPr>
      <w:r>
        <w:rPr>
          <w:b w:val="1"/>
          <w:bCs w:val="1"/>
        </w:rPr>
        <w:t xml:space="preserve">第十二章 2021-2026年中国掌上游戏机相关行业发展影响分析</w:t>
      </w:r>
    </w:p>
    <w:p>
      <w:pPr>
        <w:spacing w:before="75" w:after="0"/>
      </w:pPr>
      <w:r>
        <w:rPr/>
        <w:t xml:space="preserve">第一节 2021-2026年游戏软件行业发展局势分析</w:t>
      </w:r>
    </w:p>
    <w:p>
      <w:pPr>
        <w:spacing w:before="75" w:after="0"/>
      </w:pPr>
      <w:r>
        <w:rPr/>
        <w:t xml:space="preserve">一、游戏软件行业发展概述</w:t>
      </w:r>
    </w:p>
    <w:p>
      <w:pPr>
        <w:spacing w:before="75" w:after="0"/>
      </w:pPr>
      <w:r>
        <w:rPr/>
        <w:t xml:space="preserve">二、游戏软件市场供需分析</w:t>
      </w:r>
    </w:p>
    <w:p>
      <w:pPr>
        <w:spacing w:before="75" w:after="0"/>
      </w:pPr>
      <w:r>
        <w:rPr/>
        <w:t xml:space="preserve">三、游戏软件发展趋势分析</w:t>
      </w:r>
    </w:p>
    <w:p>
      <w:pPr>
        <w:spacing w:before="75" w:after="0"/>
      </w:pPr>
      <w:r>
        <w:rPr/>
        <w:t xml:space="preserve">第二节 2021-2026年it电子行业发展局势分析</w:t>
      </w:r>
    </w:p>
    <w:p>
      <w:pPr>
        <w:spacing w:before="75" w:after="0"/>
      </w:pPr>
      <w:r>
        <w:rPr/>
        <w:t xml:space="preserve">一、it电子行业发展概述</w:t>
      </w:r>
    </w:p>
    <w:p>
      <w:pPr>
        <w:spacing w:before="75" w:after="0"/>
      </w:pPr>
      <w:r>
        <w:rPr/>
        <w:t xml:space="preserve">二、it电子技术发展趋势</w:t>
      </w:r>
    </w:p>
    <w:p>
      <w:pPr>
        <w:spacing w:before="75" w:after="0"/>
      </w:pPr>
      <w:r>
        <w:rPr/>
        <w:t xml:space="preserve">三、it电子产品供需情况分析</w:t>
      </w:r>
    </w:p>
    <w:p>
      <w:pPr>
        <w:spacing w:before="75" w:after="0"/>
      </w:pPr>
      <w:r>
        <w:rPr/>
        <w:t xml:space="preserve">第三节 2021-2026年智能手机行业发展影响分析</w:t>
      </w:r>
    </w:p>
    <w:p>
      <w:pPr>
        <w:spacing w:before="75" w:after="0"/>
      </w:pPr>
      <w:r>
        <w:rPr/>
        <w:t xml:space="preserve">一、智能手机的游戏功能技术发展现状</w:t>
      </w:r>
    </w:p>
    <w:p>
      <w:pPr>
        <w:spacing w:before="75" w:after="0"/>
      </w:pPr>
      <w:r>
        <w:rPr/>
        <w:t xml:space="preserve">二、智能手机的swot分析</w:t>
      </w:r>
    </w:p>
    <w:p>
      <w:pPr>
        <w:spacing w:before="75" w:after="0"/>
      </w:pPr>
      <w:r>
        <w:rPr/>
        <w:t xml:space="preserve">三、智能手机vs掌上游戏机</w:t>
      </w:r>
    </w:p>
    <w:p>
      <w:pPr>
        <w:spacing w:before="75" w:after="0"/>
      </w:pPr>
      <w:r>
        <w:rPr/>
        <w:t xml:space="preserve">四、智能手机的发展趋势预测</w:t>
      </w:r>
    </w:p>
    <w:p>
      <w:pPr>
        <w:spacing w:before="75" w:after="0"/>
      </w:pPr>
      <w:r>
        <w:rPr>
          <w:b w:val="1"/>
          <w:bCs w:val="1"/>
        </w:rPr>
        <w:t xml:space="preserve">第十三章 2026-2031年中国掌上游戏机行业发展前景预测分析</w:t>
      </w:r>
    </w:p>
    <w:p>
      <w:pPr>
        <w:spacing w:before="75" w:after="0"/>
      </w:pPr>
      <w:r>
        <w:rPr/>
        <w:t xml:space="preserve">第一节 2026-2031年中国掌上游戏机行业分析</w:t>
      </w:r>
    </w:p>
    <w:p>
      <w:pPr>
        <w:spacing w:before="75" w:after="0"/>
      </w:pPr>
      <w:r>
        <w:rPr/>
        <w:t xml:space="preserve">一、掌上游戏机技术发展预测分析</w:t>
      </w:r>
    </w:p>
    <w:p>
      <w:pPr>
        <w:spacing w:before="75" w:after="0"/>
      </w:pPr>
      <w:r>
        <w:rPr/>
        <w:t xml:space="preserve">二、掌上游戏机价格走势预测分析</w:t>
      </w:r>
    </w:p>
    <w:p>
      <w:pPr>
        <w:spacing w:before="75" w:after="0"/>
      </w:pPr>
      <w:r>
        <w:rPr/>
        <w:t xml:space="preserve">三、掌上游戏机竞争预测分析</w:t>
      </w:r>
    </w:p>
    <w:p>
      <w:pPr>
        <w:spacing w:before="75" w:after="0"/>
      </w:pPr>
      <w:r>
        <w:rPr/>
        <w:t xml:space="preserve">第二节 2026-2031年中国掌上游戏机市场趋势预测分析</w:t>
      </w:r>
    </w:p>
    <w:p>
      <w:pPr>
        <w:spacing w:before="75" w:after="0"/>
      </w:pPr>
      <w:r>
        <w:rPr/>
        <w:t xml:space="preserve">一、掌上游戏机供给预测分析</w:t>
      </w:r>
    </w:p>
    <w:p>
      <w:pPr>
        <w:spacing w:before="75" w:after="0"/>
      </w:pPr>
      <w:r>
        <w:rPr/>
        <w:t xml:space="preserve">二、掌上游戏机需求预测分析</w:t>
      </w:r>
    </w:p>
    <w:p>
      <w:pPr>
        <w:spacing w:before="75" w:after="0"/>
      </w:pPr>
      <w:r>
        <w:rPr/>
        <w:t xml:space="preserve">三、掌上游戏机所属行业进出口前景预测分析</w:t>
      </w:r>
    </w:p>
    <w:p>
      <w:pPr>
        <w:spacing w:before="75" w:after="0"/>
      </w:pPr>
      <w:r>
        <w:rPr/>
        <w:t xml:space="preserve">第三节 2026-2031年中国掌上游戏机市场盈利预测分析</w:t>
      </w:r>
    </w:p>
    <w:p>
      <w:pPr>
        <w:spacing w:before="75" w:after="0"/>
      </w:pPr>
      <w:r>
        <w:rPr>
          <w:b w:val="1"/>
          <w:bCs w:val="1"/>
        </w:rPr>
        <w:t xml:space="preserve">第十四章 2026-2031年中国掌上游戏机投资前景预测</w:t>
      </w:r>
    </w:p>
    <w:p>
      <w:pPr>
        <w:spacing w:before="75" w:after="0"/>
      </w:pPr>
      <w:r>
        <w:rPr/>
        <w:t xml:space="preserve">第一节 2026-2031年中国掌上游戏机行业投资环境分析</w:t>
      </w:r>
    </w:p>
    <w:p>
      <w:pPr>
        <w:spacing w:before="75" w:after="0"/>
      </w:pPr>
      <w:r>
        <w:rPr/>
        <w:t xml:space="preserve">第二节 2026-2031年中国掌上游戏机行业投资机会分析</w:t>
      </w:r>
    </w:p>
    <w:p>
      <w:pPr>
        <w:spacing w:before="75" w:after="0"/>
      </w:pPr>
      <w:r>
        <w:rPr/>
        <w:t xml:space="preserve">一、中国掌上游戏机区域投资潜力分析</w:t>
      </w:r>
    </w:p>
    <w:p>
      <w:pPr>
        <w:spacing w:before="75" w:after="0"/>
      </w:pPr>
      <w:r>
        <w:rPr/>
        <w:t xml:space="preserve">二、中国掌上游戏机投资盈利预测</w:t>
      </w:r>
    </w:p>
    <w:p>
      <w:pPr>
        <w:spacing w:before="75" w:after="0"/>
      </w:pPr>
      <w:r>
        <w:rPr/>
        <w:t xml:space="preserve">第三节 2026-2031年中国掌上游戏机行业投资风险分析</w:t>
      </w:r>
    </w:p>
    <w:p>
      <w:pPr>
        <w:spacing w:before="75" w:after="0"/>
      </w:pPr>
      <w:r>
        <w:rPr/>
        <w:t xml:space="preserve">一、竞争风险</w:t>
      </w:r>
    </w:p>
    <w:p>
      <w:pPr>
        <w:spacing w:before="75" w:after="0"/>
      </w:pPr>
      <w:r>
        <w:rPr/>
        <w:t xml:space="preserve">二、销售风险</w:t>
      </w:r>
    </w:p>
    <w:p>
      <w:pPr>
        <w:spacing w:before="75" w:after="0"/>
      </w:pPr>
      <w:r>
        <w:rPr/>
        <w:t xml:space="preserve">三、财务风险</w:t>
      </w:r>
    </w:p>
    <w:p>
      <w:pPr>
        <w:spacing w:before="75" w:after="0"/>
      </w:pPr>
      <w:r>
        <w:rPr/>
        <w:t xml:space="preserve">四、技术风险</w:t>
      </w:r>
    </w:p>
    <w:p>
      <w:pPr>
        <w:spacing w:before="75" w:after="0"/>
      </w:pPr>
      <w:r>
        <w:rPr>
          <w:b w:val="1"/>
          <w:bCs w:val="1"/>
        </w:rPr>
        <w:t xml:space="preserve">图表目录：</w:t>
      </w:r>
    </w:p>
    <w:p>
      <w:pPr>
        <w:spacing w:before="75" w:after="0"/>
      </w:pPr>
      <w:r>
        <w:rPr/>
        <w:t xml:space="preserve">图表 2021-2026年中国电子游戏机进口数量分析</w:t>
      </w:r>
    </w:p>
    <w:p>
      <w:pPr>
        <w:spacing w:before="75" w:after="0"/>
      </w:pPr>
      <w:r>
        <w:rPr/>
        <w:t xml:space="preserve">图表 2021-2026年中国电子游戏机进口金额分析</w:t>
      </w:r>
    </w:p>
    <w:p>
      <w:pPr>
        <w:spacing w:before="75" w:after="0"/>
      </w:pPr>
      <w:r>
        <w:rPr/>
        <w:t xml:space="preserve">图表 2021-2026年中国电子游戏机出口数量分析</w:t>
      </w:r>
    </w:p>
    <w:p>
      <w:pPr>
        <w:spacing w:before="75" w:after="0"/>
      </w:pPr>
      <w:r>
        <w:rPr/>
        <w:t xml:space="preserve">图表 2021-2026年中国电子游戏机出口金额分析</w:t>
      </w:r>
    </w:p>
    <w:p>
      <w:pPr>
        <w:spacing w:before="75" w:after="0"/>
      </w:pPr>
      <w:r>
        <w:rPr/>
        <w:t xml:space="preserve">图表 2021-2026年中国电子游戏机进出口平均单价分析</w:t>
      </w:r>
    </w:p>
    <w:p>
      <w:pPr>
        <w:spacing w:before="75" w:after="0"/>
      </w:pPr>
      <w:r>
        <w:rPr/>
        <w:t xml:space="preserve">图表 2021-2026年中国电子游戏机进口国家及地区分析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中国掌上游戏机行业市场深度调研及前景趋势与投资分析研究报告(2026-2031版)</dc:title>
  <dc:description>中国掌上游戏机行业市场深度调研及前景趋势与投资分析研究报告(2026-2031版)</dc:description>
  <dc:subject>中国掌上游戏机行业市场深度调研及前景趋势与投资分析研究报告(2026-2031版)</dc:subject>
  <cp:keywords>研究报告</cp:keywords>
  <cp:category>研究报告</cp:category>
  <cp:lastModifiedBy>北京中道泰和信息咨询有限公司</cp:lastModifiedBy>
  <dcterms:created xsi:type="dcterms:W3CDTF">2026-03-26T21:48:35+08:00</dcterms:created>
  <dcterms:modified xsi:type="dcterms:W3CDTF">2026-03-26T21:48:35+08:00</dcterms:modified>
</cp:coreProperties>
</file>

<file path=docProps/custom.xml><?xml version="1.0" encoding="utf-8"?>
<Properties xmlns="http://schemas.openxmlformats.org/officeDocument/2006/custom-properties" xmlns:vt="http://schemas.openxmlformats.org/officeDocument/2006/docPropsVTypes"/>
</file>