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中国麝香草酚行业市场深度调研及前景趋势与投资分析研究报告(2026-2031版)</w:t>
      </w:r>
    </w:p>
    <w:p>
      <w:pPr>
        <w:spacing w:after="150"/>
      </w:pPr>
      <w:r>
        <w:rPr>
          <w:b w:val="1"/>
          <w:bCs w:val="1"/>
        </w:rPr>
        <w:t xml:space="preserve">报告简介</w:t>
      </w:r>
    </w:p>
    <w:p>
      <w:pPr>
        <w:spacing w:after="150"/>
      </w:pPr>
      <w:r>
        <w:rPr/>
        <w:t xml:space="preserve">麝香草酚是一种白色晶体或粉末，带有辛辣气味，分子式为C10H14O，分子量为150.21800。它具有抗菌、抗炎和抗氧化的特性，因此被广泛应用于医药、日用化学品、食品工业和农业等领域。在医药领域，麝香草酚用于制作各种药物，如口腔消毒剂、祛痰剂、止咳药、止痛药、抗炎药等，同时也被用于制作局部麻醉剂和防腐剂。在日用化学品领域，麝香草酚因其抗氧化和抗菌能力，被广泛应用于香水、肥皂、洗发水、沐浴露等个人护理产品中。在食品工业中，麝香草酚作为抗菌和防腐剂添加到食品中以延长保质期。此外，麝香草酚还用于农业领域，作为农药和植物生长调节剂，帮助防治病虫害，提高农作物产量和质量。</w:t>
      </w:r>
    </w:p>
    <w:p>
      <w:pPr>
        <w:spacing w:after="150"/>
      </w:pPr>
      <w:r>
        <w:rPr/>
        <w:t xml:space="preserve">随着科学技术的发展，麝香草酚的生产工艺不断优化和改进，生产效率和产品质量得到了极大的提高，满足了不同行业对麝香草酚的需求。未来，麝香草酚行业将继续以科技创新为驱动力，探索和创新，为人类社会的可持续发展做出更大的贡献。面对环境保护和可持续发展的挑战，生产商将采用更环保的合成工艺和替代品，以满足环保政策和措施的要求。</w:t>
      </w:r>
    </w:p>
    <w:p>
      <w:pPr>
        <w:spacing w:after="150"/>
      </w:pPr>
      <w:r>
        <w:rPr/>
        <w:t xml:space="preserve">本报告最大的特点就是前瞻性和适时性。报告根据麝香草酚行业的发展轨迹及多年的实践经验，对行业未来的发展趋势做出审慎分析与预测，是麝香草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麝香草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麝香草酚行业国内外发展综述</w:t>
      </w:r>
    </w:p>
    <w:p>
      <w:pPr>
        <w:spacing w:before="75" w:after="0"/>
      </w:pPr>
      <w:r>
        <w:rPr/>
        <w:t xml:space="preserve">第一节 麝香草酚行业界定及简介</w:t>
      </w:r>
    </w:p>
    <w:p>
      <w:pPr>
        <w:spacing w:before="75" w:after="0"/>
      </w:pPr>
      <w:r>
        <w:rPr/>
        <w:t xml:space="preserve">一、定义、基本概念</w:t>
      </w:r>
    </w:p>
    <w:p>
      <w:pPr>
        <w:spacing w:before="75" w:after="0"/>
      </w:pPr>
      <w:r>
        <w:rPr/>
        <w:t xml:space="preserve">二、麝香草酚主要品种</w:t>
      </w:r>
    </w:p>
    <w:p>
      <w:pPr>
        <w:spacing w:before="75" w:after="0"/>
      </w:pPr>
      <w:r>
        <w:rPr/>
        <w:t xml:space="preserve">三、产品主要用途</w:t>
      </w:r>
    </w:p>
    <w:p>
      <w:pPr>
        <w:spacing w:before="75" w:after="0"/>
      </w:pPr>
      <w:r>
        <w:rPr/>
        <w:t xml:space="preserve">第二节 麝香草酚行业发展概况</w:t>
      </w:r>
    </w:p>
    <w:p>
      <w:pPr>
        <w:spacing w:before="75" w:after="0"/>
      </w:pPr>
      <w:r>
        <w:rPr/>
        <w:t xml:space="preserve">一、麝香草酚行业发展历程</w:t>
      </w:r>
    </w:p>
    <w:p>
      <w:pPr>
        <w:spacing w:before="75" w:after="0"/>
      </w:pPr>
      <w:r>
        <w:rPr/>
        <w:t xml:space="preserve">二、麝香草酚行业生命周期</w:t>
      </w:r>
    </w:p>
    <w:p>
      <w:pPr>
        <w:spacing w:before="75" w:after="0"/>
      </w:pPr>
      <w:r>
        <w:rPr/>
        <w:t xml:space="preserve">三、麝香草酚行业发展特点</w:t>
      </w:r>
    </w:p>
    <w:p>
      <w:pPr>
        <w:spacing w:before="75" w:after="0"/>
      </w:pPr>
      <w:r>
        <w:rPr/>
        <w:t xml:space="preserve">四、麝香草酚行业发展趋势</w:t>
      </w:r>
    </w:p>
    <w:p>
      <w:pPr>
        <w:spacing w:before="75" w:after="0"/>
      </w:pPr>
      <w:r>
        <w:rPr/>
        <w:t xml:space="preserve">第三节 麝香草酚行业商业模式</w:t>
      </w:r>
    </w:p>
    <w:p>
      <w:pPr>
        <w:spacing w:before="75" w:after="0"/>
      </w:pPr>
      <w:r>
        <w:rPr/>
        <w:t xml:space="preserve">一、麝香草酚行业采购模式</w:t>
      </w:r>
    </w:p>
    <w:p>
      <w:pPr>
        <w:spacing w:before="75" w:after="0"/>
      </w:pPr>
      <w:r>
        <w:rPr/>
        <w:t xml:space="preserve">二、麝香草酚行业生产模式</w:t>
      </w:r>
    </w:p>
    <w:p>
      <w:pPr>
        <w:spacing w:before="75" w:after="0"/>
      </w:pPr>
      <w:r>
        <w:rPr/>
        <w:t xml:space="preserve">三、麝香草酚行业销售模式</w:t>
      </w:r>
    </w:p>
    <w:p>
      <w:pPr>
        <w:spacing w:before="75" w:after="0"/>
      </w:pPr>
      <w:r>
        <w:rPr/>
        <w:t xml:space="preserve">四、麝香草酚行业研发模式</w:t>
      </w:r>
    </w:p>
    <w:p>
      <w:pPr>
        <w:spacing w:before="75" w:after="0"/>
      </w:pPr>
      <w:r>
        <w:rPr>
          <w:b w:val="1"/>
          <w:bCs w:val="1"/>
        </w:rPr>
        <w:t xml:space="preserve">第二章 中国麝香草酚行业发展政策环境</w:t>
      </w:r>
    </w:p>
    <w:p>
      <w:pPr>
        <w:spacing w:before="75" w:after="0"/>
      </w:pPr>
      <w:r>
        <w:rPr/>
        <w:t xml:space="preserve">第一节 麝香草酚行业监管体系及机构介绍</w:t>
      </w:r>
    </w:p>
    <w:p>
      <w:pPr>
        <w:spacing w:before="75" w:after="0"/>
      </w:pPr>
      <w:r>
        <w:rPr/>
        <w:t xml:space="preserve">第二节 麝香草酚行业相关执行规范标准</w:t>
      </w:r>
    </w:p>
    <w:p>
      <w:pPr>
        <w:spacing w:before="75" w:after="0"/>
      </w:pPr>
      <w:r>
        <w:rPr/>
        <w:t xml:space="preserve">一、现行标准</w:t>
      </w:r>
    </w:p>
    <w:p>
      <w:pPr>
        <w:spacing w:before="75" w:after="0"/>
      </w:pPr>
      <w:r>
        <w:rPr/>
        <w:t xml:space="preserve">二、即将实施标准</w:t>
      </w:r>
    </w:p>
    <w:p>
      <w:pPr>
        <w:spacing w:before="75" w:after="0"/>
      </w:pPr>
      <w:r>
        <w:rPr/>
        <w:t xml:space="preserve">第三节 麝香草酚行业发展相关政策规划汇总及重点政策规划解读</w:t>
      </w:r>
    </w:p>
    <w:p>
      <w:pPr>
        <w:spacing w:before="75" w:after="0"/>
      </w:pPr>
      <w:r>
        <w:rPr/>
        <w:t xml:space="preserve">一、麝香草酚行业发展相关政策及规划汇总</w:t>
      </w:r>
    </w:p>
    <w:p>
      <w:pPr>
        <w:spacing w:before="75" w:after="0"/>
      </w:pPr>
      <w:r>
        <w:rPr/>
        <w:t xml:space="preserve">二、麝香草酚行业发展重点政策及规划解读</w:t>
      </w:r>
    </w:p>
    <w:p>
      <w:pPr>
        <w:spacing w:before="75" w:after="0"/>
      </w:pPr>
      <w:r>
        <w:rPr/>
        <w:t xml:space="preserve">第四节 政策环境对麝香草酚行业发展的影响</w:t>
      </w:r>
    </w:p>
    <w:p>
      <w:pPr>
        <w:spacing w:before="75" w:after="0"/>
      </w:pPr>
      <w:r>
        <w:rPr/>
        <w:t xml:space="preserve">第五节 中国麝香草酚行业未来发展政策导向</w:t>
      </w:r>
    </w:p>
    <w:p>
      <w:pPr>
        <w:spacing w:before="75" w:after="0"/>
      </w:pPr>
      <w:r>
        <w:rPr/>
        <w:t xml:space="preserve">一、政策引导下行业的发展方向</w:t>
      </w:r>
    </w:p>
    <w:p>
      <w:pPr>
        <w:spacing w:before="75" w:after="0"/>
      </w:pPr>
      <w:r>
        <w:rPr/>
        <w:t xml:space="preserve">二、创新发展战略政策影响分析</w:t>
      </w:r>
    </w:p>
    <w:p>
      <w:pPr>
        <w:spacing w:before="75" w:after="0"/>
      </w:pPr>
      <w:r>
        <w:rPr/>
        <w:t xml:space="preserve">三、新形势下政策体系问题</w:t>
      </w:r>
    </w:p>
    <w:p>
      <w:pPr>
        <w:spacing w:before="75" w:after="0"/>
      </w:pPr>
      <w:r>
        <w:rPr>
          <w:b w:val="1"/>
          <w:bCs w:val="1"/>
        </w:rPr>
        <w:t xml:space="preserve">第三章 中国麝香草酚行业发展现状调研</w:t>
      </w:r>
    </w:p>
    <w:p>
      <w:pPr>
        <w:spacing w:before="75" w:after="0"/>
      </w:pPr>
      <w:r>
        <w:rPr/>
        <w:t xml:space="preserve">第一节 全球麝香草酚行业市场发展情况</w:t>
      </w:r>
    </w:p>
    <w:p>
      <w:pPr>
        <w:spacing w:before="75" w:after="0"/>
      </w:pPr>
      <w:r>
        <w:rPr/>
        <w:t xml:space="preserve">一、全球麝香草酚市场发展历程</w:t>
      </w:r>
    </w:p>
    <w:p>
      <w:pPr>
        <w:spacing w:before="75" w:after="0"/>
      </w:pPr>
      <w:r>
        <w:rPr/>
        <w:t xml:space="preserve">二、全球麝香草酚市场发展现状</w:t>
      </w:r>
    </w:p>
    <w:p>
      <w:pPr>
        <w:spacing w:before="75" w:after="0"/>
      </w:pPr>
      <w:r>
        <w:rPr/>
        <w:t xml:space="preserve">三、全球麝香草酚行业市场规模</w:t>
      </w:r>
    </w:p>
    <w:p>
      <w:pPr>
        <w:spacing w:before="75" w:after="0"/>
      </w:pPr>
      <w:r>
        <w:rPr/>
        <w:t xml:space="preserve">第二节 中国麝香草酚行业发展现状</w:t>
      </w:r>
    </w:p>
    <w:p>
      <w:pPr>
        <w:spacing w:before="75" w:after="0"/>
      </w:pPr>
      <w:r>
        <w:rPr/>
        <w:t xml:space="preserve">一、中国麝香草酚企业存续情况</w:t>
      </w:r>
    </w:p>
    <w:p>
      <w:pPr>
        <w:spacing w:before="75" w:after="0"/>
      </w:pPr>
      <w:r>
        <w:rPr/>
        <w:t xml:space="preserve">二、中国麝香草酚企业融资情况</w:t>
      </w:r>
    </w:p>
    <w:p>
      <w:pPr>
        <w:spacing w:before="75" w:after="0"/>
      </w:pPr>
      <w:r>
        <w:rPr/>
        <w:t xml:space="preserve">三、中国麝香草酚产业发展阶段</w:t>
      </w:r>
    </w:p>
    <w:p>
      <w:pPr>
        <w:spacing w:before="75" w:after="0"/>
      </w:pPr>
      <w:r>
        <w:rPr/>
        <w:t xml:space="preserve">四、中国麝香草酚行业发展面临问题</w:t>
      </w:r>
    </w:p>
    <w:p>
      <w:pPr>
        <w:spacing w:before="75" w:after="0"/>
      </w:pPr>
      <w:r>
        <w:rPr/>
        <w:t xml:space="preserve">第三节 中国麝香草酚行业市场现状调查</w:t>
      </w:r>
    </w:p>
    <w:p>
      <w:pPr>
        <w:spacing w:before="75" w:after="0"/>
      </w:pPr>
      <w:r>
        <w:rPr/>
        <w:t xml:space="preserve">一、2021-2026年中国麝香草酚市场规模及增速</w:t>
      </w:r>
    </w:p>
    <w:p>
      <w:pPr>
        <w:spacing w:before="75" w:after="0"/>
      </w:pPr>
      <w:r>
        <w:rPr/>
        <w:t xml:space="preserve">二、麝香草酚市场价格调查</w:t>
      </w:r>
    </w:p>
    <w:p>
      <w:pPr>
        <w:spacing w:before="75" w:after="0"/>
      </w:pPr>
      <w:r>
        <w:rPr/>
        <w:t xml:space="preserve">第四节 麝香草酚行业竞争格局调查</w:t>
      </w:r>
    </w:p>
    <w:p>
      <w:pPr>
        <w:spacing w:before="75" w:after="0"/>
      </w:pPr>
      <w:r>
        <w:rPr>
          <w:b w:val="1"/>
          <w:bCs w:val="1"/>
        </w:rPr>
        <w:t xml:space="preserve">第四章 中国麝香草酚行业产业链现状调查</w:t>
      </w:r>
    </w:p>
    <w:p>
      <w:pPr>
        <w:spacing w:before="75" w:after="0"/>
      </w:pPr>
      <w:r>
        <w:rPr/>
        <w:t xml:space="preserve">第一节 麝香草酚产业链结构特点</w:t>
      </w:r>
    </w:p>
    <w:p>
      <w:pPr>
        <w:spacing w:before="75" w:after="0"/>
      </w:pPr>
      <w:r>
        <w:rPr/>
        <w:t xml:space="preserve">一、麝香草酚产业链图谱</w:t>
      </w:r>
    </w:p>
    <w:p>
      <w:pPr>
        <w:spacing w:before="75" w:after="0"/>
      </w:pPr>
      <w:r>
        <w:rPr/>
        <w:t xml:space="preserve">二、麝香草酚产业链成熟度分析</w:t>
      </w:r>
    </w:p>
    <w:p>
      <w:pPr>
        <w:spacing w:before="75" w:after="0"/>
      </w:pPr>
      <w:r>
        <w:rPr/>
        <w:t xml:space="preserve">三、上下游产业链关联性</w:t>
      </w:r>
    </w:p>
    <w:p>
      <w:pPr>
        <w:spacing w:before="75" w:after="0"/>
      </w:pPr>
      <w:r>
        <w:rPr/>
        <w:t xml:space="preserve">第二节 麝香草酚产业上游发展分析</w:t>
      </w:r>
    </w:p>
    <w:p>
      <w:pPr>
        <w:spacing w:before="75" w:after="0"/>
      </w:pPr>
      <w:r>
        <w:rPr/>
        <w:t xml:space="preserve">一、上游行业发展现状</w:t>
      </w:r>
    </w:p>
    <w:p>
      <w:pPr>
        <w:spacing w:before="75" w:after="0"/>
      </w:pPr>
      <w:r>
        <w:rPr/>
        <w:t xml:space="preserve">二、上游主要供应商分布及联系方式</w:t>
      </w:r>
    </w:p>
    <w:p>
      <w:pPr>
        <w:spacing w:before="75" w:after="0"/>
      </w:pPr>
      <w:r>
        <w:rPr/>
        <w:t xml:space="preserve">三、上游发展对麝香草酚行业的影响</w:t>
      </w:r>
    </w:p>
    <w:p>
      <w:pPr>
        <w:spacing w:before="75" w:after="0"/>
      </w:pPr>
      <w:r>
        <w:rPr/>
        <w:t xml:space="preserve">第三节 麝香草酚产业下游发展分析</w:t>
      </w:r>
    </w:p>
    <w:p>
      <w:pPr>
        <w:spacing w:before="75" w:after="0"/>
      </w:pPr>
      <w:r>
        <w:rPr/>
        <w:t xml:space="preserve">一、下游行业概述</w:t>
      </w:r>
    </w:p>
    <w:p>
      <w:pPr>
        <w:spacing w:before="75" w:after="0"/>
      </w:pPr>
      <w:r>
        <w:rPr/>
        <w:t xml:space="preserve">二、下游应用领域、主要客群及联系方式</w:t>
      </w:r>
    </w:p>
    <w:p>
      <w:pPr>
        <w:spacing w:before="75" w:after="0"/>
      </w:pPr>
      <w:r>
        <w:rPr/>
        <w:t xml:space="preserve">三、下游市场对麝香草酚行业的影响</w:t>
      </w:r>
    </w:p>
    <w:p>
      <w:pPr>
        <w:spacing w:before="75" w:after="0"/>
      </w:pPr>
      <w:r>
        <w:rPr>
          <w:b w:val="1"/>
          <w:bCs w:val="1"/>
        </w:rPr>
        <w:t xml:space="preserve">第五章 需求端——麝香草酚行业细分应用领域调查</w:t>
      </w:r>
    </w:p>
    <w:p>
      <w:pPr>
        <w:spacing w:before="75" w:after="0"/>
      </w:pPr>
      <w:r>
        <w:rPr/>
        <w:t xml:space="preserve">第一节 下游应用领域分类和市场结构</w:t>
      </w:r>
    </w:p>
    <w:p>
      <w:pPr>
        <w:spacing w:before="75" w:after="0"/>
      </w:pPr>
      <w:r>
        <w:rPr/>
        <w:t xml:space="preserve">一、下游应用领域分类</w:t>
      </w:r>
    </w:p>
    <w:p>
      <w:pPr>
        <w:spacing w:before="75" w:after="0"/>
      </w:pPr>
      <w:r>
        <w:rPr/>
        <w:t xml:space="preserve">二、各类下游应用领域规模及占比</w:t>
      </w:r>
    </w:p>
    <w:p>
      <w:pPr>
        <w:spacing w:before="75" w:after="0"/>
      </w:pPr>
      <w:r>
        <w:rPr/>
        <w:t xml:space="preserve">第二节 药品应用</w:t>
      </w:r>
    </w:p>
    <w:p>
      <w:pPr>
        <w:spacing w:before="75" w:after="0"/>
      </w:pPr>
      <w:r>
        <w:rPr/>
        <w:t xml:space="preserve">一、药品应用领域麝香草酚需求特点</w:t>
      </w:r>
    </w:p>
    <w:p>
      <w:pPr>
        <w:spacing w:before="75" w:after="0"/>
      </w:pPr>
      <w:r>
        <w:rPr/>
        <w:t xml:space="preserve">二、2021-2026年药品应用领域麝香草酚应用规模及增长率</w:t>
      </w:r>
    </w:p>
    <w:p>
      <w:pPr>
        <w:spacing w:before="75" w:after="0"/>
      </w:pPr>
      <w:r>
        <w:rPr/>
        <w:t xml:space="preserve">三、2026-2031年药品应用领域麝香草酚应用规模及增长率预测</w:t>
      </w:r>
    </w:p>
    <w:p>
      <w:pPr>
        <w:spacing w:before="75" w:after="0"/>
      </w:pPr>
      <w:r>
        <w:rPr/>
        <w:t xml:space="preserve">四、药品应用领域麝香草酚应用市场增长驱动因素</w:t>
      </w:r>
    </w:p>
    <w:p>
      <w:pPr>
        <w:spacing w:before="75" w:after="0"/>
      </w:pPr>
      <w:r>
        <w:rPr/>
        <w:t xml:space="preserve">五、药品应用领域麝香草酚应用市场主要客群分析</w:t>
      </w:r>
    </w:p>
    <w:p>
      <w:pPr>
        <w:spacing w:before="75" w:after="0"/>
      </w:pPr>
      <w:r>
        <w:rPr/>
        <w:t xml:space="preserve">第三节 食品应用</w:t>
      </w:r>
    </w:p>
    <w:p>
      <w:pPr>
        <w:spacing w:before="75" w:after="0"/>
      </w:pPr>
      <w:r>
        <w:rPr/>
        <w:t xml:space="preserve">一、食品应用领域麝香草酚需求特点</w:t>
      </w:r>
    </w:p>
    <w:p>
      <w:pPr>
        <w:spacing w:before="75" w:after="0"/>
      </w:pPr>
      <w:r>
        <w:rPr/>
        <w:t xml:space="preserve">二、2021-2026年食品应用领域麝香草酚应用规模及增长率</w:t>
      </w:r>
    </w:p>
    <w:p>
      <w:pPr>
        <w:spacing w:before="75" w:after="0"/>
      </w:pPr>
      <w:r>
        <w:rPr/>
        <w:t xml:space="preserve">三、2026-2031年食品应用领域麝香草酚应用规模及增长率预测</w:t>
      </w:r>
    </w:p>
    <w:p>
      <w:pPr>
        <w:spacing w:before="75" w:after="0"/>
      </w:pPr>
      <w:r>
        <w:rPr/>
        <w:t xml:space="preserve">四、食品应用领域麝香草酚应用市场增长驱动因素</w:t>
      </w:r>
    </w:p>
    <w:p>
      <w:pPr>
        <w:spacing w:before="75" w:after="0"/>
      </w:pPr>
      <w:r>
        <w:rPr/>
        <w:t xml:space="preserve">五、食品应用领域麝香草酚应用市场主要客群分析</w:t>
      </w:r>
    </w:p>
    <w:p>
      <w:pPr>
        <w:spacing w:before="75" w:after="0"/>
      </w:pPr>
      <w:r>
        <w:rPr/>
        <w:t xml:space="preserve">第四节 化妆品应用</w:t>
      </w:r>
    </w:p>
    <w:p>
      <w:pPr>
        <w:spacing w:before="75" w:after="0"/>
      </w:pPr>
      <w:r>
        <w:rPr/>
        <w:t xml:space="preserve">一、化妆品应用领域麝香草酚需求特点</w:t>
      </w:r>
    </w:p>
    <w:p>
      <w:pPr>
        <w:spacing w:before="75" w:after="0"/>
      </w:pPr>
      <w:r>
        <w:rPr/>
        <w:t xml:space="preserve">二、2021-2026年化妆品应用领域麝香草酚应用规模及增长率</w:t>
      </w:r>
    </w:p>
    <w:p>
      <w:pPr>
        <w:spacing w:before="75" w:after="0"/>
      </w:pPr>
      <w:r>
        <w:rPr/>
        <w:t xml:space="preserve">三、2026-2031年化妆品应用领域麝香草酚应用规模及增长率预测</w:t>
      </w:r>
    </w:p>
    <w:p>
      <w:pPr>
        <w:spacing w:before="75" w:after="0"/>
      </w:pPr>
      <w:r>
        <w:rPr/>
        <w:t xml:space="preserve">四、化妆品应用领域麝香草酚应用市场增长驱动因素</w:t>
      </w:r>
    </w:p>
    <w:p>
      <w:pPr>
        <w:spacing w:before="75" w:after="0"/>
      </w:pPr>
      <w:r>
        <w:rPr/>
        <w:t xml:space="preserve">五、化妆品应用领域麝香草酚应用市场主要客群分析</w:t>
      </w:r>
    </w:p>
    <w:p>
      <w:pPr>
        <w:spacing w:before="75" w:after="0"/>
      </w:pPr>
      <w:r>
        <w:rPr>
          <w:b w:val="1"/>
          <w:bCs w:val="1"/>
        </w:rPr>
        <w:t xml:space="preserve">第六章 麝香草酚行业供需渠道、商业模式及市场营销</w:t>
      </w:r>
    </w:p>
    <w:p>
      <w:pPr>
        <w:spacing w:before="75" w:after="0"/>
      </w:pPr>
      <w:r>
        <w:rPr/>
        <w:t xml:space="preserve">第一节 麝香草酚行业供需渠道</w:t>
      </w:r>
    </w:p>
    <w:p>
      <w:pPr>
        <w:spacing w:before="75" w:after="0"/>
      </w:pPr>
      <w:r>
        <w:rPr/>
        <w:t xml:space="preserve">一、供应商情况分析</w:t>
      </w:r>
    </w:p>
    <w:p>
      <w:pPr>
        <w:spacing w:before="75" w:after="0"/>
      </w:pPr>
      <w:r>
        <w:rPr/>
        <w:t xml:space="preserve">二、需求情况分析</w:t>
      </w:r>
    </w:p>
    <w:p>
      <w:pPr>
        <w:spacing w:before="75" w:after="0"/>
      </w:pPr>
      <w:r>
        <w:rPr/>
        <w:t xml:space="preserve">三、供需渠道的变化趋势</w:t>
      </w:r>
    </w:p>
    <w:p>
      <w:pPr>
        <w:spacing w:before="75" w:after="0"/>
      </w:pPr>
      <w:r>
        <w:rPr/>
        <w:t xml:space="preserve">四、供需渠道对麝香草酚行业的影响</w:t>
      </w:r>
    </w:p>
    <w:p>
      <w:pPr>
        <w:spacing w:before="75" w:after="0"/>
      </w:pPr>
      <w:r>
        <w:rPr/>
        <w:t xml:space="preserve">第二节 麝香草酚行业商业模式</w:t>
      </w:r>
    </w:p>
    <w:p>
      <w:pPr>
        <w:spacing w:before="75" w:after="0"/>
      </w:pPr>
      <w:r>
        <w:rPr/>
        <w:t xml:space="preserve">一、麝香草酚行业主要商业模式</w:t>
      </w:r>
    </w:p>
    <w:p>
      <w:pPr>
        <w:spacing w:before="75" w:after="0"/>
      </w:pPr>
      <w:r>
        <w:rPr/>
        <w:t xml:space="preserve">二、麝香草酚行业的价值链分析</w:t>
      </w:r>
    </w:p>
    <w:p>
      <w:pPr>
        <w:spacing w:before="75" w:after="0"/>
      </w:pPr>
      <w:r>
        <w:rPr/>
        <w:t xml:space="preserve">三、麝香草酚行业的创新商业模式</w:t>
      </w:r>
    </w:p>
    <w:p>
      <w:pPr>
        <w:spacing w:before="75" w:after="0"/>
      </w:pPr>
      <w:r>
        <w:rPr/>
        <w:t xml:space="preserve">第三节 麝香草酚行业市场营销分析</w:t>
      </w:r>
    </w:p>
    <w:p>
      <w:pPr>
        <w:spacing w:before="75" w:after="0"/>
      </w:pPr>
      <w:r>
        <w:rPr>
          <w:b w:val="1"/>
          <w:bCs w:val="1"/>
        </w:rPr>
        <w:t xml:space="preserve">第七章 中国麝香草酚行业重点企业推荐</w:t>
      </w:r>
    </w:p>
    <w:p>
      <w:pPr>
        <w:spacing w:before="75" w:after="0"/>
      </w:pPr>
      <w:r>
        <w:rPr/>
        <w:t xml:space="preserve">第一节 江西阿尔法高科药业有限公司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三、企业主要产品介绍</w:t>
      </w:r>
    </w:p>
    <w:p>
      <w:pPr>
        <w:spacing w:before="75" w:after="0"/>
      </w:pPr>
      <w:r>
        <w:rPr/>
        <w:t xml:space="preserve">四、核心竞争优势</w:t>
      </w:r>
    </w:p>
    <w:p>
      <w:pPr>
        <w:spacing w:before="75" w:after="0"/>
      </w:pPr>
      <w:r>
        <w:rPr/>
        <w:t xml:space="preserve">第二节 江西省隆南药化有限公司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三、企业主要产品介绍</w:t>
      </w:r>
    </w:p>
    <w:p>
      <w:pPr>
        <w:spacing w:before="75" w:after="0"/>
      </w:pPr>
      <w:r>
        <w:rPr/>
        <w:t xml:space="preserve">四、核心竞争优势</w:t>
      </w:r>
    </w:p>
    <w:p>
      <w:pPr>
        <w:spacing w:before="75" w:after="0"/>
      </w:pPr>
      <w:r>
        <w:rPr/>
        <w:t xml:space="preserve">第三节 黄冈赛康药业有限公司</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三、企业主要产品介绍</w:t>
      </w:r>
    </w:p>
    <w:p>
      <w:pPr>
        <w:spacing w:before="75" w:after="0"/>
      </w:pPr>
      <w:r>
        <w:rPr/>
        <w:t xml:space="preserve">四、核心竞争优势</w:t>
      </w:r>
    </w:p>
    <w:p>
      <w:pPr>
        <w:spacing w:before="75" w:after="0"/>
      </w:pPr>
      <w:r>
        <w:rPr>
          <w:b w:val="1"/>
          <w:bCs w:val="1"/>
        </w:rPr>
        <w:t xml:space="preserve">第八章 2026-2031年中国麝香草酚行业发展前景和投资机会透视</w:t>
      </w:r>
    </w:p>
    <w:p>
      <w:pPr>
        <w:spacing w:before="75" w:after="0"/>
      </w:pPr>
      <w:r>
        <w:rPr/>
        <w:t xml:space="preserve">第一节 2026-2031年中国麝香草酚行业发展前景</w:t>
      </w:r>
    </w:p>
    <w:p>
      <w:pPr>
        <w:spacing w:before="75" w:after="0"/>
      </w:pPr>
      <w:r>
        <w:rPr/>
        <w:t xml:space="preserve">一、中国麝香草酚行业发展驱动因素</w:t>
      </w:r>
    </w:p>
    <w:p>
      <w:pPr>
        <w:spacing w:before="75" w:after="0"/>
      </w:pPr>
      <w:r>
        <w:rPr/>
        <w:t xml:space="preserve">二、中国麝香草酚行业发展限制因素</w:t>
      </w:r>
    </w:p>
    <w:p>
      <w:pPr>
        <w:spacing w:before="75" w:after="0"/>
      </w:pPr>
      <w:r>
        <w:rPr/>
        <w:t xml:space="preserve">三、中国麝香草酚行业发展潜力</w:t>
      </w:r>
    </w:p>
    <w:p>
      <w:pPr>
        <w:spacing w:before="75" w:after="0"/>
      </w:pPr>
      <w:r>
        <w:rPr/>
        <w:t xml:space="preserve">四、中国麝香草酚行业供给预测</w:t>
      </w:r>
    </w:p>
    <w:p>
      <w:pPr>
        <w:spacing w:before="75" w:after="0"/>
      </w:pPr>
      <w:r>
        <w:rPr/>
        <w:t xml:space="preserve">五、中国麝香草酚行业需求预测</w:t>
      </w:r>
    </w:p>
    <w:p>
      <w:pPr>
        <w:spacing w:before="75" w:after="0"/>
      </w:pPr>
      <w:r>
        <w:rPr/>
        <w:t xml:space="preserve">六、中国麝香草酚行业市场容量预测</w:t>
      </w:r>
    </w:p>
    <w:p>
      <w:pPr>
        <w:spacing w:before="75" w:after="0"/>
      </w:pPr>
      <w:r>
        <w:rPr/>
        <w:t xml:space="preserve">第二节 2026-2031年中国麝香草酚行业投资机会透视</w:t>
      </w:r>
    </w:p>
    <w:p>
      <w:pPr>
        <w:spacing w:before="75" w:after="0"/>
      </w:pPr>
      <w:r>
        <w:rPr/>
        <w:t xml:space="preserve">一、细分行业投资机会</w:t>
      </w:r>
    </w:p>
    <w:p>
      <w:pPr>
        <w:spacing w:before="75" w:after="0"/>
      </w:pPr>
      <w:r>
        <w:rPr/>
        <w:t xml:space="preserve">二、区域市场投资机会</w:t>
      </w:r>
    </w:p>
    <w:p>
      <w:pPr>
        <w:spacing w:before="75" w:after="0"/>
      </w:pPr>
      <w:r>
        <w:rPr/>
        <w:t xml:space="preserve">三、行业链投资机会</w:t>
      </w:r>
    </w:p>
    <w:p>
      <w:pPr>
        <w:spacing w:before="75" w:after="0"/>
      </w:pPr>
      <w:r>
        <w:rPr/>
        <w:t xml:space="preserve">四、相关行业投资机会</w:t>
      </w:r>
    </w:p>
    <w:p>
      <w:pPr>
        <w:spacing w:before="75" w:after="0"/>
      </w:pPr>
      <w:r>
        <w:rPr/>
        <w:t xml:space="preserve">五、其它投资机会</w:t>
      </w:r>
    </w:p>
    <w:p>
      <w:pPr>
        <w:spacing w:before="75" w:after="0"/>
      </w:pPr>
      <w:r>
        <w:rPr/>
        <w:t xml:space="preserve">第三节 2026-2031年中国麝香草酚行业投资风险提示</w:t>
      </w:r>
    </w:p>
    <w:p>
      <w:pPr>
        <w:spacing w:before="75" w:after="0"/>
      </w:pPr>
      <w:r>
        <w:rPr/>
        <w:t xml:space="preserve">一、政策风险</w:t>
      </w:r>
    </w:p>
    <w:p>
      <w:pPr>
        <w:spacing w:before="75" w:after="0"/>
      </w:pPr>
      <w:r>
        <w:rPr/>
        <w:t xml:space="preserve">二、环境风险</w:t>
      </w:r>
    </w:p>
    <w:p>
      <w:pPr>
        <w:spacing w:before="75" w:after="0"/>
      </w:pPr>
      <w:r>
        <w:rPr/>
        <w:t xml:space="preserve">三、市场风险</w:t>
      </w:r>
    </w:p>
    <w:p>
      <w:pPr>
        <w:spacing w:before="75" w:after="0"/>
      </w:pPr>
      <w:r>
        <w:rPr/>
        <w:t xml:space="preserve">四、技术风险</w:t>
      </w:r>
    </w:p>
    <w:p>
      <w:pPr>
        <w:spacing w:before="75" w:after="0"/>
      </w:pPr>
      <w:r>
        <w:rPr/>
        <w:t xml:space="preserve">五、行业链上下游风险</w:t>
      </w:r>
    </w:p>
    <w:p>
      <w:pPr>
        <w:spacing w:before="75" w:after="0"/>
      </w:pPr>
      <w:r>
        <w:rPr>
          <w:b w:val="1"/>
          <w:bCs w:val="1"/>
        </w:rPr>
        <w:t xml:space="preserve">第九章 中国麝香草酚行业研究总结及投资建议</w:t>
      </w:r>
    </w:p>
    <w:p>
      <w:pPr>
        <w:spacing w:before="75" w:after="0"/>
      </w:pPr>
      <w:r>
        <w:rPr/>
        <w:t xml:space="preserve">第一节 中国麝香草酚行业研究总结</w:t>
      </w:r>
    </w:p>
    <w:p>
      <w:pPr>
        <w:spacing w:before="75" w:after="0"/>
      </w:pPr>
      <w:r>
        <w:rPr/>
        <w:t xml:space="preserve">第二节 中国麝香草酚行业进入壁垒</w:t>
      </w:r>
    </w:p>
    <w:p>
      <w:pPr>
        <w:spacing w:before="75" w:after="0"/>
      </w:pPr>
      <w:r>
        <w:rPr/>
        <w:t xml:space="preserve">一、资金壁垒</w:t>
      </w:r>
    </w:p>
    <w:p>
      <w:pPr>
        <w:spacing w:before="75" w:after="0"/>
      </w:pPr>
      <w:r>
        <w:rPr/>
        <w:t xml:space="preserve">二、人才壁垒</w:t>
      </w:r>
    </w:p>
    <w:p>
      <w:pPr>
        <w:spacing w:before="75" w:after="0"/>
      </w:pPr>
      <w:r>
        <w:rPr/>
        <w:t xml:space="preserve">三、技术壁垒</w:t>
      </w:r>
    </w:p>
    <w:p>
      <w:pPr>
        <w:spacing w:before="75" w:after="0"/>
      </w:pPr>
      <w:r>
        <w:rPr/>
        <w:t xml:space="preserve">四、品牌壁垒</w:t>
      </w:r>
    </w:p>
    <w:p>
      <w:pPr>
        <w:spacing w:before="75" w:after="0"/>
      </w:pPr>
      <w:r>
        <w:rPr/>
        <w:t xml:space="preserve">第三节 中国麝香草酚行业投资建议</w:t>
      </w:r>
    </w:p>
    <w:p>
      <w:pPr>
        <w:spacing w:before="75" w:after="0"/>
      </w:pPr>
      <w:r>
        <w:rPr/>
        <w:t xml:space="preserve">一、麝香草酚行业发展策略</w:t>
      </w:r>
    </w:p>
    <w:p>
      <w:pPr>
        <w:spacing w:before="75" w:after="0"/>
      </w:pPr>
      <w:r>
        <w:rPr/>
        <w:t xml:space="preserve">二、麝香草酚行业投资方向</w:t>
      </w:r>
    </w:p>
    <w:p>
      <w:pPr>
        <w:spacing w:before="75" w:after="0"/>
      </w:pPr>
      <w:r>
        <w:rPr/>
        <w:t xml:space="preserve">三、麝香草酚行业投资方式</w:t>
      </w:r>
    </w:p>
    <w:p>
      <w:pPr>
        <w:spacing w:before="75" w:after="0"/>
      </w:pPr>
      <w:r>
        <w:rPr>
          <w:b w:val="1"/>
          <w:bCs w:val="1"/>
        </w:rPr>
        <w:t xml:space="preserve">图表目录</w:t>
      </w:r>
    </w:p>
    <w:p>
      <w:pPr>
        <w:spacing w:before="75" w:after="0"/>
      </w:pPr>
      <w:r>
        <w:rPr/>
        <w:t xml:space="preserve">图表：麝香草酚产业链分析</w:t>
      </w:r>
    </w:p>
    <w:p>
      <w:pPr>
        <w:spacing w:before="75" w:after="0"/>
      </w:pPr>
      <w:r>
        <w:rPr/>
        <w:t xml:space="preserve">图表：国际麝香草酚市场规模</w:t>
      </w:r>
    </w:p>
    <w:p>
      <w:pPr>
        <w:spacing w:before="75" w:after="0"/>
      </w:pPr>
      <w:r>
        <w:rPr/>
        <w:t xml:space="preserve">图表：国际麝香草酚生命周期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图表：2021-2026年中国麝香草酚市场规模</w:t>
      </w:r>
    </w:p>
    <w:p>
      <w:pPr>
        <w:spacing w:before="75" w:after="0"/>
      </w:pPr>
      <w:r>
        <w:rPr/>
        <w:t xml:space="preserve">图表：2021-2026年中国麝香草酚产值</w:t>
      </w:r>
    </w:p>
    <w:p>
      <w:pPr>
        <w:spacing w:before="75" w:after="0"/>
      </w:pPr>
      <w:r>
        <w:rPr/>
        <w:t xml:space="preserve">图表：2021-2026年中国麝香草酚供应情况</w:t>
      </w:r>
    </w:p>
    <w:p>
      <w:pPr>
        <w:spacing w:before="75" w:after="0"/>
      </w:pPr>
      <w:r>
        <w:rPr/>
        <w:t xml:space="preserve">图表：2021-2026年中国麝香草酚需求情况</w:t>
      </w:r>
    </w:p>
    <w:p>
      <w:pPr>
        <w:spacing w:before="75" w:after="0"/>
      </w:pPr>
      <w:r>
        <w:rPr/>
        <w:t xml:space="preserve">图表：2026-2031年中国麝香草酚市场规模预测</w:t>
      </w:r>
    </w:p>
    <w:p>
      <w:pPr>
        <w:spacing w:before="75" w:after="0"/>
      </w:pPr>
      <w:r>
        <w:rPr/>
        <w:t xml:space="preserve">图表：2026-2031年中国麝香草酚供应情况预测</w:t>
      </w:r>
    </w:p>
    <w:p>
      <w:pPr>
        <w:spacing w:before="75" w:after="0"/>
      </w:pPr>
      <w:r>
        <w:rPr/>
        <w:t xml:space="preserve">图表：2026-2031年中国麝香草酚需求情况预测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中国麝香草酚行业市场深度调研及前景趋势与投资分析研究报告(2026-2031版)</dc:title>
  <dc:description>中国麝香草酚行业市场深度调研及前景趋势与投资分析研究报告(2026-2031版)</dc:description>
  <dc:subject>中国麝香草酚行业市场深度调研及前景趋势与投资分析研究报告(2026-2031版)</dc:subject>
  <cp:keywords>研究报告</cp:keywords>
  <cp:category>研究报告</cp:category>
  <cp:lastModifiedBy>北京中道泰和信息咨询有限公司</cp:lastModifiedBy>
  <dcterms:created xsi:type="dcterms:W3CDTF">2026-03-26T21:49:20+08:00</dcterms:created>
  <dcterms:modified xsi:type="dcterms:W3CDTF">2026-03-26T21:49:20+08:00</dcterms:modified>
</cp:coreProperties>
</file>

<file path=docProps/custom.xml><?xml version="1.0" encoding="utf-8"?>
<Properties xmlns="http://schemas.openxmlformats.org/officeDocument/2006/custom-properties" xmlns:vt="http://schemas.openxmlformats.org/officeDocument/2006/docPropsVTypes"/>
</file>