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中国彩图行业市场发展现状及前景趋势与投资分析研究报告(2026-2031版)</w:t>
      </w:r>
    </w:p>
    <w:p>
      <w:pPr>
        <w:spacing w:after="150"/>
      </w:pPr>
      <w:r>
        <w:rPr>
          <w:b w:val="1"/>
          <w:bCs w:val="1"/>
        </w:rPr>
        <w:t xml:space="preserve">报告简介</w:t>
      </w:r>
    </w:p>
    <w:p>
      <w:pPr>
        <w:spacing w:after="150"/>
      </w:pPr>
      <w:r>
        <w:rPr/>
        <w:t xml:space="preserve">彩图广告是指利用彩色图像、图形和文字等元素，通过视觉冲击力吸引目标受众的广告形式。彩图广告行业正经历着快速的发展，其市场不断扩大，竞争日益激烈。为了在市场中获得竞争优势，企业需要深入了解市场趋势和竞争对手情况，制定有效的营销策略。</w:t>
      </w:r>
    </w:p>
    <w:p>
      <w:pPr>
        <w:spacing w:after="150"/>
      </w:pPr>
      <w:r>
        <w:rPr/>
        <w:t xml:space="preserve">彩图广告行业的发展还受到全球市场的影响，包括欧洲、北美和日本等地区的彩图广告市场结构和前景预测，为彩图广告行业的发展提供了参考和指导。随着互联网和移动设备的普及，彩图广告行业正朝着数字化、智能化、互动化的方向发展，包括广告设计、制作和发布等环节，涉及广告创意、策划、设计、制作和发布等企业和机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彩图相关企业和科研单位等的实地调查，对国内外彩图行业的供给与需求状况、相关行业的发展状况、市场消费变化等进行了分析。重点研究了主要彩图品牌的发展状况，以及未来中国彩图行业将面临的机遇以及企业的应对策略。报告还分析了彩图市场的竞争格局，行业的发展动向，并对行业相关政策进行了介绍和政策趋向研判，是彩图生产企业、科研单位、零售企业等单位准确了解目前彩图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彩图市场特征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彩图行业发展的\"波特五力模型\"分析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2021-2026年全球彩图市场发展环境现状分析</w:t>
      </w:r>
    </w:p>
    <w:p>
      <w:pPr>
        <w:spacing w:before="75" w:after="0"/>
      </w:pPr>
      <w:r>
        <w:rPr/>
        <w:t xml:space="preserve">第一节 彩图发展环境分析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二、彩图行业相关政策分析</w:t>
      </w:r>
    </w:p>
    <w:p>
      <w:pPr>
        <w:spacing w:before="75" w:after="0"/>
      </w:pPr>
      <w:r>
        <w:rPr/>
        <w:t xml:space="preserve">第四节 彩图行业技术环境分析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2021-2026年全球和国内彩图市场供需平衡调查分析</w:t>
      </w:r>
    </w:p>
    <w:p>
      <w:pPr>
        <w:spacing w:before="75" w:after="0"/>
      </w:pPr>
      <w:r>
        <w:rPr/>
        <w:t xml:space="preserve">第一节 2021-2026年国际彩图市场现状分析</w:t>
      </w:r>
    </w:p>
    <w:p>
      <w:pPr>
        <w:spacing w:before="75" w:after="0"/>
      </w:pPr>
      <w:r>
        <w:rPr/>
        <w:t xml:space="preserve">一、国际彩图市场发展历程</w:t>
      </w:r>
    </w:p>
    <w:p>
      <w:pPr>
        <w:spacing w:before="75" w:after="0"/>
      </w:pPr>
      <w:r>
        <w:rPr/>
        <w:t xml:space="preserve">二、国际主要国家彩图发展情况分析</w:t>
      </w:r>
    </w:p>
    <w:p>
      <w:pPr>
        <w:spacing w:before="75" w:after="0"/>
      </w:pPr>
      <w:r>
        <w:rPr/>
        <w:t xml:space="preserve">三、国际彩图市场发展趋势</w:t>
      </w:r>
    </w:p>
    <w:p>
      <w:pPr>
        <w:spacing w:before="75" w:after="0"/>
      </w:pPr>
      <w:r>
        <w:rPr/>
        <w:t xml:space="preserve">第二节 2021-2026年中国彩图市场供需平衡分析</w:t>
      </w:r>
    </w:p>
    <w:p>
      <w:pPr>
        <w:spacing w:before="75" w:after="0"/>
      </w:pPr>
      <w:r>
        <w:rPr/>
        <w:t xml:space="preserve">一、2021-2026年中国彩图市场市场规模分析</w:t>
      </w:r>
    </w:p>
    <w:p>
      <w:pPr>
        <w:spacing w:before="75" w:after="0"/>
      </w:pPr>
      <w:r>
        <w:rPr/>
        <w:t xml:space="preserve">二、2021-2026年中国彩图市场供给统计分析</w:t>
      </w:r>
    </w:p>
    <w:p>
      <w:pPr>
        <w:spacing w:before="75" w:after="0"/>
      </w:pPr>
      <w:r>
        <w:rPr/>
        <w:t xml:space="preserve">三、2021-2026年中国彩图市场需求统计分析</w:t>
      </w:r>
    </w:p>
    <w:p>
      <w:pPr>
        <w:spacing w:before="75" w:after="0"/>
      </w:pPr>
      <w:r>
        <w:rPr/>
        <w:t xml:space="preserve">第三节 2021-2026年影响彩图市场供需平衡的因素分析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彩图市场发展特点分析</w:t>
      </w:r>
    </w:p>
    <w:p>
      <w:pPr>
        <w:spacing w:before="75" w:after="0"/>
      </w:pPr>
      <w:r>
        <w:rPr/>
        <w:t xml:space="preserve">第一节 彩图市场周期性、季节性等特点</w:t>
      </w:r>
    </w:p>
    <w:p>
      <w:pPr>
        <w:spacing w:before="75" w:after="0"/>
      </w:pPr>
      <w:r>
        <w:rPr/>
        <w:t xml:space="preserve">第二节 彩图行业壁垒</w:t>
      </w:r>
    </w:p>
    <w:p>
      <w:pPr>
        <w:spacing w:before="75" w:after="0"/>
      </w:pPr>
      <w:r>
        <w:rPr/>
        <w:t xml:space="preserve">一、彩图行业进入壁垒</w:t>
      </w:r>
    </w:p>
    <w:p>
      <w:pPr>
        <w:spacing w:before="75" w:after="0"/>
      </w:pPr>
      <w:r>
        <w:rPr/>
        <w:t xml:space="preserve">二、彩图行业技术壁垒</w:t>
      </w:r>
    </w:p>
    <w:p>
      <w:pPr>
        <w:spacing w:before="75" w:after="0"/>
      </w:pPr>
      <w:r>
        <w:rPr/>
        <w:t xml:space="preserve">三、彩图行业人才壁垒</w:t>
      </w:r>
    </w:p>
    <w:p>
      <w:pPr>
        <w:spacing w:before="75" w:after="0"/>
      </w:pPr>
      <w:r>
        <w:rPr/>
        <w:t xml:space="preserve">四、彩图行业政策壁垒</w:t>
      </w:r>
    </w:p>
    <w:p>
      <w:pPr>
        <w:spacing w:before="75" w:after="0"/>
      </w:pPr>
      <w:r>
        <w:rPr/>
        <w:t xml:space="preserve">第三节 彩图市场发展swot分析</w:t>
      </w:r>
    </w:p>
    <w:p>
      <w:pPr>
        <w:spacing w:before="75" w:after="0"/>
      </w:pPr>
      <w:r>
        <w:rPr/>
        <w:t xml:space="preserve">一、彩图市场发展优势分析</w:t>
      </w:r>
    </w:p>
    <w:p>
      <w:pPr>
        <w:spacing w:before="75" w:after="0"/>
      </w:pPr>
      <w:r>
        <w:rPr/>
        <w:t xml:space="preserve">二、彩图市场发展劣势分析</w:t>
      </w:r>
    </w:p>
    <w:p>
      <w:pPr>
        <w:spacing w:before="75" w:after="0"/>
      </w:pPr>
      <w:r>
        <w:rPr/>
        <w:t xml:space="preserve">三、彩图市场机遇分析</w:t>
      </w:r>
    </w:p>
    <w:p>
      <w:pPr>
        <w:spacing w:before="75" w:after="0"/>
      </w:pPr>
      <w:r>
        <w:rPr/>
        <w:t xml:space="preserve">四、彩图市场威胁分析</w:t>
      </w:r>
    </w:p>
    <w:p>
      <w:pPr>
        <w:spacing w:before="75" w:after="0"/>
      </w:pPr>
      <w:r>
        <w:rPr/>
        <w:t xml:space="preserve">第四节 彩图市场竞争程度分析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2021-2026年中国彩图市场重点区域运行分析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北京彩红鸟图文设计有限责任公司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重庆主慧堂广告有限公司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纵横联合传播广告有限公司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成都市黑蚁设计有限公司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北京东道形象设计制作有限责任公司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2021-2026年中国彩图市场竞争格局与企业竞争力评价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彩图行业营销渠道分析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三、各类渠道对彩图行业的影响</w:t>
      </w:r>
    </w:p>
    <w:p>
      <w:pPr>
        <w:spacing w:before="75" w:after="0"/>
      </w:pPr>
      <w:r>
        <w:rPr/>
        <w:t xml:space="preserve">四、主要彩图企业渠道策略研究</w:t>
      </w:r>
    </w:p>
    <w:p>
      <w:pPr>
        <w:spacing w:before="75" w:after="0"/>
      </w:pPr>
      <w:r>
        <w:rPr/>
        <w:t xml:space="preserve">第二节 彩图行业主要客户群分析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2026-2031年彩图市场发展分析预测</w:t>
      </w:r>
    </w:p>
    <w:p>
      <w:pPr>
        <w:spacing w:before="75" w:after="0"/>
      </w:pPr>
      <w:r>
        <w:rPr/>
        <w:t xml:space="preserve">第一节 2026-2031年中国彩图市场规模预测</w:t>
      </w:r>
    </w:p>
    <w:p>
      <w:pPr>
        <w:spacing w:before="75" w:after="0"/>
      </w:pPr>
      <w:r>
        <w:rPr/>
        <w:t xml:space="preserve">第二节 2026-2031年中国彩图行业产值规模预测</w:t>
      </w:r>
    </w:p>
    <w:p>
      <w:pPr>
        <w:spacing w:before="75" w:after="0"/>
      </w:pPr>
      <w:r>
        <w:rPr/>
        <w:t xml:space="preserve">第三节 2026-2031年中国彩图市场需求趋势预测</w:t>
      </w:r>
    </w:p>
    <w:p>
      <w:pPr>
        <w:spacing w:before="75" w:after="0"/>
      </w:pPr>
      <w:r>
        <w:rPr>
          <w:b w:val="1"/>
          <w:bCs w:val="1"/>
        </w:rPr>
        <w:t xml:space="preserve">第十章 彩图行业投资前景与投资策略分析</w:t>
      </w:r>
    </w:p>
    <w:p>
      <w:pPr>
        <w:spacing w:before="75" w:after="0"/>
      </w:pPr>
      <w:r>
        <w:rPr/>
        <w:t xml:space="preserve">第一节 彩图行业投资价值分析</w:t>
      </w:r>
    </w:p>
    <w:p>
      <w:pPr>
        <w:spacing w:before="75" w:after="0"/>
      </w:pPr>
      <w:r>
        <w:rPr/>
        <w:t xml:space="preserve">一、彩图行业发展前景分析</w:t>
      </w:r>
    </w:p>
    <w:p>
      <w:pPr>
        <w:spacing w:before="75" w:after="0"/>
      </w:pPr>
      <w:r>
        <w:rPr/>
        <w:t xml:space="preserve">二、彩图行业盈利能力预测</w:t>
      </w:r>
    </w:p>
    <w:p>
      <w:pPr>
        <w:spacing w:before="75" w:after="0"/>
      </w:pPr>
      <w:r>
        <w:rPr/>
        <w:t xml:space="preserve">第二节 彩图行业投资风险分析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彩图行业投资策略分析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中国彩图行业投资风险及对策分析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彩图行业投资机会与建议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业内专家对中国彩图行业总结及企业重点客户管理建议</w:t>
      </w:r>
    </w:p>
    <w:p>
      <w:pPr>
        <w:spacing w:before="75" w:after="0"/>
      </w:pPr>
      <w:r>
        <w:rPr/>
        <w:t xml:space="preserve">第一节 彩图行业企业问题总结</w:t>
      </w:r>
    </w:p>
    <w:p>
      <w:pPr>
        <w:spacing w:before="75" w:after="0"/>
      </w:pPr>
      <w:r>
        <w:rPr/>
        <w:t xml:space="preserve">第二节 彩图企业应对策略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彩图市场的重点客户战略实施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彩图项目投资建议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图表：国内外彩图市场需求情况</w:t>
      </w:r>
    </w:p>
    <w:p>
      <w:pPr>
        <w:spacing w:before="75" w:after="0"/>
      </w:pPr>
      <w:r>
        <w:rPr/>
        <w:t xml:space="preserve">图表：2021-2026年中国彩图行业市场规模及增速</w:t>
      </w:r>
    </w:p>
    <w:p>
      <w:pPr>
        <w:spacing w:before="75" w:after="0"/>
      </w:pPr>
      <w:r>
        <w:rPr/>
        <w:t xml:space="preserve">图表：2026-2031年中国彩图行业市场规模及增速预测</w:t>
      </w:r>
    </w:p>
    <w:p>
      <w:pPr>
        <w:spacing w:before="75" w:after="0"/>
      </w:pPr>
      <w:r>
        <w:rPr/>
        <w:t xml:space="preserve">图表：2021-2026年彩图市场规模及增速</w:t>
      </w:r>
    </w:p>
    <w:p>
      <w:pPr>
        <w:spacing w:before="75" w:after="0"/>
      </w:pPr>
      <w:r>
        <w:rPr/>
        <w:t xml:space="preserve">图表：2026-2031年彩图市场规模及增速预测</w:t>
      </w:r>
    </w:p>
    <w:p>
      <w:pPr>
        <w:spacing w:before="75" w:after="0"/>
      </w:pPr>
      <w:r>
        <w:rPr/>
        <w:t xml:space="preserve">图表：2021-2026年彩图重点企业市场份额</w:t>
      </w:r>
    </w:p>
    <w:p>
      <w:pPr>
        <w:spacing w:before="75" w:after="0"/>
      </w:pPr>
      <w:r>
        <w:rPr/>
        <w:t xml:space="preserve">图表：2026-2031年彩图区域结构</w:t>
      </w:r>
    </w:p>
    <w:p>
      <w:pPr>
        <w:spacing w:before="75" w:after="0"/>
      </w:pPr>
      <w:r>
        <w:rPr/>
        <w:t xml:space="preserve">图表：2026-2031年彩图渠道结构</w:t>
      </w:r>
    </w:p>
    <w:p>
      <w:pPr>
        <w:spacing w:before="75" w:after="0"/>
      </w:pPr>
      <w:r>
        <w:rPr/>
        <w:t xml:space="preserve">图表：2021-2026年彩图需求总量</w:t>
      </w:r>
    </w:p>
    <w:p>
      <w:pPr>
        <w:spacing w:before="75" w:after="0"/>
      </w:pPr>
      <w:r>
        <w:rPr/>
        <w:t xml:space="preserve">图表：2026-2031年彩图需求总量预测</w:t>
      </w:r>
    </w:p>
    <w:p>
      <w:pPr>
        <w:spacing w:before="75" w:after="0"/>
      </w:pPr>
      <w:r>
        <w:rPr/>
        <w:t xml:space="preserve">图表：2021-2026年彩图需求集中度</w:t>
      </w:r>
    </w:p>
    <w:p>
      <w:pPr>
        <w:spacing w:before="75" w:after="0"/>
      </w:pPr>
      <w:r>
        <w:rPr/>
        <w:t xml:space="preserve">图表：2021-2026年彩图需求增长速度</w:t>
      </w:r>
    </w:p>
    <w:p>
      <w:pPr>
        <w:spacing w:before="75" w:after="0"/>
      </w:pPr>
      <w:r>
        <w:rPr/>
        <w:t xml:space="preserve">图表：2021-2026年彩图产值分析</w:t>
      </w:r>
    </w:p>
    <w:p>
      <w:pPr>
        <w:spacing w:before="75" w:after="0"/>
      </w:pPr>
      <w:r>
        <w:rPr/>
        <w:t xml:space="preserve">图表：2021-2026年彩图供给增长速度</w:t>
      </w:r>
    </w:p>
    <w:p>
      <w:pPr>
        <w:spacing w:before="75" w:after="0"/>
      </w:pPr>
      <w:r>
        <w:rPr/>
        <w:t xml:space="preserve">图表：2026-2031年彩图产值规模预测</w:t>
      </w:r>
    </w:p>
    <w:p>
      <w:pPr>
        <w:spacing w:before="75" w:after="0"/>
      </w:pPr>
      <w:r>
        <w:rPr/>
        <w:t xml:space="preserve">图表：2021-2026年彩图市场集中度</w:t>
      </w:r>
    </w:p>
    <w:p>
      <w:pPr>
        <w:spacing w:before="75" w:after="0"/>
      </w:pPr>
      <w:r>
        <w:rPr/>
        <w:t xml:space="preserve">图表：2026-2031年彩图企业区域分布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中国彩图行业市场发展现状及前景趋势与投资分析研究报告(2026-2031版)</dc:title>
  <dc:description>中国彩图行业市场发展现状及前景趋势与投资分析研究报告(2026-2031版)</dc:description>
  <dc:subject>中国彩图行业市场发展现状及前景趋势与投资分析研究报告(2026-2031版)</dc:subject>
  <cp:keywords>研究报告</cp:keywords>
  <cp:category>研究报告</cp:category>
  <cp:lastModifiedBy>北京中道泰和信息咨询有限公司</cp:lastModifiedBy>
  <dcterms:created xsi:type="dcterms:W3CDTF">2026-03-26T21:49:51+08:00</dcterms:created>
  <dcterms:modified xsi:type="dcterms:W3CDTF">2026-03-26T21:49:51+08:00</dcterms:modified>
</cp:coreProperties>
</file>

<file path=docProps/custom.xml><?xml version="1.0" encoding="utf-8"?>
<Properties xmlns="http://schemas.openxmlformats.org/officeDocument/2006/custom-properties" xmlns:vt="http://schemas.openxmlformats.org/officeDocument/2006/docPropsVTypes"/>
</file>