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中国竹地板行业市场发展现状及前景趋势与投资分析研究报告(2026-2031版)</w:t>
      </w:r>
    </w:p>
    <w:p>
      <w:pPr>
        <w:spacing w:after="150"/>
      </w:pPr>
      <w:r>
        <w:rPr>
          <w:b w:val="1"/>
          <w:bCs w:val="1"/>
        </w:rPr>
        <w:t xml:space="preserve">报告简介</w:t>
      </w:r>
    </w:p>
    <w:p>
      <w:pPr>
        <w:spacing w:after="150"/>
      </w:pPr>
      <w:r>
        <w:rPr/>
        <w:t xml:space="preserve">竹地板是一种环保、耐用的地面装饰材料，主要由竹子经过特殊处理后，通过高温高压制成。 竹地板不仅具有木材的原有特色，还兼具原木地板的自然美感和陶瓷地砖的坚固耐用性。它的制作过程包括脱去竹子原浆汁，经过高温高压拼压，多层油漆，最后红外线烘干，形成具有竹子天然纹理的地板。这种地板不仅美观自然，还具有防虫蛀、无毒、牢固稳定、不开胶、不变形等优点，特别适合住宅、宾馆、写字间等高级装潢。</w:t>
      </w:r>
    </w:p>
    <w:p>
      <w:pPr>
        <w:spacing w:after="150"/>
      </w:pPr>
      <w:r>
        <w:rPr/>
        <w:t xml:space="preserve">竹地板的优点包括环保性、坚固耐用、防潮防虫、美观自然以及舒适性。由于竹子是一种快速生长的植物，其对森林资源的消耗较少，且在生产过程中不需要使用大量的化学处理剂，因此具有较高的环保价值。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竹地板专业研究单位等公布和提供的大量资料。对我国竹地板的行业现状、市场各类经营指标的情况、重点企业状况、区域市场发展情况等内容进行详细的阐述和深入的分析，着重对竹地板业务的发展进行详尽深入的分析，并根据竹地板行业的政策经济发展环境对竹地板行业潜在的风险和防范建议进行分析。最后提出研究者对竹地板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竹地板行业发展概述</w:t>
      </w:r>
    </w:p>
    <w:p>
      <w:pPr>
        <w:spacing w:before="75" w:after="0"/>
      </w:pPr>
      <w:r>
        <w:rPr/>
        <w:t xml:space="preserve">第一节 竹地板的概念</w:t>
      </w:r>
    </w:p>
    <w:p>
      <w:pPr>
        <w:spacing w:before="75" w:after="0"/>
      </w:pPr>
      <w:r>
        <w:rPr/>
        <w:t xml:space="preserve">一、竹地板的定义</w:t>
      </w:r>
    </w:p>
    <w:p>
      <w:pPr>
        <w:spacing w:before="75" w:after="0"/>
      </w:pPr>
      <w:r>
        <w:rPr/>
        <w:t xml:space="preserve">二、竹地板的应用</w:t>
      </w:r>
    </w:p>
    <w:p>
      <w:pPr>
        <w:spacing w:before="75" w:after="0"/>
      </w:pPr>
      <w:r>
        <w:rPr/>
        <w:t xml:space="preserve">三、竹地板在国民经济中的地位</w:t>
      </w:r>
    </w:p>
    <w:p>
      <w:pPr>
        <w:spacing w:before="75" w:after="0"/>
      </w:pPr>
      <w:r>
        <w:rPr/>
        <w:t xml:space="preserve">第二节 我国竹地板市场概况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中国竹地板行业整体运行现状分析</w:t>
      </w:r>
    </w:p>
    <w:p>
      <w:pPr>
        <w:spacing w:before="75" w:after="0"/>
      </w:pPr>
      <w:r>
        <w:rPr/>
        <w:t xml:space="preserve">第一节 竹地板行业产业链概况</w:t>
      </w:r>
    </w:p>
    <w:p>
      <w:pPr>
        <w:spacing w:before="75" w:after="0"/>
      </w:pPr>
      <w:r>
        <w:rPr/>
        <w:t xml:space="preserve">一、竹地板行业上游发展现状</w:t>
      </w:r>
    </w:p>
    <w:p>
      <w:pPr>
        <w:spacing w:before="75" w:after="0"/>
      </w:pPr>
      <w:r>
        <w:rPr/>
        <w:t xml:space="preserve">二、竹地板行业上游发展趋势</w:t>
      </w:r>
    </w:p>
    <w:p>
      <w:pPr>
        <w:spacing w:before="75" w:after="0"/>
      </w:pPr>
      <w:r>
        <w:rPr/>
        <w:t xml:space="preserve">三、竹地板行业下游发展现状</w:t>
      </w:r>
    </w:p>
    <w:p>
      <w:pPr>
        <w:spacing w:before="75" w:after="0"/>
      </w:pPr>
      <w:r>
        <w:rPr/>
        <w:t xml:space="preserve">四、竹地板行业下游发展趋势</w:t>
      </w:r>
    </w:p>
    <w:p>
      <w:pPr>
        <w:spacing w:before="75" w:after="0"/>
      </w:pPr>
      <w:r>
        <w:rPr/>
        <w:t xml:space="preserve">第二节 竹地板行业市场供需情况分析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2021-2026年国内竹地板行业发展现状</w:t>
      </w:r>
    </w:p>
    <w:p>
      <w:pPr>
        <w:spacing w:before="75" w:after="0"/>
      </w:pPr>
      <w:r>
        <w:rPr/>
        <w:t xml:space="preserve">一、竹地板行业产销状况分析</w:t>
      </w:r>
    </w:p>
    <w:p>
      <w:pPr>
        <w:spacing w:before="75" w:after="0"/>
      </w:pPr>
      <w:r>
        <w:rPr/>
        <w:t xml:space="preserve">二、竹地板行业市场盈利能力分析</w:t>
      </w:r>
    </w:p>
    <w:p>
      <w:pPr>
        <w:spacing w:before="75" w:after="0"/>
      </w:pPr>
      <w:r>
        <w:rPr>
          <w:b w:val="1"/>
          <w:bCs w:val="1"/>
        </w:rPr>
        <w:t xml:space="preserve">第四章 竹地板行业区域市场分析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中国竹地板行业市场竞争分析</w:t>
      </w:r>
    </w:p>
    <w:p>
      <w:pPr>
        <w:spacing w:before="75" w:after="0"/>
      </w:pPr>
      <w:r>
        <w:rPr/>
        <w:t xml:space="preserve">第一节 竹地板行业上下游市场分析</w:t>
      </w:r>
    </w:p>
    <w:p>
      <w:pPr>
        <w:spacing w:before="75" w:after="0"/>
      </w:pPr>
      <w:r>
        <w:rPr/>
        <w:t xml:space="preserve">一、竹地板行业产业链简介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竹地板行业市场供需分析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竹地板行业竞争力分析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竹地板行业市场集中度分析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2021-2026年中国竹地板行业竞争格局分析</w:t>
      </w:r>
    </w:p>
    <w:p>
      <w:pPr>
        <w:spacing w:before="75" w:after="0"/>
      </w:pPr>
      <w:r>
        <w:rPr/>
        <w:t xml:space="preserve">第一节 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2021-2026年竹地板行业竞争格局分析</w:t>
      </w:r>
    </w:p>
    <w:p>
      <w:pPr>
        <w:spacing w:before="75" w:after="0"/>
      </w:pPr>
      <w:r>
        <w:rPr/>
        <w:t xml:space="preserve">一、国内外竹地板竞争分析</w:t>
      </w:r>
    </w:p>
    <w:p>
      <w:pPr>
        <w:spacing w:before="75" w:after="0"/>
      </w:pPr>
      <w:r>
        <w:rPr/>
        <w:t xml:space="preserve">二、我国竹地板市场竞争分析</w:t>
      </w:r>
    </w:p>
    <w:p>
      <w:pPr>
        <w:spacing w:before="75" w:after="0"/>
      </w:pPr>
      <w:r>
        <w:rPr/>
        <w:t xml:space="preserve">三、国内主要竹地板企业动向</w:t>
      </w:r>
    </w:p>
    <w:p>
      <w:pPr>
        <w:spacing w:before="75" w:after="0"/>
      </w:pPr>
      <w:r>
        <w:rPr/>
        <w:t xml:space="preserve">四、国内行业竞争趋势发展分析</w:t>
      </w:r>
    </w:p>
    <w:p>
      <w:pPr>
        <w:spacing w:before="75" w:after="0"/>
      </w:pPr>
      <w:r>
        <w:rPr>
          <w:b w:val="1"/>
          <w:bCs w:val="1"/>
        </w:rPr>
        <w:t xml:space="preserve">第七章 2021-2026年竹地板行业企业竞争格局分析</w:t>
      </w:r>
    </w:p>
    <w:p>
      <w:pPr>
        <w:spacing w:before="75" w:after="0"/>
      </w:pPr>
      <w:r>
        <w:rPr/>
        <w:t xml:space="preserve">第一节 江西松涛竹业有限公司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绿源竹业</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大自然家居(中国)有限公司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圣象集团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浙江大庄实业集团有限公司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未来竹地板行业发展预测分析</w:t>
      </w:r>
    </w:p>
    <w:p>
      <w:pPr>
        <w:spacing w:before="75" w:after="0"/>
      </w:pPr>
      <w:r>
        <w:rPr/>
        <w:t xml:space="preserve">第一节 2026-2031年竹地板行业市场预测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2026-2031年中国竹地板行业供需预测</w:t>
      </w:r>
    </w:p>
    <w:p>
      <w:pPr>
        <w:spacing w:before="75" w:after="0"/>
      </w:pPr>
      <w:r>
        <w:rPr/>
        <w:t xml:space="preserve">一、中国竹地板供给预测</w:t>
      </w:r>
    </w:p>
    <w:p>
      <w:pPr>
        <w:spacing w:before="75" w:after="0"/>
      </w:pPr>
      <w:r>
        <w:rPr/>
        <w:t xml:space="preserve">二、中国竹地板需求预测</w:t>
      </w:r>
    </w:p>
    <w:p>
      <w:pPr>
        <w:spacing w:before="75" w:after="0"/>
      </w:pPr>
      <w:r>
        <w:rPr/>
        <w:t xml:space="preserve">三、中国竹地板供需平衡预测</w:t>
      </w:r>
    </w:p>
    <w:p>
      <w:pPr>
        <w:spacing w:before="75" w:after="0"/>
      </w:pPr>
      <w:r>
        <w:rPr/>
        <w:t xml:space="preserve">第三节 2026-2031年竹地板行业发展前景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消费市场对竹地板行业的影响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竹地板行业投资分析与预测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对竹地板行业投资机会与风险分析</w:t>
      </w:r>
    </w:p>
    <w:p>
      <w:pPr>
        <w:spacing w:before="75" w:after="0"/>
      </w:pPr>
      <w:r>
        <w:rPr/>
        <w:t xml:space="preserve">第一节 竹地板行业投资机会分析</w:t>
      </w:r>
    </w:p>
    <w:p>
      <w:pPr>
        <w:spacing w:before="75" w:after="0"/>
      </w:pPr>
      <w:r>
        <w:rPr/>
        <w:t xml:space="preserve">一、竹地板投资项目分析</w:t>
      </w:r>
    </w:p>
    <w:p>
      <w:pPr>
        <w:spacing w:before="75" w:after="0"/>
      </w:pPr>
      <w:r>
        <w:rPr/>
        <w:t xml:space="preserve">二、可以投资的竹地板模式</w:t>
      </w:r>
    </w:p>
    <w:p>
      <w:pPr>
        <w:spacing w:before="75" w:after="0"/>
      </w:pPr>
      <w:r>
        <w:rPr/>
        <w:t xml:space="preserve">三、2021-2026年竹地板投资机会</w:t>
      </w:r>
    </w:p>
    <w:p>
      <w:pPr>
        <w:spacing w:before="75" w:after="0"/>
      </w:pPr>
      <w:r>
        <w:rPr/>
        <w:t xml:space="preserve">四、2021-2026年竹地板投资新方向</w:t>
      </w:r>
    </w:p>
    <w:p>
      <w:pPr>
        <w:spacing w:before="75" w:after="0"/>
      </w:pPr>
      <w:r>
        <w:rPr/>
        <w:t xml:space="preserve">五、2026-2031年竹地板行业投资的建议</w:t>
      </w:r>
    </w:p>
    <w:p>
      <w:pPr>
        <w:spacing w:before="75" w:after="0"/>
      </w:pPr>
      <w:r>
        <w:rPr/>
        <w:t xml:space="preserve">第二节 影响竹地板行业发展的主要因素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竹地板行业投资风险及控制策略分析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竹地板行业研究结论及建议</w:t>
      </w:r>
    </w:p>
    <w:p>
      <w:pPr>
        <w:spacing w:before="75" w:after="0"/>
      </w:pPr>
      <w:r>
        <w:rPr/>
        <w:t xml:space="preserve">第二节 竹地板细分行业研究结论及建议</w:t>
      </w:r>
    </w:p>
    <w:p>
      <w:pPr>
        <w:spacing w:before="75" w:after="0"/>
      </w:pPr>
      <w:r>
        <w:rPr/>
        <w:t xml:space="preserve">第三节 竹地板行业竞争策略总结及建议</w:t>
      </w:r>
    </w:p>
    <w:p>
      <w:pPr>
        <w:spacing w:before="75" w:after="0"/>
      </w:pPr>
      <w:r>
        <w:rPr>
          <w:b w:val="1"/>
          <w:bCs w:val="1"/>
        </w:rPr>
        <w:t xml:space="preserve">图表目录</w:t>
      </w:r>
    </w:p>
    <w:p>
      <w:pPr>
        <w:spacing w:before="75" w:after="0"/>
      </w:pPr>
      <w:r>
        <w:rPr/>
        <w:t xml:space="preserve">图表：竹地板产业链分析</w:t>
      </w:r>
    </w:p>
    <w:p>
      <w:pPr>
        <w:spacing w:before="75" w:after="0"/>
      </w:pPr>
      <w:r>
        <w:rPr/>
        <w:t xml:space="preserve">图表：竹地板行业生命周期</w:t>
      </w:r>
    </w:p>
    <w:p>
      <w:pPr>
        <w:spacing w:before="75" w:after="0"/>
      </w:pPr>
      <w:r>
        <w:rPr/>
        <w:t xml:space="preserve">图表：2021-2026年中国竹地板行业市场规模</w:t>
      </w:r>
    </w:p>
    <w:p>
      <w:pPr>
        <w:spacing w:before="75" w:after="0"/>
      </w:pPr>
      <w:r>
        <w:rPr/>
        <w:t xml:space="preserve">图表：2021-2026年全球竹地板产业市场规模</w:t>
      </w:r>
    </w:p>
    <w:p>
      <w:pPr>
        <w:spacing w:before="75" w:after="0"/>
      </w:pPr>
      <w:r>
        <w:rPr/>
        <w:t xml:space="preserve">图表：2021-2026年竹地板重要数据指标比较</w:t>
      </w:r>
    </w:p>
    <w:p>
      <w:pPr>
        <w:spacing w:before="75" w:after="0"/>
      </w:pPr>
      <w:r>
        <w:rPr/>
        <w:t xml:space="preserve">图表：2021-2026年中国竹地板行业利润情况分析</w:t>
      </w:r>
    </w:p>
    <w:p>
      <w:pPr>
        <w:spacing w:before="75" w:after="0"/>
      </w:pPr>
      <w:r>
        <w:rPr/>
        <w:t xml:space="preserve">图表：2021-2026年中国竹地板行业资产情况分析</w:t>
      </w:r>
    </w:p>
    <w:p>
      <w:pPr>
        <w:spacing w:before="75" w:after="0"/>
      </w:pPr>
      <w:r>
        <w:rPr/>
        <w:t xml:space="preserve">图表：2021-2026年中国竹地板竞争力分析</w:t>
      </w:r>
    </w:p>
    <w:p>
      <w:pPr>
        <w:spacing w:before="75" w:after="0"/>
      </w:pPr>
      <w:r>
        <w:rPr/>
        <w:t xml:space="preserve">图表：2026-2031年中国竹地板市场前景预测</w:t>
      </w:r>
    </w:p>
    <w:p>
      <w:pPr>
        <w:spacing w:before="75" w:after="0"/>
      </w:pPr>
      <w:r>
        <w:rPr/>
        <w:t xml:space="preserve">图表：2026-2031年中国竹地板发展前景预测</w:t>
      </w:r>
    </w:p>
    <w:p>
      <w:pPr>
        <w:spacing w:before="75" w:after="0"/>
      </w:pPr>
      <w:r>
        <w:rPr/>
        <w:t xml:space="preserve">图表：2021-2026年竹地板行业销售成本分析</w:t>
      </w:r>
    </w:p>
    <w:p>
      <w:pPr>
        <w:spacing w:before="75" w:after="0"/>
      </w:pPr>
      <w:r>
        <w:rPr/>
        <w:t xml:space="preserve">图表：2021-2026年竹地板行业销售费用分析</w:t>
      </w:r>
    </w:p>
    <w:p>
      <w:pPr>
        <w:spacing w:before="75" w:after="0"/>
      </w:pPr>
      <w:r>
        <w:rPr/>
        <w:t xml:space="preserve">图表：2021-2026年竹地板行业管理费用分析</w:t>
      </w:r>
    </w:p>
    <w:p>
      <w:pPr>
        <w:spacing w:before="75" w:after="0"/>
      </w:pPr>
      <w:r>
        <w:rPr/>
        <w:t xml:space="preserve">图表：2021-2026年竹地板行业财务费用分析</w:t>
      </w:r>
    </w:p>
    <w:p>
      <w:pPr>
        <w:spacing w:before="75" w:after="0"/>
      </w:pPr>
      <w:r>
        <w:rPr/>
        <w:t xml:space="preserve">图表：2021-2026年竹地板行业成本费用利润率分析</w:t>
      </w:r>
    </w:p>
    <w:p>
      <w:pPr>
        <w:spacing w:before="75" w:after="0"/>
      </w:pPr>
      <w:r>
        <w:rPr/>
        <w:t xml:space="preserve">图表：2021-2026年竹地板行业总资产利润率分析</w:t>
      </w:r>
    </w:p>
    <w:p>
      <w:pPr>
        <w:spacing w:before="75" w:after="0"/>
      </w:pPr>
      <w:r>
        <w:rPr/>
        <w:t xml:space="preserve">图表：2021-2026年竹地板行业资产分析</w:t>
      </w:r>
    </w:p>
    <w:p>
      <w:pPr>
        <w:spacing w:before="75" w:after="0"/>
      </w:pPr>
      <w:r>
        <w:rPr/>
        <w:t xml:space="preserve">图表：2021-2026年竹地板行业负债分析</w:t>
      </w:r>
    </w:p>
    <w:p>
      <w:pPr>
        <w:spacing w:before="75" w:after="0"/>
      </w:pPr>
      <w:r>
        <w:rPr/>
        <w:t xml:space="preserve">图表：2021-2026年竹地板行业偿债能力分析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图表：2026-2031年竹地板行业发展规模预测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中国竹地板行业市场发展现状及前景趋势与投资分析研究报告(2026-2031版)</dc:title>
  <dc:description>中国竹地板行业市场发展现状及前景趋势与投资分析研究报告(2026-2031版)</dc:description>
  <dc:subject>中国竹地板行业市场发展现状及前景趋势与投资分析研究报告(2026-2031版)</dc:subject>
  <cp:keywords>研究报告</cp:keywords>
  <cp:category>研究报告</cp:category>
  <cp:lastModifiedBy>北京中道泰和信息咨询有限公司</cp:lastModifiedBy>
  <dcterms:created xsi:type="dcterms:W3CDTF">2026-03-26T21:50:16+08:00</dcterms:created>
  <dcterms:modified xsi:type="dcterms:W3CDTF">2026-03-26T21:50:16+08:00</dcterms:modified>
</cp:coreProperties>
</file>

<file path=docProps/custom.xml><?xml version="1.0" encoding="utf-8"?>
<Properties xmlns="http://schemas.openxmlformats.org/officeDocument/2006/custom-properties" xmlns:vt="http://schemas.openxmlformats.org/officeDocument/2006/docPropsVTypes"/>
</file>