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中国家庭医生行业市场发展现状及前景趋势与投资分析研究报告(2026-2031版)</w:t>
      </w:r>
    </w:p>
    <w:p>
      <w:pPr>
        <w:spacing w:after="150"/>
      </w:pPr>
      <w:r>
        <w:rPr>
          <w:b w:val="1"/>
          <w:bCs w:val="1"/>
        </w:rPr>
        <w:t xml:space="preserve">报告简介</w:t>
      </w:r>
    </w:p>
    <w:p>
      <w:pPr>
        <w:spacing w:after="150"/>
      </w:pPr>
      <w:r>
        <w:rPr/>
        <w:t xml:space="preserve">家庭医生是一种新型医疗服务模式，旨在为居民提供全面的、连续的、有效的个性化医疗保健服务。家庭医生服务包括但不限于基本医疗、公共卫生服务和健康管理服务。基本医疗服务涵盖常见病、多发病的中西医诊治、合理用药、就医路径指导和转诊预约等。公共卫生服务则包括国家基本公共卫生服务项目和规定的其他公共卫生服务。健康管理服务主要是根据居民的健康状况和需求，制定个性化的服务内容，如健康评估、康复指导、家庭病床、家庭护理等。</w:t>
      </w:r>
    </w:p>
    <w:p>
      <w:pPr>
        <w:spacing w:after="150"/>
      </w:pPr>
      <w:r>
        <w:rPr/>
        <w:t xml:space="preserve">随着人们对健康管理的重视增加，家庭医生服务将越来越受到欢迎。国家卫生健康委员会通过鼓励居民自愿签约家庭医生团队，并建立“1+1+1”的组合签约服务模式，旨在引导居民就近签约并享受优质的服务。此外，通过优化签约服务内涵，家庭医生团队将提供更多的个性化服务，如上门服务、错时服务等，以满足居民的不同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家庭医生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家庭医生行业发展概述</w:t>
      </w:r>
    </w:p>
    <w:p>
      <w:pPr>
        <w:spacing w:before="75" w:after="0"/>
      </w:pPr>
      <w:r>
        <w:rPr/>
        <w:t xml:space="preserve">第一节 家庭医生的概念</w:t>
      </w:r>
    </w:p>
    <w:p>
      <w:pPr>
        <w:spacing w:before="75" w:after="0"/>
      </w:pPr>
      <w:r>
        <w:rPr/>
        <w:t xml:space="preserve">一、家庭医生的定义</w:t>
      </w:r>
    </w:p>
    <w:p>
      <w:pPr>
        <w:spacing w:before="75" w:after="0"/>
      </w:pPr>
      <w:r>
        <w:rPr/>
        <w:t xml:space="preserve">二、家庭医生的应用</w:t>
      </w:r>
    </w:p>
    <w:p>
      <w:pPr>
        <w:spacing w:before="75" w:after="0"/>
      </w:pPr>
      <w:r>
        <w:rPr/>
        <w:t xml:space="preserve">三、家庭医生在国民经济中的地位</w:t>
      </w:r>
    </w:p>
    <w:p>
      <w:pPr>
        <w:spacing w:before="75" w:after="0"/>
      </w:pPr>
      <w:r>
        <w:rPr/>
        <w:t xml:space="preserve">第二节 我国家庭医生市场概况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中国家庭医生行业整体运行现状分析</w:t>
      </w:r>
    </w:p>
    <w:p>
      <w:pPr>
        <w:spacing w:before="75" w:after="0"/>
      </w:pPr>
      <w:r>
        <w:rPr/>
        <w:t xml:space="preserve">第一节 家庭医生行业产业链概况</w:t>
      </w:r>
    </w:p>
    <w:p>
      <w:pPr>
        <w:spacing w:before="75" w:after="0"/>
      </w:pPr>
      <w:r>
        <w:rPr/>
        <w:t xml:space="preserve">一、家庭医生行业上游发展现状</w:t>
      </w:r>
    </w:p>
    <w:p>
      <w:pPr>
        <w:spacing w:before="75" w:after="0"/>
      </w:pPr>
      <w:r>
        <w:rPr/>
        <w:t xml:space="preserve">二、家庭医生行业上游发展趋势</w:t>
      </w:r>
    </w:p>
    <w:p>
      <w:pPr>
        <w:spacing w:before="75" w:after="0"/>
      </w:pPr>
      <w:r>
        <w:rPr/>
        <w:t xml:space="preserve">三、家庭医生行业下游发展现状</w:t>
      </w:r>
    </w:p>
    <w:p>
      <w:pPr>
        <w:spacing w:before="75" w:after="0"/>
      </w:pPr>
      <w:r>
        <w:rPr/>
        <w:t xml:space="preserve">四、家庭医生行业下游发展趋势</w:t>
      </w:r>
    </w:p>
    <w:p>
      <w:pPr>
        <w:spacing w:before="75" w:after="0"/>
      </w:pPr>
      <w:r>
        <w:rPr/>
        <w:t xml:space="preserve">第二节 家庭医生行业市场供需情况分析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2021-2026年国内家庭医生行业发展现状</w:t>
      </w:r>
    </w:p>
    <w:p>
      <w:pPr>
        <w:spacing w:before="75" w:after="0"/>
      </w:pPr>
      <w:r>
        <w:rPr/>
        <w:t xml:space="preserve">一、家庭医生行业产销状况分析</w:t>
      </w:r>
    </w:p>
    <w:p>
      <w:pPr>
        <w:spacing w:before="75" w:after="0"/>
      </w:pPr>
      <w:r>
        <w:rPr/>
        <w:t xml:space="preserve">二、家庭医生行业市场盈利能力分析</w:t>
      </w:r>
    </w:p>
    <w:p>
      <w:pPr>
        <w:spacing w:before="75" w:after="0"/>
      </w:pPr>
      <w:r>
        <w:rPr>
          <w:b w:val="1"/>
          <w:bCs w:val="1"/>
        </w:rPr>
        <w:t xml:space="preserve">第四章 家庭医生行业区域市场分析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中国家庭医生行业市场竞争分析</w:t>
      </w:r>
    </w:p>
    <w:p>
      <w:pPr>
        <w:spacing w:before="75" w:after="0"/>
      </w:pPr>
      <w:r>
        <w:rPr/>
        <w:t xml:space="preserve">第一节 家庭医生行业上下游市场分析</w:t>
      </w:r>
    </w:p>
    <w:p>
      <w:pPr>
        <w:spacing w:before="75" w:after="0"/>
      </w:pPr>
      <w:r>
        <w:rPr/>
        <w:t xml:space="preserve">一、家庭医生行业产业链简介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家庭医生行业市场供需分析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家庭医生行业竞争力分析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家庭医生行业市场集中度分析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2021-2026年中国家庭医生行业竞争格局分析</w:t>
      </w:r>
    </w:p>
    <w:p>
      <w:pPr>
        <w:spacing w:before="75" w:after="0"/>
      </w:pPr>
      <w:r>
        <w:rPr/>
        <w:t xml:space="preserve">第一节 家庭医生行业集中度分析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2021-2026年家庭医生行业竞争格局分析</w:t>
      </w:r>
    </w:p>
    <w:p>
      <w:pPr>
        <w:spacing w:before="75" w:after="0"/>
      </w:pPr>
      <w:r>
        <w:rPr/>
        <w:t xml:space="preserve">一、国内外家庭医生竞争分析</w:t>
      </w:r>
    </w:p>
    <w:p>
      <w:pPr>
        <w:spacing w:before="75" w:after="0"/>
      </w:pPr>
      <w:r>
        <w:rPr/>
        <w:t xml:space="preserve">二、我国家庭医生市场竞争分析</w:t>
      </w:r>
    </w:p>
    <w:p>
      <w:pPr>
        <w:spacing w:before="75" w:after="0"/>
      </w:pPr>
      <w:r>
        <w:rPr/>
        <w:t xml:space="preserve">三、国内主要家庭医生企业动向</w:t>
      </w:r>
    </w:p>
    <w:p>
      <w:pPr>
        <w:spacing w:before="75" w:after="0"/>
      </w:pPr>
      <w:r>
        <w:rPr/>
        <w:t xml:space="preserve">四、国内行业竞争趋势发展分析</w:t>
      </w:r>
    </w:p>
    <w:p>
      <w:pPr>
        <w:spacing w:before="75" w:after="0"/>
      </w:pPr>
      <w:r>
        <w:rPr>
          <w:b w:val="1"/>
          <w:bCs w:val="1"/>
        </w:rPr>
        <w:t xml:space="preserve">第七章 2021-2026年家庭医生行业企业竞争格局分析</w:t>
      </w:r>
    </w:p>
    <w:p>
      <w:pPr>
        <w:spacing w:before="75" w:after="0"/>
      </w:pPr>
      <w:r>
        <w:rPr/>
        <w:t xml:space="preserve">第一节 平安好医生</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阿里健康信息技术有限公司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珠海健康云科技有限公司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‌民康医疗科技(天津)有限公司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爱康国宾健康体检管理集团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未来家庭医生行业发展预测分析</w:t>
      </w:r>
    </w:p>
    <w:p>
      <w:pPr>
        <w:spacing w:before="75" w:after="0"/>
      </w:pPr>
      <w:r>
        <w:rPr/>
        <w:t xml:space="preserve">第一节 2026-2031年家庭医生行业市场预测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2026-2031年中国家庭医生行业供需预测</w:t>
      </w:r>
    </w:p>
    <w:p>
      <w:pPr>
        <w:spacing w:before="75" w:after="0"/>
      </w:pPr>
      <w:r>
        <w:rPr/>
        <w:t xml:space="preserve">一、中国家庭医生供给预测</w:t>
      </w:r>
    </w:p>
    <w:p>
      <w:pPr>
        <w:spacing w:before="75" w:after="0"/>
      </w:pPr>
      <w:r>
        <w:rPr/>
        <w:t xml:space="preserve">二、中国家庭医生需求预测</w:t>
      </w:r>
    </w:p>
    <w:p>
      <w:pPr>
        <w:spacing w:before="75" w:after="0"/>
      </w:pPr>
      <w:r>
        <w:rPr/>
        <w:t xml:space="preserve">三、中国家庭医生供需平衡预测</w:t>
      </w:r>
    </w:p>
    <w:p>
      <w:pPr>
        <w:spacing w:before="75" w:after="0"/>
      </w:pPr>
      <w:r>
        <w:rPr/>
        <w:t xml:space="preserve">第三节 2026-2031年家庭医生行业发展前景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消费市场对家庭医生行业的影响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家庭医生行业投资分析与预测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对家庭医生行业投资机会与风险分析</w:t>
      </w:r>
    </w:p>
    <w:p>
      <w:pPr>
        <w:spacing w:before="75" w:after="0"/>
      </w:pPr>
      <w:r>
        <w:rPr/>
        <w:t xml:space="preserve">第一节 家庭医生行业投资机会分析</w:t>
      </w:r>
    </w:p>
    <w:p>
      <w:pPr>
        <w:spacing w:before="75" w:after="0"/>
      </w:pPr>
      <w:r>
        <w:rPr/>
        <w:t xml:space="preserve">一、家庭医生投资项目分析</w:t>
      </w:r>
    </w:p>
    <w:p>
      <w:pPr>
        <w:spacing w:before="75" w:after="0"/>
      </w:pPr>
      <w:r>
        <w:rPr/>
        <w:t xml:space="preserve">二、可以投资的家庭医生模式</w:t>
      </w:r>
    </w:p>
    <w:p>
      <w:pPr>
        <w:spacing w:before="75" w:after="0"/>
      </w:pPr>
      <w:r>
        <w:rPr/>
        <w:t xml:space="preserve">三、2021-2026年家庭医生投资机会</w:t>
      </w:r>
    </w:p>
    <w:p>
      <w:pPr>
        <w:spacing w:before="75" w:after="0"/>
      </w:pPr>
      <w:r>
        <w:rPr/>
        <w:t xml:space="preserve">四、2021-2026年家庭医生投资新方向</w:t>
      </w:r>
    </w:p>
    <w:p>
      <w:pPr>
        <w:spacing w:before="75" w:after="0"/>
      </w:pPr>
      <w:r>
        <w:rPr/>
        <w:t xml:space="preserve">五、2026-2031年家庭医生行业投资的建议</w:t>
      </w:r>
    </w:p>
    <w:p>
      <w:pPr>
        <w:spacing w:before="75" w:after="0"/>
      </w:pPr>
      <w:r>
        <w:rPr/>
        <w:t xml:space="preserve">第二节 影响家庭医生行业发展的主要因素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家庭医生行业投资风险及控制策略分析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家庭医生行业研究结论及建议</w:t>
      </w:r>
    </w:p>
    <w:p>
      <w:pPr>
        <w:spacing w:before="75" w:after="0"/>
      </w:pPr>
      <w:r>
        <w:rPr/>
        <w:t xml:space="preserve">第二节 家庭医生细分行业研究结论及建议</w:t>
      </w:r>
    </w:p>
    <w:p>
      <w:pPr>
        <w:spacing w:before="75" w:after="0"/>
      </w:pPr>
      <w:r>
        <w:rPr/>
        <w:t xml:space="preserve">第三节 家庭医生行业竞争策略总结及建议</w:t>
      </w:r>
    </w:p>
    <w:p>
      <w:pPr>
        <w:spacing w:before="75" w:after="0"/>
      </w:pPr>
      <w:r>
        <w:rPr>
          <w:b w:val="1"/>
          <w:bCs w:val="1"/>
        </w:rPr>
        <w:t xml:space="preserve">图表目录</w:t>
      </w:r>
    </w:p>
    <w:p>
      <w:pPr>
        <w:spacing w:before="75" w:after="0"/>
      </w:pPr>
      <w:r>
        <w:rPr/>
        <w:t xml:space="preserve">图表：家庭医生产业链分析</w:t>
      </w:r>
    </w:p>
    <w:p>
      <w:pPr>
        <w:spacing w:before="75" w:after="0"/>
      </w:pPr>
      <w:r>
        <w:rPr/>
        <w:t xml:space="preserve">图表：家庭医生行业生命周期</w:t>
      </w:r>
    </w:p>
    <w:p>
      <w:pPr>
        <w:spacing w:before="75" w:after="0"/>
      </w:pPr>
      <w:r>
        <w:rPr/>
        <w:t xml:space="preserve">图表：2021-2026年中国家庭医生行业市场规模</w:t>
      </w:r>
    </w:p>
    <w:p>
      <w:pPr>
        <w:spacing w:before="75" w:after="0"/>
      </w:pPr>
      <w:r>
        <w:rPr/>
        <w:t xml:space="preserve">图表：2021-2026年全球家庭医生产业市场规模</w:t>
      </w:r>
    </w:p>
    <w:p>
      <w:pPr>
        <w:spacing w:before="75" w:after="0"/>
      </w:pPr>
      <w:r>
        <w:rPr/>
        <w:t xml:space="preserve">图表：2021-2026年家庭医生重要数据指标比较</w:t>
      </w:r>
    </w:p>
    <w:p>
      <w:pPr>
        <w:spacing w:before="75" w:after="0"/>
      </w:pPr>
      <w:r>
        <w:rPr/>
        <w:t xml:space="preserve">图表：2021-2026年中国家庭医生行业利润情况分析</w:t>
      </w:r>
    </w:p>
    <w:p>
      <w:pPr>
        <w:spacing w:before="75" w:after="0"/>
      </w:pPr>
      <w:r>
        <w:rPr/>
        <w:t xml:space="preserve">图表：2021-2026年中国家庭医生行业资产情况分析</w:t>
      </w:r>
    </w:p>
    <w:p>
      <w:pPr>
        <w:spacing w:before="75" w:after="0"/>
      </w:pPr>
      <w:r>
        <w:rPr/>
        <w:t xml:space="preserve">图表：2021-2026年中国家庭医生竞争力分析</w:t>
      </w:r>
    </w:p>
    <w:p>
      <w:pPr>
        <w:spacing w:before="75" w:after="0"/>
      </w:pPr>
      <w:r>
        <w:rPr/>
        <w:t xml:space="preserve">图表：2026-2031年中国家庭医生市场前景预测</w:t>
      </w:r>
    </w:p>
    <w:p>
      <w:pPr>
        <w:spacing w:before="75" w:after="0"/>
      </w:pPr>
      <w:r>
        <w:rPr/>
        <w:t xml:space="preserve">图表：2026-2031年中国家庭医生发展前景预测</w:t>
      </w:r>
    </w:p>
    <w:p>
      <w:pPr>
        <w:spacing w:before="75" w:after="0"/>
      </w:pPr>
      <w:r>
        <w:rPr/>
        <w:t xml:space="preserve">图表：2021-2026年家庭医生行业销售成本分析</w:t>
      </w:r>
    </w:p>
    <w:p>
      <w:pPr>
        <w:spacing w:before="75" w:after="0"/>
      </w:pPr>
      <w:r>
        <w:rPr/>
        <w:t xml:space="preserve">图表：2021-2026年家庭医生行业销售费用分析</w:t>
      </w:r>
    </w:p>
    <w:p>
      <w:pPr>
        <w:spacing w:before="75" w:after="0"/>
      </w:pPr>
      <w:r>
        <w:rPr/>
        <w:t xml:space="preserve">图表：2021-2026年家庭医生行业管理费用分析</w:t>
      </w:r>
    </w:p>
    <w:p>
      <w:pPr>
        <w:spacing w:before="75" w:after="0"/>
      </w:pPr>
      <w:r>
        <w:rPr/>
        <w:t xml:space="preserve">图表：2021-2026年家庭医生行业财务费用分析</w:t>
      </w:r>
    </w:p>
    <w:p>
      <w:pPr>
        <w:spacing w:before="75" w:after="0"/>
      </w:pPr>
      <w:r>
        <w:rPr/>
        <w:t xml:space="preserve">图表：2021-2026年家庭医生行业成本费用利润率分析</w:t>
      </w:r>
    </w:p>
    <w:p>
      <w:pPr>
        <w:spacing w:before="75" w:after="0"/>
      </w:pPr>
      <w:r>
        <w:rPr/>
        <w:t xml:space="preserve">图表：2021-2026年家庭医生行业总资产利润率分析</w:t>
      </w:r>
    </w:p>
    <w:p>
      <w:pPr>
        <w:spacing w:before="75" w:after="0"/>
      </w:pPr>
      <w:r>
        <w:rPr/>
        <w:t xml:space="preserve">图表：2021-2026年家庭医生行业资产分析</w:t>
      </w:r>
    </w:p>
    <w:p>
      <w:pPr>
        <w:spacing w:before="75" w:after="0"/>
      </w:pPr>
      <w:r>
        <w:rPr/>
        <w:t xml:space="preserve">图表：2021-2026年家庭医生行业负债分析</w:t>
      </w:r>
    </w:p>
    <w:p>
      <w:pPr>
        <w:spacing w:before="75" w:after="0"/>
      </w:pPr>
      <w:r>
        <w:rPr/>
        <w:t xml:space="preserve">图表：2021-2026年家庭医生行业偿债能力分析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图表：2026-2031年家庭医生行业发展规模预测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中国家庭医生行业市场发展现状及前景趋势与投资分析研究报告(2026-2031版)</dc:title>
  <dc:description>中国家庭医生行业市场发展现状及前景趋势与投资分析研究报告(2026-2031版)</dc:description>
  <dc:subject>中国家庭医生行业市场发展现状及前景趋势与投资分析研究报告(2026-2031版)</dc:subject>
  <cp:keywords>研究报告</cp:keywords>
  <cp:category>研究报告</cp:category>
  <cp:lastModifiedBy>北京中道泰和信息咨询有限公司</cp:lastModifiedBy>
  <dcterms:created xsi:type="dcterms:W3CDTF">2026-03-26T21:53:08+08:00</dcterms:created>
  <dcterms:modified xsi:type="dcterms:W3CDTF">2026-03-26T21:53:08+08:00</dcterms:modified>
</cp:coreProperties>
</file>

<file path=docProps/custom.xml><?xml version="1.0" encoding="utf-8"?>
<Properties xmlns="http://schemas.openxmlformats.org/officeDocument/2006/custom-properties" xmlns:vt="http://schemas.openxmlformats.org/officeDocument/2006/docPropsVTypes"/>
</file>